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000EB">
      <w:pPr>
        <w:pStyle w:val="2"/>
        <w:numPr>
          <w:ilvl w:val="0"/>
          <w:numId w:val="0"/>
        </w:numPr>
        <w:spacing w:before="93" w:beforeLines="30" w:after="93" w:afterLines="30" w:line="440" w:lineRule="exact"/>
        <w:jc w:val="left"/>
        <w:rPr>
          <w:rFonts w:hint="eastAsia" w:eastAsia="黑体"/>
          <w:b/>
          <w:bCs/>
          <w:color w:val="FF0000"/>
          <w:sz w:val="30"/>
          <w:szCs w:val="30"/>
          <w:lang w:val="en-US" w:eastAsia="zh-CN"/>
        </w:rPr>
      </w:pPr>
      <w:r>
        <w:rPr>
          <w:rFonts w:hint="eastAsia"/>
          <w:b/>
          <w:bCs/>
          <w:color w:val="FF0000"/>
          <w:sz w:val="30"/>
          <w:szCs w:val="30"/>
          <w:lang w:val="en-US" w:eastAsia="zh-CN"/>
        </w:rPr>
        <w:t>一标包：</w:t>
      </w:r>
    </w:p>
    <w:p w14:paraId="44EF7C34">
      <w:pPr>
        <w:pStyle w:val="2"/>
        <w:numPr>
          <w:ilvl w:val="0"/>
          <w:numId w:val="0"/>
        </w:numPr>
        <w:spacing w:before="93" w:beforeLines="30" w:after="93" w:afterLines="30" w:line="440" w:lineRule="exact"/>
        <w:jc w:val="left"/>
        <w:rPr>
          <w:color w:val="FF0000"/>
          <w:sz w:val="30"/>
          <w:szCs w:val="30"/>
        </w:rPr>
      </w:pPr>
      <w:r>
        <w:rPr>
          <w:rFonts w:hint="eastAsia"/>
          <w:b/>
          <w:bCs/>
          <w:color w:val="FF0000"/>
          <w:sz w:val="30"/>
          <w:szCs w:val="30"/>
          <w:lang w:val="en-US" w:eastAsia="zh-CN"/>
        </w:rPr>
        <w:t>一体化泵站设备材料</w:t>
      </w:r>
      <w:r>
        <w:rPr>
          <w:rFonts w:hint="eastAsia"/>
          <w:b/>
          <w:bCs/>
          <w:color w:val="FF0000"/>
          <w:sz w:val="30"/>
          <w:szCs w:val="30"/>
        </w:rPr>
        <w:t>清单</w:t>
      </w:r>
    </w:p>
    <w:tbl>
      <w:tblPr>
        <w:tblStyle w:val="8"/>
        <w:tblpPr w:leftFromText="180" w:rightFromText="180" w:vertAnchor="text" w:horzAnchor="page" w:tblpX="1261" w:tblpY="306"/>
        <w:tblOverlap w:val="never"/>
        <w:tblW w:w="100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4"/>
        <w:gridCol w:w="944"/>
        <w:gridCol w:w="1749"/>
        <w:gridCol w:w="3406"/>
        <w:gridCol w:w="899"/>
        <w:gridCol w:w="1274"/>
        <w:gridCol w:w="1069"/>
      </w:tblGrid>
      <w:tr w14:paraId="05310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09FEE9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4C7CEF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部位</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448223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7986EF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328716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206A9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588F90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1903B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393F6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p>
        </w:tc>
        <w:tc>
          <w:tcPr>
            <w:tcW w:w="2693" w:type="dxa"/>
            <w:gridSpan w:val="2"/>
            <w:tcBorders>
              <w:top w:val="single" w:color="000000" w:sz="4" w:space="0"/>
              <w:left w:val="single" w:color="000000" w:sz="4" w:space="0"/>
              <w:bottom w:val="single" w:color="000000" w:sz="4" w:space="0"/>
              <w:right w:val="single" w:color="000000" w:sz="4" w:space="0"/>
            </w:tcBorders>
            <w:noWrap w:val="0"/>
            <w:vAlign w:val="center"/>
          </w:tcPr>
          <w:p w14:paraId="26301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一体化集成泵站</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0F84C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系统</w:t>
            </w:r>
            <w:r>
              <w:rPr>
                <w:rFonts w:hint="eastAsia" w:ascii="宋体" w:hAnsi="宋体" w:eastAsia="宋体" w:cs="宋体"/>
                <w:i w:val="0"/>
                <w:iCs w:val="0"/>
                <w:color w:val="000000"/>
                <w:kern w:val="0"/>
                <w:sz w:val="18"/>
                <w:szCs w:val="18"/>
                <w:u w:val="none"/>
                <w:lang w:val="en-US" w:eastAsia="zh-CN" w:bidi="ar"/>
              </w:rPr>
              <w:t>参数</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Q=</w:t>
            </w:r>
            <w:r>
              <w:rPr>
                <w:rFonts w:hint="eastAsia" w:ascii="宋体" w:hAnsi="宋体" w:cs="宋体"/>
                <w:i w:val="0"/>
                <w:iCs w:val="0"/>
                <w:color w:val="000000"/>
                <w:kern w:val="0"/>
                <w:sz w:val="18"/>
                <w:szCs w:val="18"/>
                <w:u w:val="none"/>
                <w:lang w:val="en-US" w:eastAsia="zh-CN" w:bidi="ar"/>
              </w:rPr>
              <w:t>50m</w:t>
            </w:r>
            <w:r>
              <w:rPr>
                <w:rFonts w:hint="eastAsia" w:ascii="宋体" w:hAnsi="宋体" w:eastAsia="宋体" w:cs="宋体"/>
                <w:i w:val="0"/>
                <w:iCs w:val="0"/>
                <w:color w:val="000000"/>
                <w:kern w:val="0"/>
                <w:sz w:val="18"/>
                <w:szCs w:val="18"/>
                <w:u w:val="none"/>
                <w:lang w:val="en-US" w:eastAsia="zh-CN" w:bidi="ar"/>
              </w:rPr>
              <w:t>3，H=</w:t>
            </w:r>
            <w:r>
              <w:rPr>
                <w:rFonts w:hint="eastAsia" w:ascii="宋体" w:hAnsi="宋体" w:cs="宋体"/>
                <w:i w:val="0"/>
                <w:iCs w:val="0"/>
                <w:color w:val="000000"/>
                <w:kern w:val="0"/>
                <w:sz w:val="18"/>
                <w:szCs w:val="18"/>
                <w:u w:val="none"/>
                <w:lang w:val="en-US" w:eastAsia="zh-CN" w:bidi="ar"/>
              </w:rPr>
              <w:t>40m</w:t>
            </w: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N≤</w:t>
            </w:r>
            <w:r>
              <w:rPr>
                <w:rFonts w:hint="eastAsia" w:ascii="宋体" w:hAnsi="宋体" w:cs="宋体"/>
                <w:i w:val="0"/>
                <w:iCs w:val="0"/>
                <w:color w:val="000000"/>
                <w:kern w:val="0"/>
                <w:sz w:val="18"/>
                <w:szCs w:val="18"/>
                <w:u w:val="none"/>
                <w:lang w:val="en-US" w:eastAsia="zh-CN" w:bidi="ar"/>
              </w:rPr>
              <w:t>5.5</w:t>
            </w:r>
            <w:r>
              <w:rPr>
                <w:rFonts w:hint="eastAsia" w:ascii="宋体" w:hAnsi="宋体" w:eastAsia="宋体" w:cs="宋体"/>
                <w:i w:val="0"/>
                <w:iCs w:val="0"/>
                <w:color w:val="000000"/>
                <w:kern w:val="0"/>
                <w:sz w:val="18"/>
                <w:szCs w:val="18"/>
                <w:u w:val="none"/>
                <w:lang w:val="en-US" w:eastAsia="zh-CN" w:bidi="ar"/>
              </w:rPr>
              <w:t>KW，</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777A6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F26E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restart"/>
            <w:tcBorders>
              <w:top w:val="single" w:color="000000" w:sz="4" w:space="0"/>
              <w:left w:val="single" w:color="000000" w:sz="4" w:space="0"/>
              <w:right w:val="single" w:color="000000" w:sz="4" w:space="0"/>
            </w:tcBorders>
            <w:noWrap w:val="0"/>
            <w:vAlign w:val="center"/>
          </w:tcPr>
          <w:p w14:paraId="454CD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新建室外</w:t>
            </w:r>
            <w:r>
              <w:rPr>
                <w:rFonts w:hint="eastAsia" w:ascii="宋体" w:hAnsi="宋体" w:cs="宋体"/>
                <w:i w:val="0"/>
                <w:iCs w:val="0"/>
                <w:color w:val="000000"/>
                <w:kern w:val="0"/>
                <w:sz w:val="18"/>
                <w:szCs w:val="18"/>
                <w:u w:val="none"/>
                <w:lang w:val="en-US" w:eastAsia="zh-CN" w:bidi="ar"/>
              </w:rPr>
              <w:t>调峰</w:t>
            </w:r>
            <w:r>
              <w:rPr>
                <w:rFonts w:hint="eastAsia" w:ascii="宋体" w:hAnsi="宋体" w:eastAsia="宋体" w:cs="宋体"/>
                <w:i w:val="0"/>
                <w:iCs w:val="0"/>
                <w:color w:val="000000"/>
                <w:kern w:val="0"/>
                <w:sz w:val="18"/>
                <w:szCs w:val="18"/>
                <w:u w:val="none"/>
                <w:lang w:val="en-US" w:eastAsia="zh-CN" w:bidi="ar"/>
              </w:rPr>
              <w:t>加压泵站，进出水</w:t>
            </w:r>
            <w:r>
              <w:rPr>
                <w:rFonts w:hint="eastAsia" w:ascii="宋体" w:hAnsi="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t>管道连接，泵站基础</w:t>
            </w:r>
            <w:r>
              <w:rPr>
                <w:rFonts w:hint="eastAsia" w:ascii="宋体" w:hAnsi="宋体" w:cs="宋体"/>
                <w:i w:val="0"/>
                <w:iCs w:val="0"/>
                <w:color w:val="000000"/>
                <w:kern w:val="0"/>
                <w:sz w:val="18"/>
                <w:szCs w:val="18"/>
                <w:u w:val="none"/>
                <w:lang w:val="en-US" w:eastAsia="zh-CN" w:bidi="ar"/>
              </w:rPr>
              <w:t>、不锈钢护栏、标识标牌、市政供电电缆、线管</w:t>
            </w:r>
            <w:r>
              <w:rPr>
                <w:rFonts w:hint="eastAsia" w:ascii="宋体" w:hAnsi="宋体" w:eastAsia="宋体" w:cs="宋体"/>
                <w:i w:val="0"/>
                <w:iCs w:val="0"/>
                <w:color w:val="000000"/>
                <w:kern w:val="0"/>
                <w:sz w:val="18"/>
                <w:szCs w:val="18"/>
                <w:u w:val="none"/>
                <w:lang w:val="en-US" w:eastAsia="zh-CN" w:bidi="ar"/>
              </w:rPr>
              <w:t>等</w:t>
            </w:r>
          </w:p>
        </w:tc>
      </w:tr>
      <w:tr w14:paraId="133C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62EB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vMerge w:val="restart"/>
            <w:tcBorders>
              <w:top w:val="single" w:color="000000" w:sz="4" w:space="0"/>
              <w:left w:val="single" w:color="000000" w:sz="4" w:space="0"/>
              <w:right w:val="single" w:color="000000" w:sz="4" w:space="0"/>
            </w:tcBorders>
            <w:noWrap w:val="0"/>
            <w:vAlign w:val="center"/>
          </w:tcPr>
          <w:p w14:paraId="0F5A5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b/>
                <w:bCs/>
                <w:i w:val="0"/>
                <w:iCs w:val="0"/>
                <w:color w:val="000000"/>
                <w:kern w:val="0"/>
                <w:sz w:val="21"/>
                <w:szCs w:val="21"/>
                <w:u w:val="none"/>
                <w:lang w:val="en-US" w:eastAsia="zh-CN" w:bidi="ar"/>
              </w:rPr>
              <w:t>蔡庄FI（永泰坊）小区</w:t>
            </w:r>
            <w:r>
              <w:rPr>
                <w:rFonts w:hint="eastAsia" w:ascii="宋体" w:hAnsi="宋体" w:eastAsia="宋体" w:cs="宋体"/>
                <w:b/>
                <w:bCs/>
                <w:i w:val="0"/>
                <w:iCs w:val="0"/>
                <w:color w:val="000000"/>
                <w:kern w:val="0"/>
                <w:sz w:val="21"/>
                <w:szCs w:val="21"/>
                <w:u w:val="none"/>
                <w:lang w:val="en-US" w:eastAsia="zh-CN" w:bidi="ar"/>
              </w:rPr>
              <w:t>泵房</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1DE341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集成箱体</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009C2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泵房箱体采用304不锈钢材料，整体防护等级达到IP55，设备占地面积：</w:t>
            </w:r>
            <w:r>
              <w:rPr>
                <w:rFonts w:hint="eastAsia" w:ascii="宋体" w:hAnsi="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m2≤S≤12m2</w:t>
            </w:r>
            <w:r>
              <w:rPr>
                <w:rStyle w:val="10"/>
                <w:lang w:val="en-US" w:eastAsia="zh-CN" w:bidi="ar"/>
              </w:rPr>
              <w:t>，详细技术要求详见设备性能及技术要求</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1927E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43C4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367E2148">
            <w:pPr>
              <w:jc w:val="center"/>
              <w:rPr>
                <w:rFonts w:hint="eastAsia" w:ascii="宋体" w:hAnsi="宋体" w:eastAsia="宋体" w:cs="宋体"/>
                <w:i w:val="0"/>
                <w:iCs w:val="0"/>
                <w:color w:val="000000"/>
                <w:sz w:val="18"/>
                <w:szCs w:val="18"/>
                <w:u w:val="none"/>
              </w:rPr>
            </w:pPr>
          </w:p>
        </w:tc>
      </w:tr>
      <w:tr w14:paraId="3737F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6765F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vMerge w:val="continue"/>
            <w:tcBorders>
              <w:left w:val="single" w:color="000000" w:sz="4" w:space="0"/>
              <w:right w:val="single" w:color="000000" w:sz="4" w:space="0"/>
            </w:tcBorders>
            <w:noWrap w:val="0"/>
            <w:vAlign w:val="center"/>
          </w:tcPr>
          <w:p w14:paraId="790CAFB2">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3A19D2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水泵</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1A5361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单泵参数：Q=</w:t>
            </w:r>
            <w:r>
              <w:rPr>
                <w:rFonts w:hint="eastAsia" w:ascii="宋体" w:hAnsi="宋体" w:cs="宋体"/>
                <w:i w:val="0"/>
                <w:iCs w:val="0"/>
                <w:color w:val="000000"/>
                <w:kern w:val="0"/>
                <w:sz w:val="18"/>
                <w:szCs w:val="18"/>
                <w:u w:val="none"/>
                <w:lang w:val="en-US" w:eastAsia="zh-CN" w:bidi="ar"/>
              </w:rPr>
              <w:t>25</w:t>
            </w:r>
            <w:r>
              <w:rPr>
                <w:rFonts w:hint="eastAsia" w:ascii="宋体" w:hAnsi="宋体" w:eastAsia="宋体" w:cs="宋体"/>
                <w:i w:val="0"/>
                <w:iCs w:val="0"/>
                <w:color w:val="000000"/>
                <w:kern w:val="0"/>
                <w:sz w:val="18"/>
                <w:szCs w:val="18"/>
                <w:u w:val="none"/>
                <w:lang w:val="en-US" w:eastAsia="zh-CN" w:bidi="ar"/>
              </w:rPr>
              <w:t>m3，H=40m N≤</w:t>
            </w:r>
            <w:r>
              <w:rPr>
                <w:rFonts w:hint="eastAsia" w:ascii="宋体" w:hAnsi="宋体" w:cs="宋体"/>
                <w:i w:val="0"/>
                <w:iCs w:val="0"/>
                <w:color w:val="000000"/>
                <w:kern w:val="0"/>
                <w:sz w:val="18"/>
                <w:szCs w:val="18"/>
                <w:u w:val="none"/>
                <w:lang w:val="en-US" w:eastAsia="zh-CN" w:bidi="ar"/>
              </w:rPr>
              <w:t>5.5</w:t>
            </w:r>
            <w:r>
              <w:rPr>
                <w:rFonts w:hint="eastAsia" w:ascii="宋体" w:hAnsi="宋体" w:eastAsia="宋体" w:cs="宋体"/>
                <w:i w:val="0"/>
                <w:iCs w:val="0"/>
                <w:color w:val="000000"/>
                <w:kern w:val="0"/>
                <w:sz w:val="18"/>
                <w:szCs w:val="18"/>
                <w:u w:val="none"/>
                <w:lang w:val="en-US" w:eastAsia="zh-CN" w:bidi="ar"/>
              </w:rPr>
              <w:t>KW</w:t>
            </w:r>
          </w:p>
          <w:p w14:paraId="520B768C">
            <w:pPr>
              <w:pStyle w:val="11"/>
              <w:rPr>
                <w:rFonts w:hint="eastAsia"/>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二</w:t>
            </w:r>
            <w:r>
              <w:rPr>
                <w:rFonts w:hint="eastAsia" w:ascii="宋体" w:hAnsi="宋体" w:eastAsia="宋体" w:cs="宋体"/>
                <w:i w:val="0"/>
                <w:iCs w:val="0"/>
                <w:color w:val="000000"/>
                <w:kern w:val="0"/>
                <w:sz w:val="18"/>
                <w:szCs w:val="18"/>
                <w:u w:val="none"/>
                <w:lang w:val="en-US" w:eastAsia="zh-CN" w:bidi="ar"/>
              </w:rPr>
              <w:t>用一备）</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7E88F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C712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9" w:type="dxa"/>
            <w:vMerge w:val="continue"/>
            <w:tcBorders>
              <w:left w:val="single" w:color="000000" w:sz="4" w:space="0"/>
              <w:right w:val="single" w:color="000000" w:sz="4" w:space="0"/>
            </w:tcBorders>
            <w:noWrap w:val="0"/>
            <w:vAlign w:val="center"/>
          </w:tcPr>
          <w:p w14:paraId="441EF0F1">
            <w:pPr>
              <w:jc w:val="center"/>
              <w:rPr>
                <w:rFonts w:hint="eastAsia" w:ascii="宋体" w:hAnsi="宋体" w:eastAsia="宋体" w:cs="宋体"/>
                <w:i w:val="0"/>
                <w:iCs w:val="0"/>
                <w:color w:val="000000"/>
                <w:sz w:val="18"/>
                <w:szCs w:val="18"/>
                <w:u w:val="none"/>
              </w:rPr>
            </w:pPr>
          </w:p>
        </w:tc>
      </w:tr>
      <w:tr w14:paraId="0E328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7777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vMerge w:val="continue"/>
            <w:tcBorders>
              <w:left w:val="single" w:color="000000" w:sz="4" w:space="0"/>
              <w:right w:val="single" w:color="000000" w:sz="4" w:space="0"/>
            </w:tcBorders>
            <w:noWrap w:val="0"/>
            <w:vAlign w:val="center"/>
          </w:tcPr>
          <w:p w14:paraId="6D9CD9E6">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0EAB59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变频控制柜</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49AB2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5.5KW,</w:t>
            </w:r>
            <w:r>
              <w:rPr>
                <w:rFonts w:hint="eastAsia" w:ascii="宋体" w:hAnsi="宋体" w:eastAsia="宋体" w:cs="宋体"/>
                <w:i w:val="0"/>
                <w:iCs w:val="0"/>
                <w:color w:val="000000"/>
                <w:kern w:val="0"/>
                <w:sz w:val="18"/>
                <w:szCs w:val="18"/>
                <w:u w:val="none"/>
                <w:lang w:val="en-US" w:eastAsia="zh-CN" w:bidi="ar"/>
              </w:rPr>
              <w:t>一泵一变频</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450DD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D527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9" w:type="dxa"/>
            <w:vMerge w:val="continue"/>
            <w:tcBorders>
              <w:left w:val="single" w:color="000000" w:sz="4" w:space="0"/>
              <w:right w:val="single" w:color="000000" w:sz="4" w:space="0"/>
            </w:tcBorders>
            <w:noWrap w:val="0"/>
            <w:vAlign w:val="center"/>
          </w:tcPr>
          <w:p w14:paraId="75C99D60">
            <w:pPr>
              <w:jc w:val="center"/>
              <w:rPr>
                <w:rFonts w:hint="eastAsia" w:ascii="宋体" w:hAnsi="宋体" w:eastAsia="宋体" w:cs="宋体"/>
                <w:i w:val="0"/>
                <w:iCs w:val="0"/>
                <w:color w:val="000000"/>
                <w:sz w:val="18"/>
                <w:szCs w:val="18"/>
                <w:u w:val="none"/>
              </w:rPr>
            </w:pPr>
          </w:p>
        </w:tc>
      </w:tr>
      <w:tr w14:paraId="6B39C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6DF76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vMerge w:val="continue"/>
            <w:tcBorders>
              <w:left w:val="single" w:color="000000" w:sz="4" w:space="0"/>
              <w:right w:val="single" w:color="000000" w:sz="4" w:space="0"/>
            </w:tcBorders>
            <w:noWrap w:val="0"/>
            <w:vAlign w:val="center"/>
          </w:tcPr>
          <w:p w14:paraId="1FDB3E57">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1D2514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成套附件</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1BB6B75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DN50</w:t>
            </w:r>
            <w:r>
              <w:rPr>
                <w:rFonts w:hint="eastAsia" w:ascii="宋体" w:hAnsi="宋体" w:cs="宋体"/>
                <w:i w:val="0"/>
                <w:iCs w:val="0"/>
                <w:color w:val="000000"/>
                <w:kern w:val="0"/>
                <w:sz w:val="18"/>
                <w:szCs w:val="18"/>
                <w:u w:val="none"/>
                <w:lang w:val="en-US" w:eastAsia="zh-CN" w:bidi="ar"/>
              </w:rPr>
              <w:t>-3</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8DE3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5F7D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49566608">
            <w:pPr>
              <w:jc w:val="center"/>
              <w:rPr>
                <w:rFonts w:hint="eastAsia" w:ascii="宋体" w:hAnsi="宋体" w:eastAsia="宋体" w:cs="宋体"/>
                <w:i w:val="0"/>
                <w:iCs w:val="0"/>
                <w:color w:val="000000"/>
                <w:sz w:val="18"/>
                <w:szCs w:val="18"/>
                <w:u w:val="none"/>
              </w:rPr>
            </w:pPr>
          </w:p>
        </w:tc>
      </w:tr>
      <w:tr w14:paraId="510D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E971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4" w:type="dxa"/>
            <w:vMerge w:val="continue"/>
            <w:tcBorders>
              <w:left w:val="single" w:color="000000" w:sz="4" w:space="0"/>
              <w:right w:val="single" w:color="000000" w:sz="4" w:space="0"/>
            </w:tcBorders>
            <w:noWrap w:val="0"/>
            <w:vAlign w:val="center"/>
          </w:tcPr>
          <w:p w14:paraId="2C8FD3BF">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669EAB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稳流罐</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49576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60L/1.0mpa</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177E8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6AE5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4F4C5E47">
            <w:pPr>
              <w:jc w:val="center"/>
              <w:rPr>
                <w:rFonts w:hint="eastAsia" w:ascii="宋体" w:hAnsi="宋体" w:eastAsia="宋体" w:cs="宋体"/>
                <w:i w:val="0"/>
                <w:iCs w:val="0"/>
                <w:color w:val="000000"/>
                <w:sz w:val="18"/>
                <w:szCs w:val="18"/>
                <w:u w:val="none"/>
              </w:rPr>
            </w:pPr>
          </w:p>
        </w:tc>
      </w:tr>
      <w:tr w14:paraId="3AB45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B92F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vMerge w:val="continue"/>
            <w:tcBorders>
              <w:left w:val="single" w:color="000000" w:sz="4" w:space="0"/>
              <w:right w:val="single" w:color="000000" w:sz="4" w:space="0"/>
            </w:tcBorders>
            <w:noWrap w:val="0"/>
            <w:vAlign w:val="center"/>
          </w:tcPr>
          <w:p w14:paraId="4123AFF7">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0D68E4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不锈钢Y型过滤器</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19603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0A420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8CB0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0D62B4A5">
            <w:pPr>
              <w:jc w:val="center"/>
              <w:rPr>
                <w:rFonts w:hint="eastAsia" w:ascii="宋体" w:hAnsi="宋体" w:eastAsia="宋体" w:cs="宋体"/>
                <w:i w:val="0"/>
                <w:iCs w:val="0"/>
                <w:color w:val="000000"/>
                <w:sz w:val="18"/>
                <w:szCs w:val="18"/>
                <w:u w:val="none"/>
              </w:rPr>
            </w:pPr>
          </w:p>
        </w:tc>
      </w:tr>
      <w:tr w14:paraId="3676E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8504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44" w:type="dxa"/>
            <w:vMerge w:val="continue"/>
            <w:tcBorders>
              <w:left w:val="single" w:color="000000" w:sz="4" w:space="0"/>
              <w:right w:val="single" w:color="000000" w:sz="4" w:space="0"/>
            </w:tcBorders>
            <w:noWrap w:val="0"/>
            <w:vAlign w:val="center"/>
          </w:tcPr>
          <w:p w14:paraId="4A92B9E3">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542FBCA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电动调节阀</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5EF7F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3D5B8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5C4A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4F5685FB">
            <w:pPr>
              <w:jc w:val="center"/>
              <w:rPr>
                <w:rFonts w:hint="eastAsia" w:ascii="宋体" w:hAnsi="宋体" w:eastAsia="宋体" w:cs="宋体"/>
                <w:i w:val="0"/>
                <w:iCs w:val="0"/>
                <w:color w:val="000000"/>
                <w:sz w:val="18"/>
                <w:szCs w:val="18"/>
                <w:u w:val="none"/>
              </w:rPr>
            </w:pPr>
          </w:p>
        </w:tc>
      </w:tr>
      <w:tr w14:paraId="2207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683CFD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44" w:type="dxa"/>
            <w:vMerge w:val="continue"/>
            <w:tcBorders>
              <w:left w:val="single" w:color="000000" w:sz="4" w:space="0"/>
              <w:right w:val="single" w:color="000000" w:sz="4" w:space="0"/>
            </w:tcBorders>
            <w:noWrap w:val="0"/>
            <w:vAlign w:val="center"/>
          </w:tcPr>
          <w:p w14:paraId="45813A6F">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33453BF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旁路切换电动阀</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2CF166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12B296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D9199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3FDD4456">
            <w:pPr>
              <w:jc w:val="center"/>
              <w:rPr>
                <w:rFonts w:hint="eastAsia" w:ascii="宋体" w:hAnsi="宋体" w:eastAsia="宋体" w:cs="宋体"/>
                <w:i w:val="0"/>
                <w:iCs w:val="0"/>
                <w:color w:val="000000"/>
                <w:sz w:val="18"/>
                <w:szCs w:val="18"/>
                <w:u w:val="none"/>
              </w:rPr>
            </w:pPr>
          </w:p>
        </w:tc>
      </w:tr>
      <w:tr w14:paraId="7EF73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82EE0F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944" w:type="dxa"/>
            <w:vMerge w:val="continue"/>
            <w:tcBorders>
              <w:left w:val="single" w:color="000000" w:sz="4" w:space="0"/>
              <w:right w:val="single" w:color="000000" w:sz="4" w:space="0"/>
            </w:tcBorders>
            <w:noWrap w:val="0"/>
            <w:vAlign w:val="center"/>
          </w:tcPr>
          <w:p w14:paraId="7868DB12">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02A3C7C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防倒流装置</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5BED8C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4A6B5B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7FBDA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24FEF63A">
            <w:pPr>
              <w:jc w:val="center"/>
              <w:rPr>
                <w:rFonts w:hint="eastAsia" w:ascii="宋体" w:hAnsi="宋体" w:eastAsia="宋体" w:cs="宋体"/>
                <w:i w:val="0"/>
                <w:iCs w:val="0"/>
                <w:color w:val="000000"/>
                <w:sz w:val="18"/>
                <w:szCs w:val="18"/>
                <w:u w:val="none"/>
              </w:rPr>
            </w:pPr>
          </w:p>
        </w:tc>
      </w:tr>
      <w:tr w14:paraId="203FB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4EE783A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944" w:type="dxa"/>
            <w:vMerge w:val="continue"/>
            <w:tcBorders>
              <w:left w:val="single" w:color="000000" w:sz="4" w:space="0"/>
              <w:right w:val="single" w:color="000000" w:sz="4" w:space="0"/>
            </w:tcBorders>
            <w:noWrap w:val="0"/>
            <w:vAlign w:val="center"/>
          </w:tcPr>
          <w:p w14:paraId="098FE68F">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4224DF9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电磁流量计</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3BBF7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359B9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FE1E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31359459">
            <w:pPr>
              <w:jc w:val="center"/>
              <w:rPr>
                <w:rFonts w:hint="eastAsia" w:ascii="宋体" w:hAnsi="宋体" w:eastAsia="宋体" w:cs="宋体"/>
                <w:i w:val="0"/>
                <w:iCs w:val="0"/>
                <w:color w:val="000000"/>
                <w:sz w:val="18"/>
                <w:szCs w:val="18"/>
                <w:u w:val="none"/>
              </w:rPr>
            </w:pPr>
          </w:p>
        </w:tc>
      </w:tr>
      <w:tr w14:paraId="7EDD5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4E7A93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944" w:type="dxa"/>
            <w:vMerge w:val="continue"/>
            <w:tcBorders>
              <w:left w:val="single" w:color="000000" w:sz="4" w:space="0"/>
              <w:right w:val="single" w:color="000000" w:sz="4" w:space="0"/>
            </w:tcBorders>
            <w:noWrap w:val="0"/>
            <w:vAlign w:val="center"/>
          </w:tcPr>
          <w:p w14:paraId="2D71A2E3">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54FFB9D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紫外线消毒器</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301EB57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处理量60m3/h,</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5AEADB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E9A5E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52E6646D">
            <w:pPr>
              <w:jc w:val="center"/>
              <w:rPr>
                <w:rFonts w:hint="eastAsia" w:ascii="宋体" w:hAnsi="宋体" w:eastAsia="宋体" w:cs="宋体"/>
                <w:i w:val="0"/>
                <w:iCs w:val="0"/>
                <w:color w:val="000000"/>
                <w:sz w:val="18"/>
                <w:szCs w:val="18"/>
                <w:u w:val="none"/>
              </w:rPr>
            </w:pPr>
          </w:p>
        </w:tc>
      </w:tr>
      <w:tr w14:paraId="7717A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7F91AF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944" w:type="dxa"/>
            <w:vMerge w:val="continue"/>
            <w:tcBorders>
              <w:left w:val="single" w:color="000000" w:sz="4" w:space="0"/>
              <w:right w:val="single" w:color="000000" w:sz="4" w:space="0"/>
            </w:tcBorders>
            <w:noWrap w:val="0"/>
            <w:vAlign w:val="center"/>
          </w:tcPr>
          <w:p w14:paraId="61C95F7C">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2A3614A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进出水检修总阀</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59037842">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AAEA2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D4EB5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3BF9563C">
            <w:pPr>
              <w:jc w:val="center"/>
              <w:rPr>
                <w:rFonts w:hint="eastAsia" w:ascii="宋体" w:hAnsi="宋体" w:eastAsia="宋体" w:cs="宋体"/>
                <w:i w:val="0"/>
                <w:iCs w:val="0"/>
                <w:color w:val="000000"/>
                <w:sz w:val="18"/>
                <w:szCs w:val="18"/>
                <w:u w:val="none"/>
              </w:rPr>
            </w:pPr>
          </w:p>
        </w:tc>
      </w:tr>
      <w:tr w14:paraId="66E1E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0BE69AE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944" w:type="dxa"/>
            <w:vMerge w:val="continue"/>
            <w:tcBorders>
              <w:left w:val="single" w:color="000000" w:sz="4" w:space="0"/>
              <w:right w:val="single" w:color="000000" w:sz="4" w:space="0"/>
            </w:tcBorders>
            <w:noWrap w:val="0"/>
            <w:vAlign w:val="center"/>
          </w:tcPr>
          <w:p w14:paraId="2F358FCB">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6C024F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6B2EA2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1.5p</w:t>
            </w:r>
            <w:r>
              <w:rPr>
                <w:rFonts w:hint="eastAsia" w:ascii="宋体" w:hAnsi="宋体" w:eastAsia="宋体" w:cs="宋体"/>
                <w:i w:val="0"/>
                <w:iCs w:val="0"/>
                <w:color w:val="000000"/>
                <w:kern w:val="0"/>
                <w:sz w:val="18"/>
                <w:szCs w:val="18"/>
                <w:u w:val="none"/>
                <w:lang w:val="en-US" w:eastAsia="zh-CN" w:bidi="ar"/>
              </w:rPr>
              <w:t>(变频）</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00254A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F2077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69" w:type="dxa"/>
            <w:vMerge w:val="continue"/>
            <w:tcBorders>
              <w:left w:val="single" w:color="000000" w:sz="4" w:space="0"/>
              <w:right w:val="single" w:color="000000" w:sz="4" w:space="0"/>
            </w:tcBorders>
            <w:noWrap w:val="0"/>
            <w:vAlign w:val="center"/>
          </w:tcPr>
          <w:p w14:paraId="631B908C">
            <w:pPr>
              <w:jc w:val="center"/>
              <w:rPr>
                <w:rFonts w:hint="eastAsia" w:ascii="宋体" w:hAnsi="宋体" w:eastAsia="宋体" w:cs="宋体"/>
                <w:i w:val="0"/>
                <w:iCs w:val="0"/>
                <w:color w:val="000000"/>
                <w:sz w:val="18"/>
                <w:szCs w:val="18"/>
                <w:u w:val="none"/>
              </w:rPr>
            </w:pPr>
          </w:p>
        </w:tc>
      </w:tr>
      <w:tr w14:paraId="30078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B25DBB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944" w:type="dxa"/>
            <w:vMerge w:val="continue"/>
            <w:tcBorders>
              <w:left w:val="single" w:color="000000" w:sz="4" w:space="0"/>
              <w:right w:val="single" w:color="000000" w:sz="4" w:space="0"/>
            </w:tcBorders>
            <w:noWrap w:val="0"/>
            <w:vAlign w:val="center"/>
          </w:tcPr>
          <w:p w14:paraId="2315C0F9">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0238DA0F">
            <w:pPr>
              <w:keepNext w:val="0"/>
              <w:keepLines w:val="0"/>
              <w:widowControl/>
              <w:suppressLineNumbers w:val="0"/>
              <w:jc w:val="both"/>
              <w:textAlignment w:val="center"/>
              <w:rPr>
                <w:rFonts w:hint="default"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多参数水质检测仪</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4402F667">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余氯、浊度、PH 、温度、电导率、溶解氧一体机，485通讯</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5082CC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E9099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6972BB0B">
            <w:pPr>
              <w:jc w:val="center"/>
              <w:rPr>
                <w:rFonts w:hint="eastAsia" w:ascii="宋体" w:hAnsi="宋体" w:eastAsia="宋体" w:cs="宋体"/>
                <w:i w:val="0"/>
                <w:iCs w:val="0"/>
                <w:color w:val="000000"/>
                <w:sz w:val="18"/>
                <w:szCs w:val="18"/>
                <w:u w:val="none"/>
              </w:rPr>
            </w:pPr>
          </w:p>
        </w:tc>
      </w:tr>
      <w:tr w14:paraId="0E922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F9A0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944" w:type="dxa"/>
            <w:vMerge w:val="continue"/>
            <w:tcBorders>
              <w:left w:val="single" w:color="000000" w:sz="4" w:space="0"/>
              <w:right w:val="single" w:color="000000" w:sz="4" w:space="0"/>
            </w:tcBorders>
            <w:shd w:val="clear" w:color="auto" w:fill="auto"/>
            <w:noWrap w:val="0"/>
            <w:vAlign w:val="center"/>
          </w:tcPr>
          <w:p w14:paraId="41AC6DE7">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56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智能视频监控</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61CB9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视频系统、实时监控、故障预警</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52231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0EC9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2EEB9A13">
            <w:pPr>
              <w:jc w:val="center"/>
              <w:rPr>
                <w:rFonts w:hint="eastAsia" w:ascii="宋体" w:hAnsi="宋体" w:eastAsia="宋体" w:cs="宋体"/>
                <w:i w:val="0"/>
                <w:iCs w:val="0"/>
                <w:color w:val="000000"/>
                <w:sz w:val="18"/>
                <w:szCs w:val="18"/>
                <w:u w:val="none"/>
              </w:rPr>
            </w:pPr>
          </w:p>
        </w:tc>
      </w:tr>
      <w:tr w14:paraId="66F7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D172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w:t>
            </w:r>
          </w:p>
        </w:tc>
        <w:tc>
          <w:tcPr>
            <w:tcW w:w="944" w:type="dxa"/>
            <w:vMerge w:val="continue"/>
            <w:tcBorders>
              <w:left w:val="single" w:color="000000" w:sz="4" w:space="0"/>
              <w:right w:val="single" w:color="000000" w:sz="4" w:space="0"/>
            </w:tcBorders>
            <w:shd w:val="clear" w:color="auto" w:fill="auto"/>
            <w:noWrap w:val="0"/>
            <w:vAlign w:val="center"/>
          </w:tcPr>
          <w:p w14:paraId="2C3337A8">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6C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智能安防门禁</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336AA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门禁系统</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1AB42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8A04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4533F205">
            <w:pPr>
              <w:jc w:val="center"/>
              <w:rPr>
                <w:rFonts w:hint="eastAsia" w:ascii="宋体" w:hAnsi="宋体" w:eastAsia="宋体" w:cs="宋体"/>
                <w:i w:val="0"/>
                <w:iCs w:val="0"/>
                <w:color w:val="000000"/>
                <w:sz w:val="18"/>
                <w:szCs w:val="18"/>
                <w:u w:val="none"/>
              </w:rPr>
            </w:pPr>
          </w:p>
        </w:tc>
      </w:tr>
      <w:tr w14:paraId="2A404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4905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w:t>
            </w:r>
          </w:p>
        </w:tc>
        <w:tc>
          <w:tcPr>
            <w:tcW w:w="944" w:type="dxa"/>
            <w:vMerge w:val="continue"/>
            <w:tcBorders>
              <w:left w:val="single" w:color="000000" w:sz="4" w:space="0"/>
              <w:right w:val="single" w:color="000000" w:sz="4" w:space="0"/>
            </w:tcBorders>
            <w:shd w:val="clear" w:color="auto" w:fill="auto"/>
            <w:noWrap w:val="0"/>
            <w:vAlign w:val="center"/>
          </w:tcPr>
          <w:p w14:paraId="0B1C98C8">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5D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室内恒温系统</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3D1FC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室内恒温系统(温度监测、温控、加热、除湿)</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354CC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2211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0CBF728D">
            <w:pPr>
              <w:jc w:val="center"/>
              <w:rPr>
                <w:rFonts w:hint="eastAsia" w:ascii="宋体" w:hAnsi="宋体" w:eastAsia="宋体" w:cs="宋体"/>
                <w:i w:val="0"/>
                <w:iCs w:val="0"/>
                <w:color w:val="000000"/>
                <w:sz w:val="18"/>
                <w:szCs w:val="18"/>
                <w:u w:val="none"/>
              </w:rPr>
            </w:pPr>
          </w:p>
        </w:tc>
      </w:tr>
      <w:tr w14:paraId="22A3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A9817B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w:t>
            </w:r>
          </w:p>
        </w:tc>
        <w:tc>
          <w:tcPr>
            <w:tcW w:w="944" w:type="dxa"/>
            <w:vMerge w:val="continue"/>
            <w:tcBorders>
              <w:left w:val="single" w:color="000000" w:sz="4" w:space="0"/>
              <w:right w:val="single" w:color="000000" w:sz="4" w:space="0"/>
            </w:tcBorders>
            <w:noWrap w:val="0"/>
            <w:vAlign w:val="center"/>
          </w:tcPr>
          <w:p w14:paraId="202C8B47">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319B3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远程监控</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7B58F27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满足水司远程监控对接验收要求，实现设备实时监控，具备电脑端与APP系统监控功能，包含8年网路通讯费用</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FE65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D8F8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2F1DBCBD">
            <w:pPr>
              <w:jc w:val="center"/>
              <w:rPr>
                <w:rFonts w:hint="eastAsia" w:ascii="宋体" w:hAnsi="宋体" w:eastAsia="宋体" w:cs="宋体"/>
                <w:i w:val="0"/>
                <w:iCs w:val="0"/>
                <w:color w:val="000000"/>
                <w:sz w:val="18"/>
                <w:szCs w:val="18"/>
                <w:u w:val="none"/>
              </w:rPr>
            </w:pPr>
          </w:p>
        </w:tc>
      </w:tr>
      <w:tr w14:paraId="18547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95BA99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944" w:type="dxa"/>
            <w:vMerge w:val="continue"/>
            <w:tcBorders>
              <w:left w:val="single" w:color="000000" w:sz="4" w:space="0"/>
              <w:right w:val="single" w:color="000000" w:sz="4" w:space="0"/>
            </w:tcBorders>
            <w:noWrap w:val="0"/>
            <w:vAlign w:val="center"/>
          </w:tcPr>
          <w:p w14:paraId="0EF9ED45">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4EAE834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304不锈钢水箱</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353C1C9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长*宽*高=7m*3m*3m,含水箱槽钢底座、进出水管、溢流、排污口、人孔、透气孔、爬梯等</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5D25C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496B3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125580C6">
            <w:pPr>
              <w:jc w:val="center"/>
              <w:rPr>
                <w:rFonts w:hint="eastAsia" w:ascii="宋体" w:hAnsi="宋体" w:eastAsia="宋体" w:cs="宋体"/>
                <w:i w:val="0"/>
                <w:iCs w:val="0"/>
                <w:color w:val="000000"/>
                <w:sz w:val="18"/>
                <w:szCs w:val="18"/>
                <w:u w:val="none"/>
              </w:rPr>
            </w:pPr>
          </w:p>
        </w:tc>
      </w:tr>
      <w:tr w14:paraId="33171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4" w:type="dxa"/>
            <w:vMerge w:val="restart"/>
            <w:tcBorders>
              <w:top w:val="single" w:color="000000" w:sz="4" w:space="0"/>
              <w:left w:val="single" w:color="000000" w:sz="4" w:space="0"/>
              <w:right w:val="single" w:color="000000" w:sz="4" w:space="0"/>
            </w:tcBorders>
            <w:noWrap w:val="0"/>
            <w:vAlign w:val="center"/>
          </w:tcPr>
          <w:p w14:paraId="4B3A03C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944" w:type="dxa"/>
            <w:vMerge w:val="continue"/>
            <w:tcBorders>
              <w:left w:val="single" w:color="000000" w:sz="4" w:space="0"/>
              <w:right w:val="single" w:color="000000" w:sz="4" w:space="0"/>
            </w:tcBorders>
            <w:noWrap w:val="0"/>
            <w:vAlign w:val="center"/>
          </w:tcPr>
          <w:p w14:paraId="30E02181">
            <w:pPr>
              <w:jc w:val="center"/>
              <w:rPr>
                <w:rFonts w:hint="eastAsia" w:ascii="宋体" w:hAnsi="宋体" w:eastAsia="宋体" w:cs="宋体"/>
                <w:i w:val="0"/>
                <w:iCs w:val="0"/>
                <w:color w:val="000000"/>
                <w:sz w:val="18"/>
                <w:szCs w:val="18"/>
                <w:u w:val="none"/>
              </w:rPr>
            </w:pPr>
          </w:p>
        </w:tc>
        <w:tc>
          <w:tcPr>
            <w:tcW w:w="1749" w:type="dxa"/>
            <w:vMerge w:val="restart"/>
            <w:tcBorders>
              <w:top w:val="single" w:color="000000" w:sz="4" w:space="0"/>
              <w:left w:val="single" w:color="000000" w:sz="4" w:space="0"/>
              <w:right w:val="single" w:color="000000" w:sz="4" w:space="0"/>
            </w:tcBorders>
            <w:noWrap w:val="0"/>
            <w:vAlign w:val="center"/>
          </w:tcPr>
          <w:p w14:paraId="3111F5D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设备基础土建施工、护栏施工</w:t>
            </w:r>
          </w:p>
        </w:tc>
        <w:tc>
          <w:tcPr>
            <w:tcW w:w="3406" w:type="dxa"/>
            <w:tcBorders>
              <w:top w:val="single" w:color="000000" w:sz="4" w:space="0"/>
              <w:left w:val="single" w:color="000000" w:sz="4" w:space="0"/>
              <w:bottom w:val="single" w:color="auto" w:sz="4" w:space="0"/>
              <w:right w:val="single" w:color="000000" w:sz="4" w:space="0"/>
            </w:tcBorders>
            <w:noWrap w:val="0"/>
            <w:vAlign w:val="center"/>
          </w:tcPr>
          <w:p w14:paraId="4E8CDC34">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平整场地76.14</w:t>
            </w:r>
            <w:r>
              <w:rPr>
                <w:rFonts w:hint="eastAsia" w:ascii="宋体" w:hAnsi="宋体" w:eastAsia="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lang w:val="en-US"/>
              </w:rPr>
              <w:t>m2</w:t>
            </w:r>
          </w:p>
        </w:tc>
        <w:tc>
          <w:tcPr>
            <w:tcW w:w="899" w:type="dxa"/>
            <w:vMerge w:val="restart"/>
            <w:tcBorders>
              <w:top w:val="single" w:color="000000" w:sz="4" w:space="0"/>
              <w:left w:val="single" w:color="000000" w:sz="4" w:space="0"/>
              <w:right w:val="single" w:color="000000" w:sz="4" w:space="0"/>
            </w:tcBorders>
            <w:noWrap w:val="0"/>
            <w:vAlign w:val="center"/>
          </w:tcPr>
          <w:p w14:paraId="2C872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vMerge w:val="restart"/>
            <w:tcBorders>
              <w:top w:val="single" w:color="000000" w:sz="4" w:space="0"/>
              <w:left w:val="single" w:color="000000" w:sz="4" w:space="0"/>
              <w:right w:val="single" w:color="000000" w:sz="4" w:space="0"/>
            </w:tcBorders>
            <w:noWrap w:val="0"/>
            <w:vAlign w:val="center"/>
          </w:tcPr>
          <w:p w14:paraId="58C34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9" w:type="dxa"/>
            <w:vMerge w:val="continue"/>
            <w:tcBorders>
              <w:left w:val="single" w:color="000000" w:sz="4" w:space="0"/>
              <w:right w:val="single" w:color="000000" w:sz="4" w:space="0"/>
            </w:tcBorders>
            <w:noWrap w:val="0"/>
            <w:vAlign w:val="center"/>
          </w:tcPr>
          <w:p w14:paraId="3DAE480B">
            <w:pPr>
              <w:jc w:val="center"/>
              <w:rPr>
                <w:rFonts w:hint="eastAsia" w:ascii="宋体" w:hAnsi="宋体" w:eastAsia="宋体" w:cs="宋体"/>
                <w:i w:val="0"/>
                <w:iCs w:val="0"/>
                <w:color w:val="000000"/>
                <w:sz w:val="18"/>
                <w:szCs w:val="18"/>
                <w:u w:val="none"/>
              </w:rPr>
            </w:pPr>
          </w:p>
        </w:tc>
      </w:tr>
      <w:tr w14:paraId="6F13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674" w:type="dxa"/>
            <w:vMerge w:val="continue"/>
            <w:tcBorders>
              <w:left w:val="single" w:color="000000" w:sz="4" w:space="0"/>
              <w:right w:val="single" w:color="000000" w:sz="4" w:space="0"/>
            </w:tcBorders>
            <w:noWrap w:val="0"/>
            <w:vAlign w:val="top"/>
          </w:tcPr>
          <w:p w14:paraId="70E1BE0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vMerge w:val="continue"/>
            <w:tcBorders>
              <w:left w:val="single" w:color="000000" w:sz="4" w:space="0"/>
              <w:right w:val="single" w:color="000000" w:sz="4" w:space="0"/>
            </w:tcBorders>
            <w:noWrap w:val="0"/>
            <w:vAlign w:val="top"/>
          </w:tcPr>
          <w:p w14:paraId="34FA5E06">
            <w:pPr>
              <w:jc w:val="center"/>
              <w:rPr>
                <w:rFonts w:hint="eastAsia" w:ascii="宋体" w:hAnsi="宋体" w:eastAsia="宋体" w:cs="宋体"/>
                <w:i w:val="0"/>
                <w:iCs w:val="0"/>
                <w:color w:val="000000"/>
                <w:sz w:val="18"/>
                <w:szCs w:val="18"/>
                <w:u w:val="none"/>
              </w:rPr>
            </w:pPr>
          </w:p>
        </w:tc>
        <w:tc>
          <w:tcPr>
            <w:tcW w:w="1749" w:type="dxa"/>
            <w:vMerge w:val="continue"/>
            <w:tcBorders>
              <w:left w:val="single" w:color="000000" w:sz="4" w:space="0"/>
              <w:right w:val="single" w:color="000000" w:sz="4" w:space="0"/>
            </w:tcBorders>
            <w:noWrap w:val="0"/>
            <w:vAlign w:val="top"/>
          </w:tcPr>
          <w:p w14:paraId="148C442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6BBD936">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挖一般土方30.46</w:t>
            </w:r>
            <w:r>
              <w:rPr>
                <w:rFonts w:hint="eastAsia" w:ascii="宋体" w:hAnsi="宋体" w:eastAsia="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lang w:val="en-US"/>
              </w:rPr>
              <w:t>m3</w:t>
            </w:r>
          </w:p>
        </w:tc>
        <w:tc>
          <w:tcPr>
            <w:tcW w:w="899" w:type="dxa"/>
            <w:vMerge w:val="continue"/>
            <w:tcBorders>
              <w:left w:val="single" w:color="000000" w:sz="4" w:space="0"/>
              <w:right w:val="single" w:color="000000" w:sz="4" w:space="0"/>
            </w:tcBorders>
            <w:noWrap w:val="0"/>
            <w:vAlign w:val="top"/>
          </w:tcPr>
          <w:p w14:paraId="53D37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vMerge w:val="continue"/>
            <w:tcBorders>
              <w:left w:val="single" w:color="000000" w:sz="4" w:space="0"/>
              <w:right w:val="single" w:color="000000" w:sz="4" w:space="0"/>
            </w:tcBorders>
            <w:noWrap w:val="0"/>
            <w:vAlign w:val="top"/>
          </w:tcPr>
          <w:p w14:paraId="371CD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69" w:type="dxa"/>
            <w:vMerge w:val="continue"/>
            <w:tcBorders>
              <w:left w:val="single" w:color="000000" w:sz="4" w:space="0"/>
              <w:right w:val="single" w:color="000000" w:sz="4" w:space="0"/>
            </w:tcBorders>
            <w:noWrap w:val="0"/>
            <w:vAlign w:val="top"/>
          </w:tcPr>
          <w:p w14:paraId="17D7CE8D">
            <w:pPr>
              <w:jc w:val="center"/>
              <w:rPr>
                <w:rFonts w:hint="eastAsia" w:ascii="宋体" w:hAnsi="宋体" w:eastAsia="宋体" w:cs="宋体"/>
                <w:i w:val="0"/>
                <w:iCs w:val="0"/>
                <w:color w:val="000000"/>
                <w:sz w:val="18"/>
                <w:szCs w:val="18"/>
                <w:u w:val="none"/>
              </w:rPr>
            </w:pPr>
          </w:p>
        </w:tc>
      </w:tr>
      <w:tr w14:paraId="05578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74" w:type="dxa"/>
            <w:vMerge w:val="continue"/>
            <w:tcBorders>
              <w:left w:val="single" w:color="000000" w:sz="4" w:space="0"/>
              <w:right w:val="single" w:color="000000" w:sz="4" w:space="0"/>
            </w:tcBorders>
            <w:noWrap w:val="0"/>
            <w:vAlign w:val="top"/>
          </w:tcPr>
          <w:p w14:paraId="6CAD3B5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vMerge w:val="continue"/>
            <w:tcBorders>
              <w:left w:val="single" w:color="000000" w:sz="4" w:space="0"/>
              <w:right w:val="single" w:color="000000" w:sz="4" w:space="0"/>
            </w:tcBorders>
            <w:noWrap w:val="0"/>
            <w:vAlign w:val="top"/>
          </w:tcPr>
          <w:p w14:paraId="65B4B36E">
            <w:pPr>
              <w:jc w:val="center"/>
              <w:rPr>
                <w:rFonts w:hint="eastAsia" w:ascii="宋体" w:hAnsi="宋体" w:eastAsia="宋体" w:cs="宋体"/>
                <w:i w:val="0"/>
                <w:iCs w:val="0"/>
                <w:color w:val="000000"/>
                <w:sz w:val="18"/>
                <w:szCs w:val="18"/>
                <w:u w:val="none"/>
              </w:rPr>
            </w:pPr>
          </w:p>
        </w:tc>
        <w:tc>
          <w:tcPr>
            <w:tcW w:w="1749" w:type="dxa"/>
            <w:vMerge w:val="continue"/>
            <w:tcBorders>
              <w:left w:val="single" w:color="000000" w:sz="4" w:space="0"/>
              <w:right w:val="single" w:color="000000" w:sz="4" w:space="0"/>
            </w:tcBorders>
            <w:noWrap w:val="0"/>
            <w:vAlign w:val="top"/>
          </w:tcPr>
          <w:p w14:paraId="79480C5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3775EC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回填方10.7</w:t>
            </w:r>
            <w:r>
              <w:rPr>
                <w:rFonts w:hint="eastAsia" w:ascii="宋体" w:hAnsi="宋体" w:eastAsia="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lang w:val="en-US"/>
              </w:rPr>
              <w:t>m3</w:t>
            </w:r>
          </w:p>
        </w:tc>
        <w:tc>
          <w:tcPr>
            <w:tcW w:w="899" w:type="dxa"/>
            <w:vMerge w:val="continue"/>
            <w:tcBorders>
              <w:left w:val="single" w:color="000000" w:sz="4" w:space="0"/>
              <w:right w:val="single" w:color="000000" w:sz="4" w:space="0"/>
            </w:tcBorders>
            <w:noWrap w:val="0"/>
            <w:vAlign w:val="top"/>
          </w:tcPr>
          <w:p w14:paraId="0B636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vMerge w:val="continue"/>
            <w:tcBorders>
              <w:left w:val="single" w:color="000000" w:sz="4" w:space="0"/>
              <w:right w:val="single" w:color="000000" w:sz="4" w:space="0"/>
            </w:tcBorders>
            <w:noWrap w:val="0"/>
            <w:vAlign w:val="top"/>
          </w:tcPr>
          <w:p w14:paraId="2F407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69" w:type="dxa"/>
            <w:vMerge w:val="continue"/>
            <w:tcBorders>
              <w:left w:val="single" w:color="000000" w:sz="4" w:space="0"/>
              <w:right w:val="single" w:color="000000" w:sz="4" w:space="0"/>
            </w:tcBorders>
            <w:noWrap w:val="0"/>
            <w:vAlign w:val="top"/>
          </w:tcPr>
          <w:p w14:paraId="611BF040">
            <w:pPr>
              <w:jc w:val="center"/>
              <w:rPr>
                <w:rFonts w:hint="eastAsia" w:ascii="宋体" w:hAnsi="宋体" w:eastAsia="宋体" w:cs="宋体"/>
                <w:i w:val="0"/>
                <w:iCs w:val="0"/>
                <w:color w:val="000000"/>
                <w:sz w:val="18"/>
                <w:szCs w:val="18"/>
                <w:u w:val="none"/>
              </w:rPr>
            </w:pPr>
          </w:p>
        </w:tc>
      </w:tr>
      <w:tr w14:paraId="7C341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74" w:type="dxa"/>
            <w:vMerge w:val="continue"/>
            <w:tcBorders>
              <w:left w:val="single" w:color="000000" w:sz="4" w:space="0"/>
              <w:right w:val="single" w:color="000000" w:sz="4" w:space="0"/>
            </w:tcBorders>
            <w:noWrap w:val="0"/>
            <w:vAlign w:val="top"/>
          </w:tcPr>
          <w:p w14:paraId="31B4A6F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vMerge w:val="continue"/>
            <w:tcBorders>
              <w:left w:val="single" w:color="000000" w:sz="4" w:space="0"/>
              <w:right w:val="single" w:color="000000" w:sz="4" w:space="0"/>
            </w:tcBorders>
            <w:noWrap w:val="0"/>
            <w:vAlign w:val="top"/>
          </w:tcPr>
          <w:p w14:paraId="774245C6">
            <w:pPr>
              <w:jc w:val="center"/>
              <w:rPr>
                <w:rFonts w:hint="eastAsia" w:ascii="宋体" w:hAnsi="宋体" w:eastAsia="宋体" w:cs="宋体"/>
                <w:i w:val="0"/>
                <w:iCs w:val="0"/>
                <w:color w:val="000000"/>
                <w:sz w:val="18"/>
                <w:szCs w:val="18"/>
                <w:u w:val="none"/>
              </w:rPr>
            </w:pPr>
          </w:p>
        </w:tc>
        <w:tc>
          <w:tcPr>
            <w:tcW w:w="1749" w:type="dxa"/>
            <w:vMerge w:val="continue"/>
            <w:tcBorders>
              <w:left w:val="single" w:color="000000" w:sz="4" w:space="0"/>
              <w:right w:val="single" w:color="000000" w:sz="4" w:space="0"/>
            </w:tcBorders>
            <w:noWrap w:val="0"/>
            <w:vAlign w:val="top"/>
          </w:tcPr>
          <w:p w14:paraId="761C874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406F00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机械运土方19.76</w:t>
            </w:r>
            <w:r>
              <w:rPr>
                <w:rFonts w:hint="eastAsia" w:ascii="宋体" w:hAnsi="宋体" w:eastAsia="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lang w:val="en-US"/>
              </w:rPr>
              <w:t>m3</w:t>
            </w:r>
          </w:p>
        </w:tc>
        <w:tc>
          <w:tcPr>
            <w:tcW w:w="899" w:type="dxa"/>
            <w:vMerge w:val="continue"/>
            <w:tcBorders>
              <w:left w:val="single" w:color="000000" w:sz="4" w:space="0"/>
              <w:right w:val="single" w:color="000000" w:sz="4" w:space="0"/>
            </w:tcBorders>
            <w:noWrap w:val="0"/>
            <w:vAlign w:val="top"/>
          </w:tcPr>
          <w:p w14:paraId="76A85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vMerge w:val="continue"/>
            <w:tcBorders>
              <w:left w:val="single" w:color="000000" w:sz="4" w:space="0"/>
              <w:right w:val="single" w:color="000000" w:sz="4" w:space="0"/>
            </w:tcBorders>
            <w:noWrap w:val="0"/>
            <w:vAlign w:val="top"/>
          </w:tcPr>
          <w:p w14:paraId="6E656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69" w:type="dxa"/>
            <w:vMerge w:val="continue"/>
            <w:tcBorders>
              <w:left w:val="single" w:color="000000" w:sz="4" w:space="0"/>
              <w:right w:val="single" w:color="000000" w:sz="4" w:space="0"/>
            </w:tcBorders>
            <w:noWrap w:val="0"/>
            <w:vAlign w:val="top"/>
          </w:tcPr>
          <w:p w14:paraId="5B1EC52D">
            <w:pPr>
              <w:jc w:val="center"/>
              <w:rPr>
                <w:rFonts w:hint="eastAsia" w:ascii="宋体" w:hAnsi="宋体" w:eastAsia="宋体" w:cs="宋体"/>
                <w:i w:val="0"/>
                <w:iCs w:val="0"/>
                <w:color w:val="000000"/>
                <w:sz w:val="18"/>
                <w:szCs w:val="18"/>
                <w:u w:val="none"/>
              </w:rPr>
            </w:pPr>
          </w:p>
        </w:tc>
      </w:tr>
      <w:tr w14:paraId="79360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674" w:type="dxa"/>
            <w:vMerge w:val="continue"/>
            <w:tcBorders>
              <w:left w:val="single" w:color="000000" w:sz="4" w:space="0"/>
              <w:right w:val="single" w:color="000000" w:sz="4" w:space="0"/>
            </w:tcBorders>
            <w:noWrap w:val="0"/>
            <w:vAlign w:val="top"/>
          </w:tcPr>
          <w:p w14:paraId="3F38E6A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vMerge w:val="continue"/>
            <w:tcBorders>
              <w:left w:val="single" w:color="000000" w:sz="4" w:space="0"/>
              <w:right w:val="single" w:color="000000" w:sz="4" w:space="0"/>
            </w:tcBorders>
            <w:noWrap w:val="0"/>
            <w:vAlign w:val="top"/>
          </w:tcPr>
          <w:p w14:paraId="7C760F4A">
            <w:pPr>
              <w:jc w:val="center"/>
              <w:rPr>
                <w:rFonts w:hint="eastAsia" w:ascii="宋体" w:hAnsi="宋体" w:eastAsia="宋体" w:cs="宋体"/>
                <w:i w:val="0"/>
                <w:iCs w:val="0"/>
                <w:color w:val="000000"/>
                <w:sz w:val="18"/>
                <w:szCs w:val="18"/>
                <w:u w:val="none"/>
              </w:rPr>
            </w:pPr>
          </w:p>
        </w:tc>
        <w:tc>
          <w:tcPr>
            <w:tcW w:w="1749" w:type="dxa"/>
            <w:vMerge w:val="continue"/>
            <w:tcBorders>
              <w:left w:val="single" w:color="000000" w:sz="4" w:space="0"/>
              <w:right w:val="single" w:color="000000" w:sz="4" w:space="0"/>
            </w:tcBorders>
            <w:noWrap w:val="0"/>
            <w:vAlign w:val="top"/>
          </w:tcPr>
          <w:p w14:paraId="15485B0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609BC2D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人工清底76.14</w:t>
            </w:r>
            <w:r>
              <w:rPr>
                <w:rFonts w:hint="eastAsia" w:ascii="宋体" w:hAnsi="宋体" w:eastAsia="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lang w:val="en-US"/>
              </w:rPr>
              <w:t>m2</w:t>
            </w:r>
          </w:p>
        </w:tc>
        <w:tc>
          <w:tcPr>
            <w:tcW w:w="899" w:type="dxa"/>
            <w:vMerge w:val="continue"/>
            <w:tcBorders>
              <w:left w:val="single" w:color="000000" w:sz="4" w:space="0"/>
              <w:right w:val="single" w:color="000000" w:sz="4" w:space="0"/>
            </w:tcBorders>
            <w:noWrap w:val="0"/>
            <w:vAlign w:val="top"/>
          </w:tcPr>
          <w:p w14:paraId="613FD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vMerge w:val="continue"/>
            <w:tcBorders>
              <w:left w:val="single" w:color="000000" w:sz="4" w:space="0"/>
              <w:right w:val="single" w:color="000000" w:sz="4" w:space="0"/>
            </w:tcBorders>
            <w:noWrap w:val="0"/>
            <w:vAlign w:val="top"/>
          </w:tcPr>
          <w:p w14:paraId="57F80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69" w:type="dxa"/>
            <w:vMerge w:val="continue"/>
            <w:tcBorders>
              <w:left w:val="single" w:color="000000" w:sz="4" w:space="0"/>
              <w:right w:val="single" w:color="000000" w:sz="4" w:space="0"/>
            </w:tcBorders>
            <w:noWrap w:val="0"/>
            <w:vAlign w:val="top"/>
          </w:tcPr>
          <w:p w14:paraId="1F1A0072">
            <w:pPr>
              <w:jc w:val="center"/>
              <w:rPr>
                <w:rFonts w:hint="eastAsia" w:ascii="宋体" w:hAnsi="宋体" w:eastAsia="宋体" w:cs="宋体"/>
                <w:i w:val="0"/>
                <w:iCs w:val="0"/>
                <w:color w:val="000000"/>
                <w:sz w:val="18"/>
                <w:szCs w:val="18"/>
                <w:u w:val="none"/>
              </w:rPr>
            </w:pPr>
          </w:p>
        </w:tc>
      </w:tr>
      <w:tr w14:paraId="16028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74" w:type="dxa"/>
            <w:vMerge w:val="continue"/>
            <w:tcBorders>
              <w:left w:val="single" w:color="000000" w:sz="4" w:space="0"/>
              <w:right w:val="single" w:color="000000" w:sz="4" w:space="0"/>
            </w:tcBorders>
            <w:noWrap w:val="0"/>
            <w:vAlign w:val="top"/>
          </w:tcPr>
          <w:p w14:paraId="4B92386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vMerge w:val="continue"/>
            <w:tcBorders>
              <w:left w:val="single" w:color="000000" w:sz="4" w:space="0"/>
              <w:right w:val="single" w:color="000000" w:sz="4" w:space="0"/>
            </w:tcBorders>
            <w:noWrap w:val="0"/>
            <w:vAlign w:val="top"/>
          </w:tcPr>
          <w:p w14:paraId="1809497D">
            <w:pPr>
              <w:jc w:val="center"/>
              <w:rPr>
                <w:rFonts w:hint="eastAsia" w:ascii="宋体" w:hAnsi="宋体" w:eastAsia="宋体" w:cs="宋体"/>
                <w:i w:val="0"/>
                <w:iCs w:val="0"/>
                <w:color w:val="000000"/>
                <w:sz w:val="18"/>
                <w:szCs w:val="18"/>
                <w:u w:val="none"/>
              </w:rPr>
            </w:pPr>
          </w:p>
        </w:tc>
        <w:tc>
          <w:tcPr>
            <w:tcW w:w="1749" w:type="dxa"/>
            <w:vMerge w:val="continue"/>
            <w:tcBorders>
              <w:left w:val="single" w:color="000000" w:sz="4" w:space="0"/>
              <w:right w:val="single" w:color="000000" w:sz="4" w:space="0"/>
            </w:tcBorders>
            <w:noWrap w:val="0"/>
            <w:vAlign w:val="top"/>
          </w:tcPr>
          <w:p w14:paraId="69B7749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3742E3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基础垫层4.12</w:t>
            </w:r>
            <w:r>
              <w:rPr>
                <w:rFonts w:hint="eastAsia" w:ascii="宋体" w:hAnsi="宋体" w:eastAsia="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lang w:val="en-US"/>
              </w:rPr>
              <w:t>m3</w:t>
            </w:r>
          </w:p>
        </w:tc>
        <w:tc>
          <w:tcPr>
            <w:tcW w:w="899" w:type="dxa"/>
            <w:vMerge w:val="continue"/>
            <w:tcBorders>
              <w:left w:val="single" w:color="000000" w:sz="4" w:space="0"/>
              <w:right w:val="single" w:color="000000" w:sz="4" w:space="0"/>
            </w:tcBorders>
            <w:noWrap w:val="0"/>
            <w:vAlign w:val="top"/>
          </w:tcPr>
          <w:p w14:paraId="11C6A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vMerge w:val="continue"/>
            <w:tcBorders>
              <w:left w:val="single" w:color="000000" w:sz="4" w:space="0"/>
              <w:right w:val="single" w:color="000000" w:sz="4" w:space="0"/>
            </w:tcBorders>
            <w:noWrap w:val="0"/>
            <w:vAlign w:val="top"/>
          </w:tcPr>
          <w:p w14:paraId="79070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69" w:type="dxa"/>
            <w:vMerge w:val="continue"/>
            <w:tcBorders>
              <w:left w:val="single" w:color="000000" w:sz="4" w:space="0"/>
              <w:right w:val="single" w:color="000000" w:sz="4" w:space="0"/>
            </w:tcBorders>
            <w:noWrap w:val="0"/>
            <w:vAlign w:val="top"/>
          </w:tcPr>
          <w:p w14:paraId="0C003A09">
            <w:pPr>
              <w:jc w:val="center"/>
              <w:rPr>
                <w:rFonts w:hint="eastAsia" w:ascii="宋体" w:hAnsi="宋体" w:eastAsia="宋体" w:cs="宋体"/>
                <w:i w:val="0"/>
                <w:iCs w:val="0"/>
                <w:color w:val="000000"/>
                <w:sz w:val="18"/>
                <w:szCs w:val="18"/>
                <w:u w:val="none"/>
              </w:rPr>
            </w:pPr>
          </w:p>
        </w:tc>
      </w:tr>
      <w:tr w14:paraId="13F2B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74" w:type="dxa"/>
            <w:vMerge w:val="continue"/>
            <w:tcBorders>
              <w:left w:val="single" w:color="000000" w:sz="4" w:space="0"/>
              <w:right w:val="single" w:color="000000" w:sz="4" w:space="0"/>
            </w:tcBorders>
            <w:noWrap w:val="0"/>
            <w:vAlign w:val="top"/>
          </w:tcPr>
          <w:p w14:paraId="09B45D4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vMerge w:val="continue"/>
            <w:tcBorders>
              <w:left w:val="single" w:color="000000" w:sz="4" w:space="0"/>
              <w:right w:val="single" w:color="000000" w:sz="4" w:space="0"/>
            </w:tcBorders>
            <w:noWrap w:val="0"/>
            <w:vAlign w:val="top"/>
          </w:tcPr>
          <w:p w14:paraId="7B34BB2A">
            <w:pPr>
              <w:jc w:val="center"/>
              <w:rPr>
                <w:rFonts w:hint="eastAsia" w:ascii="宋体" w:hAnsi="宋体" w:eastAsia="宋体" w:cs="宋体"/>
                <w:i w:val="0"/>
                <w:iCs w:val="0"/>
                <w:color w:val="000000"/>
                <w:sz w:val="18"/>
                <w:szCs w:val="18"/>
                <w:u w:val="none"/>
              </w:rPr>
            </w:pPr>
          </w:p>
        </w:tc>
        <w:tc>
          <w:tcPr>
            <w:tcW w:w="1749" w:type="dxa"/>
            <w:vMerge w:val="continue"/>
            <w:tcBorders>
              <w:left w:val="single" w:color="000000" w:sz="4" w:space="0"/>
              <w:right w:val="single" w:color="000000" w:sz="4" w:space="0"/>
            </w:tcBorders>
            <w:noWrap w:val="0"/>
            <w:vAlign w:val="top"/>
          </w:tcPr>
          <w:p w14:paraId="66A25B9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4C0B6A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筏板基础11.43</w:t>
            </w:r>
            <w:r>
              <w:rPr>
                <w:rFonts w:hint="eastAsia" w:ascii="宋体" w:hAnsi="宋体" w:eastAsia="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lang w:val="en-US"/>
              </w:rPr>
              <w:t>m3</w:t>
            </w:r>
          </w:p>
        </w:tc>
        <w:tc>
          <w:tcPr>
            <w:tcW w:w="899" w:type="dxa"/>
            <w:vMerge w:val="continue"/>
            <w:tcBorders>
              <w:left w:val="single" w:color="000000" w:sz="4" w:space="0"/>
              <w:right w:val="single" w:color="000000" w:sz="4" w:space="0"/>
            </w:tcBorders>
            <w:noWrap w:val="0"/>
            <w:vAlign w:val="top"/>
          </w:tcPr>
          <w:p w14:paraId="258CB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vMerge w:val="continue"/>
            <w:tcBorders>
              <w:left w:val="single" w:color="000000" w:sz="4" w:space="0"/>
              <w:right w:val="single" w:color="000000" w:sz="4" w:space="0"/>
            </w:tcBorders>
            <w:noWrap w:val="0"/>
            <w:vAlign w:val="top"/>
          </w:tcPr>
          <w:p w14:paraId="5BB47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69" w:type="dxa"/>
            <w:vMerge w:val="continue"/>
            <w:tcBorders>
              <w:left w:val="single" w:color="000000" w:sz="4" w:space="0"/>
              <w:right w:val="single" w:color="000000" w:sz="4" w:space="0"/>
            </w:tcBorders>
            <w:noWrap w:val="0"/>
            <w:vAlign w:val="top"/>
          </w:tcPr>
          <w:p w14:paraId="5EDBA46E">
            <w:pPr>
              <w:jc w:val="center"/>
              <w:rPr>
                <w:rFonts w:hint="eastAsia" w:ascii="宋体" w:hAnsi="宋体" w:eastAsia="宋体" w:cs="宋体"/>
                <w:i w:val="0"/>
                <w:iCs w:val="0"/>
                <w:color w:val="000000"/>
                <w:sz w:val="18"/>
                <w:szCs w:val="18"/>
                <w:u w:val="none"/>
              </w:rPr>
            </w:pPr>
          </w:p>
        </w:tc>
      </w:tr>
      <w:tr w14:paraId="6A362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674" w:type="dxa"/>
            <w:vMerge w:val="continue"/>
            <w:tcBorders>
              <w:left w:val="single" w:color="000000" w:sz="4" w:space="0"/>
              <w:right w:val="single" w:color="000000" w:sz="4" w:space="0"/>
            </w:tcBorders>
            <w:noWrap w:val="0"/>
            <w:vAlign w:val="top"/>
          </w:tcPr>
          <w:p w14:paraId="00FCFB9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vMerge w:val="continue"/>
            <w:tcBorders>
              <w:left w:val="single" w:color="000000" w:sz="4" w:space="0"/>
              <w:right w:val="single" w:color="000000" w:sz="4" w:space="0"/>
            </w:tcBorders>
            <w:noWrap w:val="0"/>
            <w:vAlign w:val="top"/>
          </w:tcPr>
          <w:p w14:paraId="741FC76B">
            <w:pPr>
              <w:jc w:val="center"/>
              <w:rPr>
                <w:rFonts w:hint="eastAsia" w:ascii="宋体" w:hAnsi="宋体" w:eastAsia="宋体" w:cs="宋体"/>
                <w:i w:val="0"/>
                <w:iCs w:val="0"/>
                <w:color w:val="000000"/>
                <w:sz w:val="18"/>
                <w:szCs w:val="18"/>
                <w:u w:val="none"/>
              </w:rPr>
            </w:pPr>
          </w:p>
        </w:tc>
        <w:tc>
          <w:tcPr>
            <w:tcW w:w="1749" w:type="dxa"/>
            <w:vMerge w:val="continue"/>
            <w:tcBorders>
              <w:left w:val="single" w:color="000000" w:sz="4" w:space="0"/>
              <w:right w:val="single" w:color="000000" w:sz="4" w:space="0"/>
            </w:tcBorders>
            <w:noWrap w:val="0"/>
            <w:vAlign w:val="top"/>
          </w:tcPr>
          <w:p w14:paraId="2CDA0D5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DBCCC4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设备基础1.78</w:t>
            </w:r>
            <w:r>
              <w:rPr>
                <w:rFonts w:hint="eastAsia" w:ascii="宋体" w:hAnsi="宋体" w:eastAsia="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lang w:val="en-US"/>
              </w:rPr>
              <w:t>m3</w:t>
            </w:r>
          </w:p>
        </w:tc>
        <w:tc>
          <w:tcPr>
            <w:tcW w:w="899" w:type="dxa"/>
            <w:vMerge w:val="continue"/>
            <w:tcBorders>
              <w:left w:val="single" w:color="000000" w:sz="4" w:space="0"/>
              <w:right w:val="single" w:color="000000" w:sz="4" w:space="0"/>
            </w:tcBorders>
            <w:noWrap w:val="0"/>
            <w:vAlign w:val="top"/>
          </w:tcPr>
          <w:p w14:paraId="77322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vMerge w:val="continue"/>
            <w:tcBorders>
              <w:left w:val="single" w:color="000000" w:sz="4" w:space="0"/>
              <w:right w:val="single" w:color="000000" w:sz="4" w:space="0"/>
            </w:tcBorders>
            <w:noWrap w:val="0"/>
            <w:vAlign w:val="top"/>
          </w:tcPr>
          <w:p w14:paraId="78838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69" w:type="dxa"/>
            <w:vMerge w:val="continue"/>
            <w:tcBorders>
              <w:left w:val="single" w:color="000000" w:sz="4" w:space="0"/>
              <w:right w:val="single" w:color="000000" w:sz="4" w:space="0"/>
            </w:tcBorders>
            <w:noWrap w:val="0"/>
            <w:vAlign w:val="top"/>
          </w:tcPr>
          <w:p w14:paraId="20EF17C6">
            <w:pPr>
              <w:jc w:val="center"/>
              <w:rPr>
                <w:rFonts w:hint="eastAsia" w:ascii="宋体" w:hAnsi="宋体" w:eastAsia="宋体" w:cs="宋体"/>
                <w:i w:val="0"/>
                <w:iCs w:val="0"/>
                <w:color w:val="000000"/>
                <w:sz w:val="18"/>
                <w:szCs w:val="18"/>
                <w:u w:val="none"/>
              </w:rPr>
            </w:pPr>
          </w:p>
        </w:tc>
      </w:tr>
      <w:tr w14:paraId="49923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674" w:type="dxa"/>
            <w:vMerge w:val="continue"/>
            <w:tcBorders>
              <w:left w:val="single" w:color="000000" w:sz="4" w:space="0"/>
              <w:right w:val="single" w:color="000000" w:sz="4" w:space="0"/>
            </w:tcBorders>
            <w:noWrap w:val="0"/>
            <w:vAlign w:val="top"/>
          </w:tcPr>
          <w:p w14:paraId="41E235B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vMerge w:val="continue"/>
            <w:tcBorders>
              <w:left w:val="single" w:color="000000" w:sz="4" w:space="0"/>
              <w:right w:val="single" w:color="000000" w:sz="4" w:space="0"/>
            </w:tcBorders>
            <w:noWrap w:val="0"/>
            <w:vAlign w:val="top"/>
          </w:tcPr>
          <w:p w14:paraId="260EFD9C">
            <w:pPr>
              <w:jc w:val="center"/>
              <w:rPr>
                <w:rFonts w:hint="eastAsia" w:ascii="宋体" w:hAnsi="宋体" w:eastAsia="宋体" w:cs="宋体"/>
                <w:i w:val="0"/>
                <w:iCs w:val="0"/>
                <w:color w:val="000000"/>
                <w:sz w:val="18"/>
                <w:szCs w:val="18"/>
                <w:u w:val="none"/>
              </w:rPr>
            </w:pPr>
          </w:p>
        </w:tc>
        <w:tc>
          <w:tcPr>
            <w:tcW w:w="1749" w:type="dxa"/>
            <w:vMerge w:val="continue"/>
            <w:tcBorders>
              <w:left w:val="single" w:color="000000" w:sz="4" w:space="0"/>
              <w:right w:val="single" w:color="000000" w:sz="4" w:space="0"/>
            </w:tcBorders>
            <w:noWrap w:val="0"/>
            <w:vAlign w:val="top"/>
          </w:tcPr>
          <w:p w14:paraId="2C6A0BD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7DBA9E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现浇构件钢筋2.42t</w:t>
            </w:r>
          </w:p>
        </w:tc>
        <w:tc>
          <w:tcPr>
            <w:tcW w:w="899" w:type="dxa"/>
            <w:vMerge w:val="continue"/>
            <w:tcBorders>
              <w:left w:val="single" w:color="000000" w:sz="4" w:space="0"/>
              <w:right w:val="single" w:color="000000" w:sz="4" w:space="0"/>
            </w:tcBorders>
            <w:noWrap w:val="0"/>
            <w:vAlign w:val="top"/>
          </w:tcPr>
          <w:p w14:paraId="15EAB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vMerge w:val="continue"/>
            <w:tcBorders>
              <w:left w:val="single" w:color="000000" w:sz="4" w:space="0"/>
              <w:right w:val="single" w:color="000000" w:sz="4" w:space="0"/>
            </w:tcBorders>
            <w:noWrap w:val="0"/>
            <w:vAlign w:val="top"/>
          </w:tcPr>
          <w:p w14:paraId="338CF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69" w:type="dxa"/>
            <w:vMerge w:val="continue"/>
            <w:tcBorders>
              <w:left w:val="single" w:color="000000" w:sz="4" w:space="0"/>
              <w:right w:val="single" w:color="000000" w:sz="4" w:space="0"/>
            </w:tcBorders>
            <w:noWrap w:val="0"/>
            <w:vAlign w:val="top"/>
          </w:tcPr>
          <w:p w14:paraId="7C677B5C">
            <w:pPr>
              <w:jc w:val="center"/>
              <w:rPr>
                <w:rFonts w:hint="eastAsia" w:ascii="宋体" w:hAnsi="宋体" w:eastAsia="宋体" w:cs="宋体"/>
                <w:i w:val="0"/>
                <w:iCs w:val="0"/>
                <w:color w:val="000000"/>
                <w:sz w:val="18"/>
                <w:szCs w:val="18"/>
                <w:u w:val="none"/>
              </w:rPr>
            </w:pPr>
          </w:p>
        </w:tc>
      </w:tr>
      <w:tr w14:paraId="3E9FD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674" w:type="dxa"/>
            <w:vMerge w:val="continue"/>
            <w:tcBorders>
              <w:left w:val="single" w:color="000000" w:sz="4" w:space="0"/>
              <w:right w:val="single" w:color="000000" w:sz="4" w:space="0"/>
            </w:tcBorders>
            <w:noWrap w:val="0"/>
            <w:vAlign w:val="top"/>
          </w:tcPr>
          <w:p w14:paraId="5B8AD7D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vMerge w:val="continue"/>
            <w:tcBorders>
              <w:left w:val="single" w:color="000000" w:sz="4" w:space="0"/>
              <w:right w:val="single" w:color="000000" w:sz="4" w:space="0"/>
            </w:tcBorders>
            <w:noWrap w:val="0"/>
            <w:vAlign w:val="top"/>
          </w:tcPr>
          <w:p w14:paraId="4204F691">
            <w:pPr>
              <w:jc w:val="center"/>
              <w:rPr>
                <w:rFonts w:hint="eastAsia" w:ascii="宋体" w:hAnsi="宋体" w:eastAsia="宋体" w:cs="宋体"/>
                <w:i w:val="0"/>
                <w:iCs w:val="0"/>
                <w:color w:val="000000"/>
                <w:sz w:val="18"/>
                <w:szCs w:val="18"/>
                <w:u w:val="none"/>
              </w:rPr>
            </w:pPr>
          </w:p>
        </w:tc>
        <w:tc>
          <w:tcPr>
            <w:tcW w:w="1749" w:type="dxa"/>
            <w:vMerge w:val="continue"/>
            <w:tcBorders>
              <w:left w:val="single" w:color="000000" w:sz="4" w:space="0"/>
              <w:right w:val="single" w:color="000000" w:sz="4" w:space="0"/>
            </w:tcBorders>
            <w:noWrap w:val="0"/>
            <w:vAlign w:val="top"/>
          </w:tcPr>
          <w:p w14:paraId="593E798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D453D7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围墙垫层1.93</w:t>
            </w:r>
            <w:r>
              <w:rPr>
                <w:rFonts w:hint="eastAsia" w:ascii="宋体" w:hAnsi="宋体" w:eastAsia="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lang w:val="en-US"/>
              </w:rPr>
              <w:t>m3</w:t>
            </w:r>
          </w:p>
        </w:tc>
        <w:tc>
          <w:tcPr>
            <w:tcW w:w="899" w:type="dxa"/>
            <w:vMerge w:val="continue"/>
            <w:tcBorders>
              <w:left w:val="single" w:color="000000" w:sz="4" w:space="0"/>
              <w:right w:val="single" w:color="000000" w:sz="4" w:space="0"/>
            </w:tcBorders>
            <w:noWrap w:val="0"/>
            <w:vAlign w:val="top"/>
          </w:tcPr>
          <w:p w14:paraId="65887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vMerge w:val="continue"/>
            <w:tcBorders>
              <w:left w:val="single" w:color="000000" w:sz="4" w:space="0"/>
              <w:right w:val="single" w:color="000000" w:sz="4" w:space="0"/>
            </w:tcBorders>
            <w:noWrap w:val="0"/>
            <w:vAlign w:val="top"/>
          </w:tcPr>
          <w:p w14:paraId="5C213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69" w:type="dxa"/>
            <w:vMerge w:val="continue"/>
            <w:tcBorders>
              <w:left w:val="single" w:color="000000" w:sz="4" w:space="0"/>
              <w:right w:val="single" w:color="000000" w:sz="4" w:space="0"/>
            </w:tcBorders>
            <w:noWrap w:val="0"/>
            <w:vAlign w:val="top"/>
          </w:tcPr>
          <w:p w14:paraId="6605DF25">
            <w:pPr>
              <w:jc w:val="center"/>
              <w:rPr>
                <w:rFonts w:hint="eastAsia" w:ascii="宋体" w:hAnsi="宋体" w:eastAsia="宋体" w:cs="宋体"/>
                <w:i w:val="0"/>
                <w:iCs w:val="0"/>
                <w:color w:val="000000"/>
                <w:sz w:val="18"/>
                <w:szCs w:val="18"/>
                <w:u w:val="none"/>
              </w:rPr>
            </w:pPr>
          </w:p>
        </w:tc>
      </w:tr>
      <w:tr w14:paraId="56944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74" w:type="dxa"/>
            <w:vMerge w:val="continue"/>
            <w:tcBorders>
              <w:left w:val="single" w:color="000000" w:sz="4" w:space="0"/>
              <w:right w:val="single" w:color="000000" w:sz="4" w:space="0"/>
            </w:tcBorders>
            <w:noWrap w:val="0"/>
            <w:vAlign w:val="top"/>
          </w:tcPr>
          <w:p w14:paraId="0A333F2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vMerge w:val="continue"/>
            <w:tcBorders>
              <w:left w:val="single" w:color="000000" w:sz="4" w:space="0"/>
              <w:right w:val="single" w:color="000000" w:sz="4" w:space="0"/>
            </w:tcBorders>
            <w:noWrap w:val="0"/>
            <w:vAlign w:val="top"/>
          </w:tcPr>
          <w:p w14:paraId="29BC897A">
            <w:pPr>
              <w:jc w:val="center"/>
              <w:rPr>
                <w:rFonts w:hint="eastAsia" w:ascii="宋体" w:hAnsi="宋体" w:eastAsia="宋体" w:cs="宋体"/>
                <w:i w:val="0"/>
                <w:iCs w:val="0"/>
                <w:color w:val="000000"/>
                <w:sz w:val="18"/>
                <w:szCs w:val="18"/>
                <w:u w:val="none"/>
              </w:rPr>
            </w:pPr>
          </w:p>
        </w:tc>
        <w:tc>
          <w:tcPr>
            <w:tcW w:w="1749" w:type="dxa"/>
            <w:vMerge w:val="continue"/>
            <w:tcBorders>
              <w:left w:val="single" w:color="000000" w:sz="4" w:space="0"/>
              <w:right w:val="single" w:color="000000" w:sz="4" w:space="0"/>
            </w:tcBorders>
            <w:noWrap w:val="0"/>
            <w:vAlign w:val="top"/>
          </w:tcPr>
          <w:p w14:paraId="27A1B08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397036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围墙基础</w:t>
            </w:r>
            <w:r>
              <w:rPr>
                <w:rFonts w:hint="eastAsia" w:ascii="宋体" w:hAnsi="宋体" w:eastAsia="宋体" w:cs="宋体"/>
                <w:i w:val="0"/>
                <w:iCs w:val="0"/>
                <w:color w:val="000000"/>
                <w:sz w:val="18"/>
                <w:szCs w:val="18"/>
                <w:u w:val="none"/>
                <w:lang w:val="en-US" w:eastAsia="zh-CN"/>
              </w:rPr>
              <w:t xml:space="preserve"> 2.3 </w:t>
            </w:r>
            <w:r>
              <w:rPr>
                <w:rFonts w:hint="eastAsia" w:ascii="宋体" w:hAnsi="宋体" w:eastAsia="宋体" w:cs="宋体"/>
                <w:i w:val="0"/>
                <w:iCs w:val="0"/>
                <w:color w:val="000000"/>
                <w:sz w:val="18"/>
                <w:szCs w:val="18"/>
                <w:u w:val="none"/>
                <w:lang w:val="en-US"/>
              </w:rPr>
              <w:t>m3</w:t>
            </w:r>
          </w:p>
        </w:tc>
        <w:tc>
          <w:tcPr>
            <w:tcW w:w="899" w:type="dxa"/>
            <w:vMerge w:val="continue"/>
            <w:tcBorders>
              <w:left w:val="single" w:color="000000" w:sz="4" w:space="0"/>
              <w:right w:val="single" w:color="000000" w:sz="4" w:space="0"/>
            </w:tcBorders>
            <w:noWrap w:val="0"/>
            <w:vAlign w:val="top"/>
          </w:tcPr>
          <w:p w14:paraId="2204F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vMerge w:val="continue"/>
            <w:tcBorders>
              <w:left w:val="single" w:color="000000" w:sz="4" w:space="0"/>
              <w:right w:val="single" w:color="000000" w:sz="4" w:space="0"/>
            </w:tcBorders>
            <w:noWrap w:val="0"/>
            <w:vAlign w:val="top"/>
          </w:tcPr>
          <w:p w14:paraId="2E8A5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69" w:type="dxa"/>
            <w:vMerge w:val="continue"/>
            <w:tcBorders>
              <w:left w:val="single" w:color="000000" w:sz="4" w:space="0"/>
              <w:right w:val="single" w:color="000000" w:sz="4" w:space="0"/>
            </w:tcBorders>
            <w:noWrap w:val="0"/>
            <w:vAlign w:val="top"/>
          </w:tcPr>
          <w:p w14:paraId="58C2369C">
            <w:pPr>
              <w:jc w:val="center"/>
              <w:rPr>
                <w:rFonts w:hint="eastAsia" w:ascii="宋体" w:hAnsi="宋体" w:eastAsia="宋体" w:cs="宋体"/>
                <w:i w:val="0"/>
                <w:iCs w:val="0"/>
                <w:color w:val="000000"/>
                <w:sz w:val="18"/>
                <w:szCs w:val="18"/>
                <w:u w:val="none"/>
              </w:rPr>
            </w:pPr>
          </w:p>
        </w:tc>
      </w:tr>
      <w:tr w14:paraId="41EAD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4" w:type="dxa"/>
            <w:vMerge w:val="continue"/>
            <w:tcBorders>
              <w:left w:val="single" w:color="000000" w:sz="4" w:space="0"/>
              <w:right w:val="single" w:color="000000" w:sz="4" w:space="0"/>
            </w:tcBorders>
            <w:noWrap w:val="0"/>
            <w:vAlign w:val="top"/>
          </w:tcPr>
          <w:p w14:paraId="50E1C11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vMerge w:val="continue"/>
            <w:tcBorders>
              <w:left w:val="single" w:color="000000" w:sz="4" w:space="0"/>
              <w:right w:val="single" w:color="000000" w:sz="4" w:space="0"/>
            </w:tcBorders>
            <w:noWrap w:val="0"/>
            <w:vAlign w:val="top"/>
          </w:tcPr>
          <w:p w14:paraId="02DBCB75">
            <w:pPr>
              <w:jc w:val="center"/>
              <w:rPr>
                <w:rFonts w:hint="eastAsia" w:ascii="宋体" w:hAnsi="宋体" w:eastAsia="宋体" w:cs="宋体"/>
                <w:i w:val="0"/>
                <w:iCs w:val="0"/>
                <w:color w:val="000000"/>
                <w:sz w:val="18"/>
                <w:szCs w:val="18"/>
                <w:u w:val="none"/>
              </w:rPr>
            </w:pPr>
          </w:p>
        </w:tc>
        <w:tc>
          <w:tcPr>
            <w:tcW w:w="1749" w:type="dxa"/>
            <w:vMerge w:val="continue"/>
            <w:tcBorders>
              <w:left w:val="single" w:color="000000" w:sz="4" w:space="0"/>
              <w:right w:val="single" w:color="000000" w:sz="4" w:space="0"/>
            </w:tcBorders>
            <w:noWrap w:val="0"/>
            <w:vAlign w:val="top"/>
          </w:tcPr>
          <w:p w14:paraId="0BF665E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AF0387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不锈钢栏杆38.2m</w:t>
            </w:r>
          </w:p>
        </w:tc>
        <w:tc>
          <w:tcPr>
            <w:tcW w:w="899" w:type="dxa"/>
            <w:vMerge w:val="continue"/>
            <w:tcBorders>
              <w:left w:val="single" w:color="000000" w:sz="4" w:space="0"/>
              <w:right w:val="single" w:color="000000" w:sz="4" w:space="0"/>
            </w:tcBorders>
            <w:noWrap w:val="0"/>
            <w:vAlign w:val="top"/>
          </w:tcPr>
          <w:p w14:paraId="26312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vMerge w:val="continue"/>
            <w:tcBorders>
              <w:left w:val="single" w:color="000000" w:sz="4" w:space="0"/>
              <w:right w:val="single" w:color="000000" w:sz="4" w:space="0"/>
            </w:tcBorders>
            <w:noWrap w:val="0"/>
            <w:vAlign w:val="top"/>
          </w:tcPr>
          <w:p w14:paraId="2FCBE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69" w:type="dxa"/>
            <w:vMerge w:val="continue"/>
            <w:tcBorders>
              <w:left w:val="single" w:color="000000" w:sz="4" w:space="0"/>
              <w:right w:val="single" w:color="000000" w:sz="4" w:space="0"/>
            </w:tcBorders>
            <w:noWrap w:val="0"/>
            <w:vAlign w:val="top"/>
          </w:tcPr>
          <w:p w14:paraId="6145C97D">
            <w:pPr>
              <w:jc w:val="center"/>
              <w:rPr>
                <w:rFonts w:hint="eastAsia" w:ascii="宋体" w:hAnsi="宋体" w:eastAsia="宋体" w:cs="宋体"/>
                <w:i w:val="0"/>
                <w:iCs w:val="0"/>
                <w:color w:val="000000"/>
                <w:sz w:val="18"/>
                <w:szCs w:val="18"/>
                <w:u w:val="none"/>
              </w:rPr>
            </w:pPr>
          </w:p>
        </w:tc>
      </w:tr>
      <w:tr w14:paraId="4EE75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74" w:type="dxa"/>
            <w:vMerge w:val="continue"/>
            <w:tcBorders>
              <w:left w:val="single" w:color="000000" w:sz="4" w:space="0"/>
              <w:bottom w:val="single" w:color="auto" w:sz="4" w:space="0"/>
              <w:right w:val="single" w:color="000000" w:sz="4" w:space="0"/>
            </w:tcBorders>
            <w:noWrap w:val="0"/>
            <w:vAlign w:val="top"/>
          </w:tcPr>
          <w:p w14:paraId="087CBBC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vMerge w:val="continue"/>
            <w:tcBorders>
              <w:left w:val="single" w:color="000000" w:sz="4" w:space="0"/>
              <w:bottom w:val="single" w:color="auto" w:sz="4" w:space="0"/>
              <w:right w:val="single" w:color="000000" w:sz="4" w:space="0"/>
            </w:tcBorders>
            <w:noWrap w:val="0"/>
            <w:vAlign w:val="top"/>
          </w:tcPr>
          <w:p w14:paraId="79431BD3">
            <w:pPr>
              <w:jc w:val="center"/>
              <w:rPr>
                <w:rFonts w:hint="eastAsia" w:ascii="宋体" w:hAnsi="宋体" w:eastAsia="宋体" w:cs="宋体"/>
                <w:i w:val="0"/>
                <w:iCs w:val="0"/>
                <w:color w:val="000000"/>
                <w:sz w:val="18"/>
                <w:szCs w:val="18"/>
                <w:u w:val="none"/>
              </w:rPr>
            </w:pPr>
          </w:p>
        </w:tc>
        <w:tc>
          <w:tcPr>
            <w:tcW w:w="1749" w:type="dxa"/>
            <w:vMerge w:val="continue"/>
            <w:tcBorders>
              <w:left w:val="single" w:color="000000" w:sz="4" w:space="0"/>
              <w:bottom w:val="single" w:color="auto" w:sz="4" w:space="0"/>
              <w:right w:val="single" w:color="000000" w:sz="4" w:space="0"/>
            </w:tcBorders>
            <w:noWrap w:val="0"/>
            <w:vAlign w:val="top"/>
          </w:tcPr>
          <w:p w14:paraId="5A8E794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6D6B549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接地母线31m</w:t>
            </w:r>
          </w:p>
        </w:tc>
        <w:tc>
          <w:tcPr>
            <w:tcW w:w="899" w:type="dxa"/>
            <w:vMerge w:val="continue"/>
            <w:tcBorders>
              <w:left w:val="single" w:color="000000" w:sz="4" w:space="0"/>
              <w:bottom w:val="single" w:color="auto" w:sz="4" w:space="0"/>
              <w:right w:val="single" w:color="000000" w:sz="4" w:space="0"/>
            </w:tcBorders>
            <w:noWrap w:val="0"/>
            <w:vAlign w:val="top"/>
          </w:tcPr>
          <w:p w14:paraId="1D1F0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vMerge w:val="continue"/>
            <w:tcBorders>
              <w:left w:val="single" w:color="000000" w:sz="4" w:space="0"/>
              <w:bottom w:val="single" w:color="auto" w:sz="4" w:space="0"/>
              <w:right w:val="single" w:color="000000" w:sz="4" w:space="0"/>
            </w:tcBorders>
            <w:noWrap w:val="0"/>
            <w:vAlign w:val="top"/>
          </w:tcPr>
          <w:p w14:paraId="2D522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69" w:type="dxa"/>
            <w:vMerge w:val="continue"/>
            <w:tcBorders>
              <w:left w:val="single" w:color="000000" w:sz="4" w:space="0"/>
              <w:bottom w:val="single" w:color="auto" w:sz="4" w:space="0"/>
              <w:right w:val="single" w:color="000000" w:sz="4" w:space="0"/>
            </w:tcBorders>
            <w:noWrap w:val="0"/>
            <w:vAlign w:val="top"/>
          </w:tcPr>
          <w:p w14:paraId="23062706">
            <w:pPr>
              <w:jc w:val="center"/>
              <w:rPr>
                <w:rFonts w:hint="eastAsia" w:ascii="宋体" w:hAnsi="宋体" w:eastAsia="宋体" w:cs="宋体"/>
                <w:i w:val="0"/>
                <w:iCs w:val="0"/>
                <w:color w:val="000000"/>
                <w:sz w:val="18"/>
                <w:szCs w:val="18"/>
                <w:u w:val="none"/>
              </w:rPr>
            </w:pPr>
          </w:p>
        </w:tc>
      </w:tr>
      <w:tr w14:paraId="68DB7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015" w:type="dxa"/>
            <w:gridSpan w:val="7"/>
            <w:tcBorders>
              <w:top w:val="single" w:color="auto" w:sz="4" w:space="0"/>
              <w:left w:val="single" w:color="auto" w:sz="4" w:space="0"/>
              <w:bottom w:val="single" w:color="auto" w:sz="4" w:space="0"/>
              <w:right w:val="single" w:color="auto" w:sz="4" w:space="0"/>
            </w:tcBorders>
            <w:noWrap w:val="0"/>
            <w:vAlign w:val="top"/>
          </w:tcPr>
          <w:p w14:paraId="012A5963">
            <w:pPr>
              <w:jc w:val="center"/>
              <w:rPr>
                <w:rFonts w:hint="eastAsia" w:ascii="宋体" w:hAnsi="宋体" w:eastAsia="宋体" w:cs="宋体"/>
                <w:i w:val="0"/>
                <w:iCs w:val="0"/>
                <w:color w:val="000000"/>
                <w:sz w:val="18"/>
                <w:szCs w:val="18"/>
                <w:u w:val="none"/>
              </w:rPr>
            </w:pPr>
            <w:r>
              <w:rPr>
                <w:rFonts w:hint="eastAsia"/>
                <w:b/>
                <w:bCs/>
                <w:color w:val="auto"/>
                <w:lang w:val="en-US" w:eastAsia="zh-CN"/>
              </w:rPr>
              <w:t>市政</w:t>
            </w:r>
            <w:r>
              <w:rPr>
                <w:rFonts w:hint="default"/>
                <w:b/>
                <w:bCs/>
                <w:color w:val="auto"/>
                <w:lang w:val="en-US" w:eastAsia="zh-CN"/>
              </w:rPr>
              <w:t>管道及管件工程量</w:t>
            </w:r>
          </w:p>
        </w:tc>
      </w:tr>
      <w:tr w14:paraId="59E82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09E2614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944" w:type="dxa"/>
            <w:vMerge w:val="restart"/>
            <w:tcBorders>
              <w:top w:val="single" w:color="auto" w:sz="4" w:space="0"/>
              <w:left w:val="single" w:color="auto" w:sz="4" w:space="0"/>
              <w:right w:val="single" w:color="auto" w:sz="4" w:space="0"/>
            </w:tcBorders>
            <w:noWrap w:val="0"/>
            <w:vAlign w:val="top"/>
          </w:tcPr>
          <w:p w14:paraId="4AF9D4FC">
            <w:pPr>
              <w:jc w:val="center"/>
              <w:rPr>
                <w:rFonts w:hint="eastAsia" w:ascii="宋体" w:hAnsi="宋体" w:eastAsia="宋体" w:cs="宋体"/>
                <w:i w:val="0"/>
                <w:iCs w:val="0"/>
                <w:color w:val="000000"/>
                <w:sz w:val="18"/>
                <w:szCs w:val="18"/>
                <w:u w:val="none"/>
              </w:rPr>
            </w:pPr>
          </w:p>
        </w:tc>
        <w:tc>
          <w:tcPr>
            <w:tcW w:w="1749" w:type="dxa"/>
            <w:tcBorders>
              <w:top w:val="single" w:color="auto" w:sz="4" w:space="0"/>
              <w:left w:val="single" w:color="auto" w:sz="4" w:space="0"/>
              <w:bottom w:val="single" w:color="auto" w:sz="4" w:space="0"/>
              <w:right w:val="single" w:color="auto" w:sz="4" w:space="0"/>
            </w:tcBorders>
            <w:noWrap w:val="0"/>
            <w:vAlign w:val="top"/>
          </w:tcPr>
          <w:p w14:paraId="7DF56C1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给水管</w:t>
            </w:r>
          </w:p>
        </w:tc>
        <w:tc>
          <w:tcPr>
            <w:tcW w:w="3406" w:type="dxa"/>
            <w:tcBorders>
              <w:top w:val="single" w:color="auto" w:sz="4" w:space="0"/>
              <w:left w:val="single" w:color="auto" w:sz="4" w:space="0"/>
              <w:bottom w:val="single" w:color="auto" w:sz="4" w:space="0"/>
              <w:right w:val="single" w:color="auto" w:sz="4" w:space="0"/>
            </w:tcBorders>
            <w:noWrap w:val="0"/>
            <w:vAlign w:val="top"/>
          </w:tcPr>
          <w:p w14:paraId="6CE2F83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DN150</w:t>
            </w:r>
          </w:p>
        </w:tc>
        <w:tc>
          <w:tcPr>
            <w:tcW w:w="899" w:type="dxa"/>
            <w:tcBorders>
              <w:top w:val="single" w:color="auto" w:sz="4" w:space="0"/>
              <w:left w:val="single" w:color="auto" w:sz="4" w:space="0"/>
              <w:bottom w:val="single" w:color="auto" w:sz="4" w:space="0"/>
              <w:right w:val="single" w:color="auto" w:sz="4" w:space="0"/>
            </w:tcBorders>
            <w:noWrap w:val="0"/>
            <w:vAlign w:val="top"/>
          </w:tcPr>
          <w:p w14:paraId="608E81A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50</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82519C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m</w:t>
            </w:r>
          </w:p>
        </w:tc>
        <w:tc>
          <w:tcPr>
            <w:tcW w:w="1069" w:type="dxa"/>
            <w:tcBorders>
              <w:top w:val="single" w:color="auto" w:sz="4" w:space="0"/>
              <w:left w:val="single" w:color="auto" w:sz="4" w:space="0"/>
              <w:bottom w:val="single" w:color="auto" w:sz="4" w:space="0"/>
              <w:right w:val="single" w:color="auto" w:sz="4" w:space="0"/>
            </w:tcBorders>
            <w:noWrap w:val="0"/>
            <w:vAlign w:val="top"/>
          </w:tcPr>
          <w:p w14:paraId="0C7A74C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PE100</w:t>
            </w:r>
          </w:p>
        </w:tc>
      </w:tr>
      <w:tr w14:paraId="06975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5EEEF39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944" w:type="dxa"/>
            <w:vMerge w:val="continue"/>
            <w:tcBorders>
              <w:left w:val="single" w:color="auto" w:sz="4" w:space="0"/>
              <w:right w:val="single" w:color="auto" w:sz="4" w:space="0"/>
            </w:tcBorders>
            <w:noWrap w:val="0"/>
            <w:vAlign w:val="top"/>
          </w:tcPr>
          <w:p w14:paraId="35570AAC">
            <w:pPr>
              <w:jc w:val="center"/>
              <w:rPr>
                <w:rFonts w:hint="eastAsia" w:ascii="宋体" w:hAnsi="宋体" w:eastAsia="宋体" w:cs="宋体"/>
                <w:i w:val="0"/>
                <w:iCs w:val="0"/>
                <w:color w:val="000000"/>
                <w:sz w:val="18"/>
                <w:szCs w:val="18"/>
                <w:u w:val="none"/>
              </w:rPr>
            </w:pPr>
          </w:p>
        </w:tc>
        <w:tc>
          <w:tcPr>
            <w:tcW w:w="1749" w:type="dxa"/>
            <w:tcBorders>
              <w:top w:val="single" w:color="auto" w:sz="4" w:space="0"/>
              <w:left w:val="single" w:color="auto" w:sz="4" w:space="0"/>
              <w:bottom w:val="single" w:color="auto" w:sz="4" w:space="0"/>
              <w:right w:val="single" w:color="auto" w:sz="4" w:space="0"/>
            </w:tcBorders>
            <w:noWrap w:val="0"/>
            <w:vAlign w:val="top"/>
          </w:tcPr>
          <w:p w14:paraId="09C45A4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阀门</w:t>
            </w:r>
          </w:p>
        </w:tc>
        <w:tc>
          <w:tcPr>
            <w:tcW w:w="3406" w:type="dxa"/>
            <w:tcBorders>
              <w:top w:val="single" w:color="auto" w:sz="4" w:space="0"/>
              <w:left w:val="single" w:color="auto" w:sz="4" w:space="0"/>
              <w:bottom w:val="single" w:color="auto" w:sz="4" w:space="0"/>
              <w:right w:val="single" w:color="auto" w:sz="4" w:space="0"/>
            </w:tcBorders>
            <w:noWrap w:val="0"/>
            <w:vAlign w:val="top"/>
          </w:tcPr>
          <w:p w14:paraId="53907FC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DN150</w:t>
            </w:r>
          </w:p>
        </w:tc>
        <w:tc>
          <w:tcPr>
            <w:tcW w:w="899" w:type="dxa"/>
            <w:tcBorders>
              <w:top w:val="single" w:color="auto" w:sz="4" w:space="0"/>
              <w:left w:val="single" w:color="auto" w:sz="4" w:space="0"/>
              <w:bottom w:val="single" w:color="auto" w:sz="4" w:space="0"/>
              <w:right w:val="single" w:color="auto" w:sz="4" w:space="0"/>
            </w:tcBorders>
            <w:noWrap w:val="0"/>
            <w:vAlign w:val="top"/>
          </w:tcPr>
          <w:p w14:paraId="5B0FE68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1</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22952A6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个</w:t>
            </w:r>
          </w:p>
        </w:tc>
        <w:tc>
          <w:tcPr>
            <w:tcW w:w="1069" w:type="dxa"/>
            <w:tcBorders>
              <w:top w:val="single" w:color="auto" w:sz="4" w:space="0"/>
              <w:left w:val="single" w:color="auto" w:sz="4" w:space="0"/>
              <w:bottom w:val="single" w:color="auto" w:sz="4" w:space="0"/>
              <w:right w:val="single" w:color="auto" w:sz="4" w:space="0"/>
            </w:tcBorders>
            <w:noWrap w:val="0"/>
            <w:vAlign w:val="top"/>
          </w:tcPr>
          <w:p w14:paraId="380625F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成品</w:t>
            </w:r>
          </w:p>
        </w:tc>
      </w:tr>
      <w:tr w14:paraId="482F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7D8684A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944" w:type="dxa"/>
            <w:vMerge w:val="continue"/>
            <w:tcBorders>
              <w:left w:val="single" w:color="auto" w:sz="4" w:space="0"/>
              <w:right w:val="single" w:color="auto" w:sz="4" w:space="0"/>
            </w:tcBorders>
            <w:noWrap w:val="0"/>
            <w:vAlign w:val="top"/>
          </w:tcPr>
          <w:p w14:paraId="404501E2">
            <w:pPr>
              <w:jc w:val="center"/>
              <w:rPr>
                <w:rFonts w:hint="eastAsia" w:ascii="宋体" w:hAnsi="宋体" w:eastAsia="宋体" w:cs="宋体"/>
                <w:i w:val="0"/>
                <w:iCs w:val="0"/>
                <w:color w:val="000000"/>
                <w:sz w:val="18"/>
                <w:szCs w:val="18"/>
                <w:u w:val="none"/>
              </w:rPr>
            </w:pPr>
          </w:p>
        </w:tc>
        <w:tc>
          <w:tcPr>
            <w:tcW w:w="1749" w:type="dxa"/>
            <w:tcBorders>
              <w:top w:val="single" w:color="auto" w:sz="4" w:space="0"/>
              <w:left w:val="single" w:color="auto" w:sz="4" w:space="0"/>
              <w:bottom w:val="single" w:color="auto" w:sz="4" w:space="0"/>
              <w:right w:val="single" w:color="auto" w:sz="4" w:space="0"/>
            </w:tcBorders>
            <w:noWrap w:val="0"/>
            <w:vAlign w:val="top"/>
          </w:tcPr>
          <w:p w14:paraId="72E2D2C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热镀锌钢管</w:t>
            </w:r>
          </w:p>
        </w:tc>
        <w:tc>
          <w:tcPr>
            <w:tcW w:w="3406" w:type="dxa"/>
            <w:tcBorders>
              <w:top w:val="single" w:color="auto" w:sz="4" w:space="0"/>
              <w:left w:val="single" w:color="auto" w:sz="4" w:space="0"/>
              <w:bottom w:val="single" w:color="auto" w:sz="4" w:space="0"/>
              <w:right w:val="single" w:color="auto" w:sz="4" w:space="0"/>
            </w:tcBorders>
            <w:noWrap w:val="0"/>
            <w:vAlign w:val="top"/>
          </w:tcPr>
          <w:p w14:paraId="118ED1D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DN50</w:t>
            </w:r>
          </w:p>
        </w:tc>
        <w:tc>
          <w:tcPr>
            <w:tcW w:w="899" w:type="dxa"/>
            <w:tcBorders>
              <w:top w:val="single" w:color="auto" w:sz="4" w:space="0"/>
              <w:left w:val="single" w:color="auto" w:sz="4" w:space="0"/>
              <w:bottom w:val="single" w:color="auto" w:sz="4" w:space="0"/>
              <w:right w:val="single" w:color="auto" w:sz="4" w:space="0"/>
            </w:tcBorders>
            <w:noWrap w:val="0"/>
            <w:vAlign w:val="top"/>
          </w:tcPr>
          <w:p w14:paraId="012A103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61</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7E5B778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m</w:t>
            </w:r>
          </w:p>
        </w:tc>
        <w:tc>
          <w:tcPr>
            <w:tcW w:w="1069" w:type="dxa"/>
            <w:tcBorders>
              <w:top w:val="single" w:color="auto" w:sz="4" w:space="0"/>
              <w:left w:val="single" w:color="auto" w:sz="4" w:space="0"/>
              <w:bottom w:val="single" w:color="auto" w:sz="4" w:space="0"/>
              <w:right w:val="single" w:color="auto" w:sz="4" w:space="0"/>
            </w:tcBorders>
            <w:noWrap w:val="0"/>
            <w:vAlign w:val="top"/>
          </w:tcPr>
          <w:p w14:paraId="1303D41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6A042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22EBC6E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944" w:type="dxa"/>
            <w:vMerge w:val="continue"/>
            <w:tcBorders>
              <w:left w:val="single" w:color="auto" w:sz="4" w:space="0"/>
              <w:right w:val="single" w:color="auto" w:sz="4" w:space="0"/>
            </w:tcBorders>
            <w:noWrap w:val="0"/>
            <w:vAlign w:val="top"/>
          </w:tcPr>
          <w:p w14:paraId="3F943310">
            <w:pPr>
              <w:jc w:val="center"/>
              <w:rPr>
                <w:rFonts w:hint="eastAsia" w:ascii="宋体" w:hAnsi="宋体" w:eastAsia="宋体" w:cs="宋体"/>
                <w:i w:val="0"/>
                <w:iCs w:val="0"/>
                <w:color w:val="000000"/>
                <w:sz w:val="18"/>
                <w:szCs w:val="18"/>
                <w:u w:val="none"/>
              </w:rPr>
            </w:pPr>
          </w:p>
        </w:tc>
        <w:tc>
          <w:tcPr>
            <w:tcW w:w="1749" w:type="dxa"/>
            <w:tcBorders>
              <w:top w:val="single" w:color="auto" w:sz="4" w:space="0"/>
              <w:left w:val="single" w:color="auto" w:sz="4" w:space="0"/>
              <w:bottom w:val="single" w:color="auto" w:sz="4" w:space="0"/>
              <w:right w:val="single" w:color="auto" w:sz="4" w:space="0"/>
            </w:tcBorders>
            <w:noWrap w:val="0"/>
            <w:vAlign w:val="top"/>
          </w:tcPr>
          <w:p w14:paraId="0AF03CF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电缆</w:t>
            </w:r>
          </w:p>
        </w:tc>
        <w:tc>
          <w:tcPr>
            <w:tcW w:w="3406" w:type="dxa"/>
            <w:tcBorders>
              <w:top w:val="single" w:color="auto" w:sz="4" w:space="0"/>
              <w:left w:val="single" w:color="auto" w:sz="4" w:space="0"/>
              <w:bottom w:val="single" w:color="auto" w:sz="4" w:space="0"/>
              <w:right w:val="single" w:color="auto" w:sz="4" w:space="0"/>
            </w:tcBorders>
            <w:noWrap w:val="0"/>
            <w:vAlign w:val="top"/>
          </w:tcPr>
          <w:p w14:paraId="3E76FD2C">
            <w:pPr>
              <w:keepNext w:val="0"/>
              <w:keepLines w:val="0"/>
              <w:pageBreakBefore w:val="0"/>
              <w:widowControl w:val="0"/>
              <w:kinsoku/>
              <w:wordWrap/>
              <w:overflowPunct/>
              <w:topLinePunct w:val="0"/>
              <w:autoSpaceDE/>
              <w:autoSpaceDN/>
              <w:bidi w:val="0"/>
              <w:adjustRightInd/>
              <w:snapToGrid/>
              <w:ind w:firstLine="720" w:firstLineChars="300"/>
              <w:jc w:val="left"/>
              <w:textAlignment w:val="auto"/>
              <w:rPr>
                <w:rFonts w:hint="eastAsia" w:ascii="宋体" w:hAnsi="宋体" w:eastAsia="宋体" w:cs="宋体"/>
                <w:i w:val="0"/>
                <w:iCs w:val="0"/>
                <w:color w:val="000000"/>
                <w:sz w:val="18"/>
                <w:szCs w:val="18"/>
                <w:u w:val="none"/>
                <w:lang w:val="en-US"/>
              </w:rPr>
            </w:pPr>
            <w:r>
              <w:rPr>
                <w:rFonts w:hint="eastAsia" w:ascii="System" w:hAnsi="System" w:eastAsia="System"/>
                <w:color w:val="auto"/>
                <w:sz w:val="24"/>
                <w:szCs w:val="24"/>
              </w:rPr>
              <w:t>YJV-1kV-5×16</w:t>
            </w:r>
          </w:p>
        </w:tc>
        <w:tc>
          <w:tcPr>
            <w:tcW w:w="899" w:type="dxa"/>
            <w:tcBorders>
              <w:top w:val="single" w:color="auto" w:sz="4" w:space="0"/>
              <w:left w:val="single" w:color="auto" w:sz="4" w:space="0"/>
              <w:bottom w:val="single" w:color="auto" w:sz="4" w:space="0"/>
              <w:right w:val="single" w:color="auto" w:sz="4" w:space="0"/>
            </w:tcBorders>
            <w:noWrap w:val="0"/>
            <w:vAlign w:val="top"/>
          </w:tcPr>
          <w:p w14:paraId="59778A1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61</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5576F9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个</w:t>
            </w:r>
          </w:p>
        </w:tc>
        <w:tc>
          <w:tcPr>
            <w:tcW w:w="1069" w:type="dxa"/>
            <w:tcBorders>
              <w:top w:val="single" w:color="auto" w:sz="4" w:space="0"/>
              <w:left w:val="single" w:color="auto" w:sz="4" w:space="0"/>
              <w:bottom w:val="single" w:color="auto" w:sz="4" w:space="0"/>
              <w:right w:val="single" w:color="auto" w:sz="4" w:space="0"/>
            </w:tcBorders>
            <w:noWrap w:val="0"/>
            <w:vAlign w:val="top"/>
          </w:tcPr>
          <w:p w14:paraId="2A4BE23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28F7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43111A9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944" w:type="dxa"/>
            <w:vMerge w:val="continue"/>
            <w:tcBorders>
              <w:left w:val="single" w:color="auto" w:sz="4" w:space="0"/>
              <w:right w:val="single" w:color="auto" w:sz="4" w:space="0"/>
            </w:tcBorders>
            <w:noWrap w:val="0"/>
            <w:vAlign w:val="top"/>
          </w:tcPr>
          <w:p w14:paraId="702FE3F1">
            <w:pPr>
              <w:jc w:val="center"/>
              <w:rPr>
                <w:rFonts w:hint="eastAsia" w:ascii="宋体" w:hAnsi="宋体" w:eastAsia="宋体" w:cs="宋体"/>
                <w:i w:val="0"/>
                <w:iCs w:val="0"/>
                <w:color w:val="000000"/>
                <w:sz w:val="18"/>
                <w:szCs w:val="18"/>
                <w:u w:val="none"/>
              </w:rPr>
            </w:pPr>
          </w:p>
        </w:tc>
        <w:tc>
          <w:tcPr>
            <w:tcW w:w="1749" w:type="dxa"/>
            <w:tcBorders>
              <w:top w:val="single" w:color="auto" w:sz="4" w:space="0"/>
              <w:left w:val="single" w:color="auto" w:sz="4" w:space="0"/>
              <w:bottom w:val="single" w:color="auto" w:sz="4" w:space="0"/>
              <w:right w:val="single" w:color="auto" w:sz="4" w:space="0"/>
            </w:tcBorders>
            <w:noWrap w:val="0"/>
            <w:vAlign w:val="top"/>
          </w:tcPr>
          <w:p w14:paraId="4A5FD8F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三相电表</w:t>
            </w:r>
          </w:p>
        </w:tc>
        <w:tc>
          <w:tcPr>
            <w:tcW w:w="3406" w:type="dxa"/>
            <w:tcBorders>
              <w:top w:val="single" w:color="auto" w:sz="4" w:space="0"/>
              <w:left w:val="single" w:color="auto" w:sz="4" w:space="0"/>
              <w:bottom w:val="single" w:color="auto" w:sz="4" w:space="0"/>
              <w:right w:val="single" w:color="auto" w:sz="4" w:space="0"/>
            </w:tcBorders>
            <w:noWrap w:val="0"/>
            <w:vAlign w:val="top"/>
          </w:tcPr>
          <w:p w14:paraId="782A145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1FB48DE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1</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B84496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个</w:t>
            </w:r>
          </w:p>
        </w:tc>
        <w:tc>
          <w:tcPr>
            <w:tcW w:w="1069" w:type="dxa"/>
            <w:tcBorders>
              <w:top w:val="single" w:color="auto" w:sz="4" w:space="0"/>
              <w:left w:val="single" w:color="auto" w:sz="4" w:space="0"/>
              <w:bottom w:val="single" w:color="auto" w:sz="4" w:space="0"/>
              <w:right w:val="single" w:color="auto" w:sz="4" w:space="0"/>
            </w:tcBorders>
            <w:noWrap w:val="0"/>
            <w:vAlign w:val="top"/>
          </w:tcPr>
          <w:p w14:paraId="32B43F4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成品</w:t>
            </w:r>
          </w:p>
        </w:tc>
      </w:tr>
      <w:tr w14:paraId="5C257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26B72AB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w:t>
            </w:r>
          </w:p>
        </w:tc>
        <w:tc>
          <w:tcPr>
            <w:tcW w:w="944" w:type="dxa"/>
            <w:vMerge w:val="continue"/>
            <w:tcBorders>
              <w:left w:val="single" w:color="auto" w:sz="4" w:space="0"/>
              <w:right w:val="single" w:color="auto" w:sz="4" w:space="0"/>
            </w:tcBorders>
            <w:noWrap w:val="0"/>
            <w:vAlign w:val="top"/>
          </w:tcPr>
          <w:p w14:paraId="1DC86492">
            <w:pPr>
              <w:jc w:val="center"/>
              <w:rPr>
                <w:rFonts w:hint="eastAsia" w:ascii="宋体" w:hAnsi="宋体" w:eastAsia="宋体" w:cs="宋体"/>
                <w:i w:val="0"/>
                <w:iCs w:val="0"/>
                <w:color w:val="000000"/>
                <w:sz w:val="18"/>
                <w:szCs w:val="18"/>
                <w:u w:val="none"/>
              </w:rPr>
            </w:pPr>
          </w:p>
        </w:tc>
        <w:tc>
          <w:tcPr>
            <w:tcW w:w="1749" w:type="dxa"/>
            <w:tcBorders>
              <w:top w:val="single" w:color="auto" w:sz="4" w:space="0"/>
              <w:left w:val="single" w:color="auto" w:sz="4" w:space="0"/>
              <w:bottom w:val="single" w:color="auto" w:sz="4" w:space="0"/>
              <w:right w:val="single" w:color="auto" w:sz="4" w:space="0"/>
            </w:tcBorders>
            <w:noWrap w:val="0"/>
            <w:vAlign w:val="top"/>
          </w:tcPr>
          <w:p w14:paraId="40E7536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90°弯头</w:t>
            </w:r>
          </w:p>
        </w:tc>
        <w:tc>
          <w:tcPr>
            <w:tcW w:w="3406" w:type="dxa"/>
            <w:tcBorders>
              <w:top w:val="single" w:color="auto" w:sz="4" w:space="0"/>
              <w:left w:val="single" w:color="auto" w:sz="4" w:space="0"/>
              <w:bottom w:val="single" w:color="auto" w:sz="4" w:space="0"/>
              <w:right w:val="single" w:color="auto" w:sz="4" w:space="0"/>
            </w:tcBorders>
            <w:noWrap w:val="0"/>
            <w:vAlign w:val="top"/>
          </w:tcPr>
          <w:p w14:paraId="0666ABF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DN150</w:t>
            </w:r>
          </w:p>
        </w:tc>
        <w:tc>
          <w:tcPr>
            <w:tcW w:w="899" w:type="dxa"/>
            <w:tcBorders>
              <w:top w:val="single" w:color="auto" w:sz="4" w:space="0"/>
              <w:left w:val="single" w:color="auto" w:sz="4" w:space="0"/>
              <w:bottom w:val="single" w:color="auto" w:sz="4" w:space="0"/>
              <w:right w:val="single" w:color="auto" w:sz="4" w:space="0"/>
            </w:tcBorders>
            <w:noWrap w:val="0"/>
            <w:vAlign w:val="top"/>
          </w:tcPr>
          <w:p w14:paraId="1C3C09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3</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2B23B53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个</w:t>
            </w:r>
          </w:p>
        </w:tc>
        <w:tc>
          <w:tcPr>
            <w:tcW w:w="1069" w:type="dxa"/>
            <w:tcBorders>
              <w:top w:val="single" w:color="auto" w:sz="4" w:space="0"/>
              <w:left w:val="single" w:color="auto" w:sz="4" w:space="0"/>
              <w:bottom w:val="single" w:color="auto" w:sz="4" w:space="0"/>
              <w:right w:val="single" w:color="auto" w:sz="4" w:space="0"/>
            </w:tcBorders>
            <w:noWrap w:val="0"/>
            <w:vAlign w:val="top"/>
          </w:tcPr>
          <w:p w14:paraId="65CA033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PE100</w:t>
            </w:r>
          </w:p>
        </w:tc>
      </w:tr>
      <w:tr w14:paraId="79C15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0DDBCE9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7</w:t>
            </w:r>
          </w:p>
        </w:tc>
        <w:tc>
          <w:tcPr>
            <w:tcW w:w="944" w:type="dxa"/>
            <w:vMerge w:val="continue"/>
            <w:tcBorders>
              <w:left w:val="single" w:color="auto" w:sz="4" w:space="0"/>
              <w:right w:val="single" w:color="auto" w:sz="4" w:space="0"/>
            </w:tcBorders>
            <w:noWrap w:val="0"/>
            <w:vAlign w:val="top"/>
          </w:tcPr>
          <w:p w14:paraId="450EEDBD">
            <w:pPr>
              <w:jc w:val="center"/>
              <w:rPr>
                <w:rFonts w:hint="eastAsia" w:ascii="宋体" w:hAnsi="宋体" w:eastAsia="宋体" w:cs="宋体"/>
                <w:i w:val="0"/>
                <w:iCs w:val="0"/>
                <w:color w:val="000000"/>
                <w:sz w:val="18"/>
                <w:szCs w:val="18"/>
                <w:u w:val="none"/>
              </w:rPr>
            </w:pPr>
          </w:p>
        </w:tc>
        <w:tc>
          <w:tcPr>
            <w:tcW w:w="1749" w:type="dxa"/>
            <w:tcBorders>
              <w:top w:val="single" w:color="auto" w:sz="4" w:space="0"/>
              <w:left w:val="single" w:color="auto" w:sz="4" w:space="0"/>
              <w:bottom w:val="single" w:color="auto" w:sz="4" w:space="0"/>
              <w:right w:val="single" w:color="auto" w:sz="4" w:space="0"/>
            </w:tcBorders>
            <w:noWrap w:val="0"/>
            <w:vAlign w:val="top"/>
          </w:tcPr>
          <w:p w14:paraId="5AA6A05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等径三通</w:t>
            </w:r>
          </w:p>
        </w:tc>
        <w:tc>
          <w:tcPr>
            <w:tcW w:w="3406" w:type="dxa"/>
            <w:tcBorders>
              <w:top w:val="single" w:color="auto" w:sz="4" w:space="0"/>
              <w:left w:val="single" w:color="auto" w:sz="4" w:space="0"/>
              <w:bottom w:val="single" w:color="auto" w:sz="4" w:space="0"/>
              <w:right w:val="single" w:color="auto" w:sz="4" w:space="0"/>
            </w:tcBorders>
            <w:noWrap w:val="0"/>
            <w:vAlign w:val="top"/>
          </w:tcPr>
          <w:p w14:paraId="03060A3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DN150</w:t>
            </w:r>
          </w:p>
        </w:tc>
        <w:tc>
          <w:tcPr>
            <w:tcW w:w="899" w:type="dxa"/>
            <w:tcBorders>
              <w:top w:val="single" w:color="auto" w:sz="4" w:space="0"/>
              <w:left w:val="single" w:color="auto" w:sz="4" w:space="0"/>
              <w:bottom w:val="single" w:color="auto" w:sz="4" w:space="0"/>
              <w:right w:val="single" w:color="auto" w:sz="4" w:space="0"/>
            </w:tcBorders>
            <w:noWrap w:val="0"/>
            <w:vAlign w:val="top"/>
          </w:tcPr>
          <w:p w14:paraId="453419E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2</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5CE2370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个</w:t>
            </w:r>
          </w:p>
        </w:tc>
        <w:tc>
          <w:tcPr>
            <w:tcW w:w="1069" w:type="dxa"/>
            <w:tcBorders>
              <w:top w:val="single" w:color="auto" w:sz="4" w:space="0"/>
              <w:left w:val="single" w:color="auto" w:sz="4" w:space="0"/>
              <w:bottom w:val="single" w:color="auto" w:sz="4" w:space="0"/>
              <w:right w:val="single" w:color="auto" w:sz="4" w:space="0"/>
            </w:tcBorders>
            <w:noWrap w:val="0"/>
            <w:vAlign w:val="top"/>
          </w:tcPr>
          <w:p w14:paraId="1DFEE21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PE100</w:t>
            </w:r>
          </w:p>
        </w:tc>
      </w:tr>
      <w:tr w14:paraId="71D12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0EE823D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8</w:t>
            </w:r>
          </w:p>
        </w:tc>
        <w:tc>
          <w:tcPr>
            <w:tcW w:w="944" w:type="dxa"/>
            <w:vMerge w:val="continue"/>
            <w:tcBorders>
              <w:left w:val="single" w:color="auto" w:sz="4" w:space="0"/>
              <w:right w:val="single" w:color="auto" w:sz="4" w:space="0"/>
            </w:tcBorders>
            <w:noWrap w:val="0"/>
            <w:vAlign w:val="top"/>
          </w:tcPr>
          <w:p w14:paraId="39E56632">
            <w:pPr>
              <w:jc w:val="center"/>
              <w:rPr>
                <w:rFonts w:hint="eastAsia" w:ascii="宋体" w:hAnsi="宋体" w:eastAsia="宋体" w:cs="宋体"/>
                <w:i w:val="0"/>
                <w:iCs w:val="0"/>
                <w:color w:val="000000"/>
                <w:sz w:val="18"/>
                <w:szCs w:val="18"/>
                <w:u w:val="none"/>
              </w:rPr>
            </w:pPr>
          </w:p>
        </w:tc>
        <w:tc>
          <w:tcPr>
            <w:tcW w:w="1749" w:type="dxa"/>
            <w:tcBorders>
              <w:top w:val="single" w:color="auto" w:sz="4" w:space="0"/>
              <w:left w:val="single" w:color="auto" w:sz="4" w:space="0"/>
              <w:bottom w:val="single" w:color="auto" w:sz="4" w:space="0"/>
              <w:right w:val="single" w:color="auto" w:sz="4" w:space="0"/>
            </w:tcBorders>
            <w:noWrap w:val="0"/>
            <w:vAlign w:val="top"/>
          </w:tcPr>
          <w:p w14:paraId="30553BF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水泥路面恢复</w:t>
            </w:r>
          </w:p>
        </w:tc>
        <w:tc>
          <w:tcPr>
            <w:tcW w:w="3406" w:type="dxa"/>
            <w:tcBorders>
              <w:top w:val="single" w:color="auto" w:sz="4" w:space="0"/>
              <w:left w:val="single" w:color="auto" w:sz="4" w:space="0"/>
              <w:bottom w:val="single" w:color="auto" w:sz="4" w:space="0"/>
              <w:right w:val="single" w:color="auto" w:sz="4" w:space="0"/>
            </w:tcBorders>
            <w:noWrap w:val="0"/>
            <w:vAlign w:val="top"/>
          </w:tcPr>
          <w:p w14:paraId="4062C16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1ADFC24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50</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371264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平方米</w:t>
            </w:r>
          </w:p>
        </w:tc>
        <w:tc>
          <w:tcPr>
            <w:tcW w:w="1069" w:type="dxa"/>
            <w:tcBorders>
              <w:top w:val="single" w:color="auto" w:sz="4" w:space="0"/>
              <w:left w:val="single" w:color="auto" w:sz="4" w:space="0"/>
              <w:bottom w:val="single" w:color="auto" w:sz="4" w:space="0"/>
              <w:right w:val="single" w:color="auto" w:sz="4" w:space="0"/>
            </w:tcBorders>
            <w:noWrap w:val="0"/>
            <w:vAlign w:val="top"/>
          </w:tcPr>
          <w:p w14:paraId="1D73098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混凝土</w:t>
            </w:r>
          </w:p>
        </w:tc>
      </w:tr>
      <w:tr w14:paraId="3E54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5A504E0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9</w:t>
            </w:r>
          </w:p>
        </w:tc>
        <w:tc>
          <w:tcPr>
            <w:tcW w:w="944" w:type="dxa"/>
            <w:vMerge w:val="continue"/>
            <w:tcBorders>
              <w:left w:val="single" w:color="auto" w:sz="4" w:space="0"/>
              <w:right w:val="single" w:color="auto" w:sz="4" w:space="0"/>
            </w:tcBorders>
            <w:noWrap w:val="0"/>
            <w:vAlign w:val="top"/>
          </w:tcPr>
          <w:p w14:paraId="254C431C">
            <w:pPr>
              <w:jc w:val="center"/>
              <w:rPr>
                <w:rFonts w:hint="eastAsia" w:ascii="宋体" w:hAnsi="宋体" w:eastAsia="宋体" w:cs="宋体"/>
                <w:i w:val="0"/>
                <w:iCs w:val="0"/>
                <w:color w:val="000000"/>
                <w:sz w:val="18"/>
                <w:szCs w:val="18"/>
                <w:u w:val="none"/>
              </w:rPr>
            </w:pPr>
          </w:p>
        </w:tc>
        <w:tc>
          <w:tcPr>
            <w:tcW w:w="1749" w:type="dxa"/>
            <w:tcBorders>
              <w:top w:val="single" w:color="auto" w:sz="4" w:space="0"/>
              <w:left w:val="single" w:color="auto" w:sz="4" w:space="0"/>
              <w:bottom w:val="single" w:color="auto" w:sz="4" w:space="0"/>
              <w:right w:val="single" w:color="auto" w:sz="4" w:space="0"/>
            </w:tcBorders>
            <w:noWrap w:val="0"/>
            <w:vAlign w:val="top"/>
          </w:tcPr>
          <w:p w14:paraId="3CB0B3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绿化恢复</w:t>
            </w:r>
          </w:p>
        </w:tc>
        <w:tc>
          <w:tcPr>
            <w:tcW w:w="3406" w:type="dxa"/>
            <w:tcBorders>
              <w:top w:val="single" w:color="auto" w:sz="4" w:space="0"/>
              <w:left w:val="single" w:color="auto" w:sz="4" w:space="0"/>
              <w:bottom w:val="single" w:color="auto" w:sz="4" w:space="0"/>
              <w:right w:val="single" w:color="auto" w:sz="4" w:space="0"/>
            </w:tcBorders>
            <w:noWrap w:val="0"/>
            <w:vAlign w:val="top"/>
          </w:tcPr>
          <w:p w14:paraId="44B8CD2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747FC52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10</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2916D8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平方米</w:t>
            </w:r>
          </w:p>
        </w:tc>
        <w:tc>
          <w:tcPr>
            <w:tcW w:w="1069" w:type="dxa"/>
            <w:tcBorders>
              <w:top w:val="single" w:color="auto" w:sz="4" w:space="0"/>
              <w:left w:val="single" w:color="auto" w:sz="4" w:space="0"/>
              <w:bottom w:val="single" w:color="auto" w:sz="4" w:space="0"/>
              <w:right w:val="single" w:color="auto" w:sz="4" w:space="0"/>
            </w:tcBorders>
            <w:noWrap w:val="0"/>
            <w:vAlign w:val="top"/>
          </w:tcPr>
          <w:p w14:paraId="4139B4E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草皮</w:t>
            </w:r>
          </w:p>
        </w:tc>
      </w:tr>
      <w:tr w14:paraId="4E8A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2C24598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10</w:t>
            </w:r>
          </w:p>
        </w:tc>
        <w:tc>
          <w:tcPr>
            <w:tcW w:w="944" w:type="dxa"/>
            <w:vMerge w:val="continue"/>
            <w:tcBorders>
              <w:left w:val="single" w:color="auto" w:sz="4" w:space="0"/>
              <w:bottom w:val="single" w:color="auto" w:sz="4" w:space="0"/>
              <w:right w:val="single" w:color="auto" w:sz="4" w:space="0"/>
            </w:tcBorders>
            <w:noWrap w:val="0"/>
            <w:vAlign w:val="top"/>
          </w:tcPr>
          <w:p w14:paraId="7AECF8CF">
            <w:pPr>
              <w:jc w:val="center"/>
              <w:rPr>
                <w:rFonts w:hint="eastAsia" w:ascii="宋体" w:hAnsi="宋体" w:eastAsia="宋体" w:cs="宋体"/>
                <w:i w:val="0"/>
                <w:iCs w:val="0"/>
                <w:color w:val="000000"/>
                <w:sz w:val="18"/>
                <w:szCs w:val="18"/>
                <w:u w:val="none"/>
              </w:rPr>
            </w:pPr>
          </w:p>
        </w:tc>
        <w:tc>
          <w:tcPr>
            <w:tcW w:w="1749" w:type="dxa"/>
            <w:tcBorders>
              <w:top w:val="single" w:color="auto" w:sz="4" w:space="0"/>
              <w:left w:val="single" w:color="auto" w:sz="4" w:space="0"/>
              <w:bottom w:val="single" w:color="auto" w:sz="4" w:space="0"/>
              <w:right w:val="single" w:color="auto" w:sz="4" w:space="0"/>
            </w:tcBorders>
            <w:noWrap w:val="0"/>
            <w:vAlign w:val="top"/>
          </w:tcPr>
          <w:p w14:paraId="622A01F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立式闸阀井</w:t>
            </w:r>
          </w:p>
        </w:tc>
        <w:tc>
          <w:tcPr>
            <w:tcW w:w="3406" w:type="dxa"/>
            <w:tcBorders>
              <w:top w:val="single" w:color="auto" w:sz="4" w:space="0"/>
              <w:left w:val="single" w:color="auto" w:sz="4" w:space="0"/>
              <w:bottom w:val="single" w:color="auto" w:sz="4" w:space="0"/>
              <w:right w:val="single" w:color="auto" w:sz="4" w:space="0"/>
            </w:tcBorders>
            <w:noWrap w:val="0"/>
            <w:vAlign w:val="top"/>
          </w:tcPr>
          <w:p w14:paraId="22E409D1">
            <w:pPr>
              <w:keepNext w:val="0"/>
              <w:keepLines w:val="0"/>
              <w:pageBreakBefore w:val="0"/>
              <w:widowControl w:val="0"/>
              <w:kinsoku/>
              <w:wordWrap/>
              <w:overflowPunct/>
              <w:topLinePunct w:val="0"/>
              <w:autoSpaceDE/>
              <w:autoSpaceDN/>
              <w:bidi w:val="0"/>
              <w:adjustRightInd/>
              <w:snapToGrid/>
              <w:ind w:firstLine="1200" w:firstLineChars="500"/>
              <w:jc w:val="left"/>
              <w:textAlignment w:val="auto"/>
              <w:rPr>
                <w:rFonts w:hint="eastAsia" w:ascii="宋体" w:hAnsi="宋体" w:eastAsia="宋体" w:cs="宋体"/>
                <w:i w:val="0"/>
                <w:iCs w:val="0"/>
                <w:color w:val="000000"/>
                <w:sz w:val="18"/>
                <w:szCs w:val="18"/>
                <w:u w:val="none"/>
                <w:lang w:val="en-US"/>
              </w:rPr>
            </w:pPr>
            <w:r>
              <w:rPr>
                <w:rFonts w:hint="eastAsia" w:ascii="System" w:hAnsi="System" w:eastAsia="System"/>
                <w:color w:val="auto"/>
                <w:sz w:val="24"/>
                <w:szCs w:val="24"/>
              </w:rPr>
              <w:t>φ1200</w:t>
            </w:r>
          </w:p>
        </w:tc>
        <w:tc>
          <w:tcPr>
            <w:tcW w:w="899" w:type="dxa"/>
            <w:tcBorders>
              <w:top w:val="single" w:color="auto" w:sz="4" w:space="0"/>
              <w:left w:val="single" w:color="auto" w:sz="4" w:space="0"/>
              <w:bottom w:val="single" w:color="auto" w:sz="4" w:space="0"/>
              <w:right w:val="single" w:color="auto" w:sz="4" w:space="0"/>
            </w:tcBorders>
            <w:noWrap w:val="0"/>
            <w:vAlign w:val="top"/>
          </w:tcPr>
          <w:p w14:paraId="5B048E1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1</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A6B0D6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座</w:t>
            </w:r>
          </w:p>
        </w:tc>
        <w:tc>
          <w:tcPr>
            <w:tcW w:w="1069" w:type="dxa"/>
            <w:tcBorders>
              <w:top w:val="single" w:color="auto" w:sz="4" w:space="0"/>
              <w:left w:val="single" w:color="auto" w:sz="4" w:space="0"/>
              <w:bottom w:val="single" w:color="auto" w:sz="4" w:space="0"/>
              <w:right w:val="single" w:color="auto" w:sz="4" w:space="0"/>
            </w:tcBorders>
            <w:noWrap w:val="0"/>
            <w:vAlign w:val="top"/>
          </w:tcPr>
          <w:p w14:paraId="346FAE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混凝土模块式</w:t>
            </w:r>
          </w:p>
        </w:tc>
      </w:tr>
    </w:tbl>
    <w:p w14:paraId="789EE115">
      <w:pPr>
        <w:tabs>
          <w:tab w:val="left" w:pos="210"/>
        </w:tabs>
        <w:rPr>
          <w:rFonts w:hint="eastAsia"/>
          <w:lang w:val="en-US" w:eastAsia="zh-CN"/>
        </w:rPr>
      </w:pPr>
    </w:p>
    <w:tbl>
      <w:tblPr>
        <w:tblStyle w:val="8"/>
        <w:tblpPr w:leftFromText="180" w:rightFromText="180" w:vertAnchor="text" w:horzAnchor="page" w:tblpX="1261" w:tblpY="306"/>
        <w:tblOverlap w:val="never"/>
        <w:tblW w:w="100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3"/>
        <w:gridCol w:w="942"/>
        <w:gridCol w:w="2"/>
        <w:gridCol w:w="1745"/>
        <w:gridCol w:w="40"/>
        <w:gridCol w:w="3362"/>
        <w:gridCol w:w="8"/>
        <w:gridCol w:w="890"/>
        <w:gridCol w:w="9"/>
        <w:gridCol w:w="1263"/>
        <w:gridCol w:w="11"/>
        <w:gridCol w:w="1058"/>
      </w:tblGrid>
      <w:tr w14:paraId="4100C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4928FC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44" w:type="dxa"/>
            <w:gridSpan w:val="2"/>
            <w:tcBorders>
              <w:top w:val="single" w:color="000000" w:sz="4" w:space="0"/>
              <w:left w:val="single" w:color="000000" w:sz="4" w:space="0"/>
              <w:bottom w:val="single" w:color="000000" w:sz="4" w:space="0"/>
              <w:right w:val="single" w:color="000000" w:sz="4" w:space="0"/>
            </w:tcBorders>
            <w:noWrap w:val="0"/>
            <w:vAlign w:val="center"/>
          </w:tcPr>
          <w:p w14:paraId="187EBA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部位</w:t>
            </w: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14:paraId="56FE31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4230FD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C8110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199306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43FCB0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1BA3C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2F71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2729" w:type="dxa"/>
            <w:gridSpan w:val="4"/>
            <w:tcBorders>
              <w:top w:val="single" w:color="000000" w:sz="4" w:space="0"/>
              <w:left w:val="single" w:color="000000" w:sz="4" w:space="0"/>
              <w:bottom w:val="single" w:color="000000" w:sz="4" w:space="0"/>
              <w:right w:val="single" w:color="000000" w:sz="4" w:space="0"/>
            </w:tcBorders>
            <w:noWrap w:val="0"/>
            <w:vAlign w:val="center"/>
          </w:tcPr>
          <w:p w14:paraId="4E4F3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一体化集成泵站</w:t>
            </w: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012CB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系统</w:t>
            </w:r>
            <w:r>
              <w:rPr>
                <w:rFonts w:hint="eastAsia" w:ascii="宋体" w:hAnsi="宋体" w:eastAsia="宋体" w:cs="宋体"/>
                <w:i w:val="0"/>
                <w:iCs w:val="0"/>
                <w:color w:val="000000"/>
                <w:kern w:val="0"/>
                <w:sz w:val="18"/>
                <w:szCs w:val="18"/>
                <w:u w:val="none"/>
                <w:lang w:val="en-US" w:eastAsia="zh-CN" w:bidi="ar"/>
              </w:rPr>
              <w:t>参数</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Q=</w:t>
            </w:r>
            <w:r>
              <w:rPr>
                <w:rFonts w:hint="eastAsia" w:ascii="宋体" w:hAnsi="宋体" w:cs="宋体"/>
                <w:i w:val="0"/>
                <w:iCs w:val="0"/>
                <w:color w:val="000000"/>
                <w:kern w:val="0"/>
                <w:sz w:val="18"/>
                <w:szCs w:val="18"/>
                <w:u w:val="none"/>
                <w:lang w:val="en-US" w:eastAsia="zh-CN" w:bidi="ar"/>
              </w:rPr>
              <w:t>48m</w:t>
            </w:r>
            <w:r>
              <w:rPr>
                <w:rFonts w:hint="eastAsia" w:ascii="宋体" w:hAnsi="宋体" w:eastAsia="宋体" w:cs="宋体"/>
                <w:i w:val="0"/>
                <w:iCs w:val="0"/>
                <w:color w:val="000000"/>
                <w:kern w:val="0"/>
                <w:sz w:val="18"/>
                <w:szCs w:val="18"/>
                <w:u w:val="none"/>
                <w:lang w:val="en-US" w:eastAsia="zh-CN" w:bidi="ar"/>
              </w:rPr>
              <w:t>3，H=</w:t>
            </w:r>
            <w:r>
              <w:rPr>
                <w:rFonts w:hint="eastAsia" w:ascii="宋体" w:hAnsi="宋体" w:cs="宋体"/>
                <w:i w:val="0"/>
                <w:iCs w:val="0"/>
                <w:color w:val="000000"/>
                <w:kern w:val="0"/>
                <w:sz w:val="18"/>
                <w:szCs w:val="18"/>
                <w:u w:val="none"/>
                <w:lang w:val="en-US" w:eastAsia="zh-CN" w:bidi="ar"/>
              </w:rPr>
              <w:t>40m</w:t>
            </w: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N≤</w:t>
            </w:r>
            <w:r>
              <w:rPr>
                <w:rFonts w:hint="eastAsia" w:ascii="宋体" w:hAnsi="宋体" w:cs="宋体"/>
                <w:i w:val="0"/>
                <w:iCs w:val="0"/>
                <w:color w:val="000000"/>
                <w:kern w:val="0"/>
                <w:sz w:val="18"/>
                <w:szCs w:val="18"/>
                <w:u w:val="none"/>
                <w:lang w:val="en-US" w:eastAsia="zh-CN" w:bidi="ar"/>
              </w:rPr>
              <w:t>5.5</w:t>
            </w:r>
            <w:r>
              <w:rPr>
                <w:rFonts w:hint="eastAsia" w:ascii="宋体" w:hAnsi="宋体" w:eastAsia="宋体" w:cs="宋体"/>
                <w:i w:val="0"/>
                <w:iCs w:val="0"/>
                <w:color w:val="000000"/>
                <w:kern w:val="0"/>
                <w:sz w:val="18"/>
                <w:szCs w:val="18"/>
                <w:u w:val="none"/>
                <w:lang w:val="en-US" w:eastAsia="zh-CN" w:bidi="ar"/>
              </w:rPr>
              <w:t>KW，</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A1B3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4FC10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57" w:type="dxa"/>
            <w:vMerge w:val="restart"/>
            <w:tcBorders>
              <w:top w:val="single" w:color="000000" w:sz="4" w:space="0"/>
              <w:left w:val="single" w:color="000000" w:sz="4" w:space="0"/>
              <w:right w:val="single" w:color="000000" w:sz="4" w:space="0"/>
            </w:tcBorders>
            <w:noWrap w:val="0"/>
            <w:vAlign w:val="center"/>
          </w:tcPr>
          <w:p w14:paraId="35DD2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新建室外</w:t>
            </w:r>
            <w:r>
              <w:rPr>
                <w:rFonts w:hint="eastAsia" w:ascii="宋体" w:hAnsi="宋体" w:cs="宋体"/>
                <w:i w:val="0"/>
                <w:iCs w:val="0"/>
                <w:color w:val="000000"/>
                <w:kern w:val="0"/>
                <w:sz w:val="18"/>
                <w:szCs w:val="18"/>
                <w:u w:val="none"/>
                <w:lang w:val="en-US" w:eastAsia="zh-CN" w:bidi="ar"/>
              </w:rPr>
              <w:t>调峰</w:t>
            </w:r>
            <w:r>
              <w:rPr>
                <w:rFonts w:hint="eastAsia" w:ascii="宋体" w:hAnsi="宋体" w:eastAsia="宋体" w:cs="宋体"/>
                <w:i w:val="0"/>
                <w:iCs w:val="0"/>
                <w:color w:val="000000"/>
                <w:kern w:val="0"/>
                <w:sz w:val="18"/>
                <w:szCs w:val="18"/>
                <w:u w:val="none"/>
                <w:lang w:val="en-US" w:eastAsia="zh-CN" w:bidi="ar"/>
              </w:rPr>
              <w:t>加压泵站，进出水</w:t>
            </w:r>
            <w:r>
              <w:rPr>
                <w:rFonts w:hint="eastAsia" w:ascii="宋体" w:hAnsi="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t>管道连接，泵站基础</w:t>
            </w:r>
            <w:r>
              <w:rPr>
                <w:rFonts w:hint="eastAsia" w:ascii="宋体" w:hAnsi="宋体" w:cs="宋体"/>
                <w:i w:val="0"/>
                <w:iCs w:val="0"/>
                <w:color w:val="000000"/>
                <w:kern w:val="0"/>
                <w:sz w:val="18"/>
                <w:szCs w:val="18"/>
                <w:u w:val="none"/>
                <w:lang w:val="en-US" w:eastAsia="zh-CN" w:bidi="ar"/>
              </w:rPr>
              <w:t>、不锈钢护栏、标识标牌、市政供电电缆、线管</w:t>
            </w:r>
            <w:r>
              <w:rPr>
                <w:rFonts w:hint="eastAsia" w:ascii="宋体" w:hAnsi="宋体" w:eastAsia="宋体" w:cs="宋体"/>
                <w:i w:val="0"/>
                <w:iCs w:val="0"/>
                <w:color w:val="000000"/>
                <w:kern w:val="0"/>
                <w:sz w:val="18"/>
                <w:szCs w:val="18"/>
                <w:u w:val="none"/>
                <w:lang w:val="en-US" w:eastAsia="zh-CN" w:bidi="ar"/>
              </w:rPr>
              <w:t>等。</w:t>
            </w:r>
          </w:p>
        </w:tc>
      </w:tr>
      <w:tr w14:paraId="01C3E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6758D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gridSpan w:val="2"/>
            <w:vMerge w:val="restart"/>
            <w:tcBorders>
              <w:top w:val="single" w:color="000000" w:sz="4" w:space="0"/>
              <w:left w:val="single" w:color="000000" w:sz="4" w:space="0"/>
              <w:right w:val="single" w:color="000000" w:sz="4" w:space="0"/>
            </w:tcBorders>
            <w:noWrap w:val="0"/>
            <w:vAlign w:val="center"/>
          </w:tcPr>
          <w:p w14:paraId="3FFE3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b/>
                <w:bCs/>
                <w:i w:val="0"/>
                <w:iCs w:val="0"/>
                <w:color w:val="000000"/>
                <w:kern w:val="0"/>
                <w:sz w:val="21"/>
                <w:szCs w:val="21"/>
                <w:u w:val="none"/>
                <w:lang w:val="en-US" w:eastAsia="zh-CN" w:bidi="ar"/>
              </w:rPr>
              <w:t>蔡庄F2（人和坊）小区</w:t>
            </w:r>
            <w:r>
              <w:rPr>
                <w:rFonts w:hint="eastAsia" w:ascii="宋体" w:hAnsi="宋体" w:eastAsia="宋体" w:cs="宋体"/>
                <w:b/>
                <w:bCs/>
                <w:i w:val="0"/>
                <w:iCs w:val="0"/>
                <w:color w:val="000000"/>
                <w:kern w:val="0"/>
                <w:sz w:val="21"/>
                <w:szCs w:val="21"/>
                <w:u w:val="none"/>
                <w:lang w:val="en-US" w:eastAsia="zh-CN" w:bidi="ar"/>
              </w:rPr>
              <w:t>泵房</w:t>
            </w: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14:paraId="3F1DE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集成</w:t>
            </w:r>
            <w:r>
              <w:rPr>
                <w:rFonts w:hint="eastAsia" w:ascii="宋体" w:hAnsi="宋体" w:eastAsia="宋体" w:cs="宋体"/>
                <w:i w:val="0"/>
                <w:iCs w:val="0"/>
                <w:color w:val="000000"/>
                <w:kern w:val="0"/>
                <w:sz w:val="18"/>
                <w:szCs w:val="18"/>
                <w:u w:val="none"/>
                <w:lang w:val="en-US" w:eastAsia="zh-CN" w:bidi="ar"/>
              </w:rPr>
              <w:t>箱体</w:t>
            </w: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2F52E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泵房箱体采用304不锈钢材料，整体防护等级达到IP55，设备占地面积：</w:t>
            </w:r>
            <w:r>
              <w:rPr>
                <w:rFonts w:hint="eastAsia" w:ascii="宋体" w:hAnsi="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m2≤S≤12m2</w:t>
            </w:r>
            <w:r>
              <w:rPr>
                <w:rStyle w:val="10"/>
                <w:lang w:val="en-US" w:eastAsia="zh-CN" w:bidi="ar"/>
              </w:rPr>
              <w:t>，详细技术要求详见设备性能及技术要求</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F2E9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22D2A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57" w:type="dxa"/>
            <w:vMerge w:val="continue"/>
            <w:tcBorders>
              <w:left w:val="single" w:color="000000" w:sz="4" w:space="0"/>
              <w:right w:val="single" w:color="000000" w:sz="4" w:space="0"/>
            </w:tcBorders>
            <w:noWrap w:val="0"/>
            <w:vAlign w:val="center"/>
          </w:tcPr>
          <w:p w14:paraId="46ABBFCA">
            <w:pPr>
              <w:jc w:val="center"/>
              <w:rPr>
                <w:rFonts w:hint="eastAsia" w:ascii="宋体" w:hAnsi="宋体" w:eastAsia="宋体" w:cs="宋体"/>
                <w:i w:val="0"/>
                <w:iCs w:val="0"/>
                <w:color w:val="000000"/>
                <w:sz w:val="18"/>
                <w:szCs w:val="18"/>
                <w:u w:val="none"/>
              </w:rPr>
            </w:pPr>
          </w:p>
        </w:tc>
      </w:tr>
      <w:tr w14:paraId="536AD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340AF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gridSpan w:val="2"/>
            <w:vMerge w:val="continue"/>
            <w:tcBorders>
              <w:left w:val="single" w:color="000000" w:sz="4" w:space="0"/>
              <w:right w:val="single" w:color="000000" w:sz="4" w:space="0"/>
            </w:tcBorders>
            <w:noWrap w:val="0"/>
            <w:vAlign w:val="center"/>
          </w:tcPr>
          <w:p w14:paraId="2EF51BD5">
            <w:pPr>
              <w:jc w:val="center"/>
              <w:rPr>
                <w:rFonts w:hint="eastAsia" w:ascii="宋体" w:hAnsi="宋体" w:eastAsia="宋体" w:cs="宋体"/>
                <w:i w:val="0"/>
                <w:iCs w:val="0"/>
                <w:color w:val="000000"/>
                <w:sz w:val="18"/>
                <w:szCs w:val="18"/>
                <w:u w:val="none"/>
              </w:rPr>
            </w:pP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14:paraId="0FA724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水泵</w:t>
            </w: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2F7E77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单泵参数：Q=</w:t>
            </w:r>
            <w:r>
              <w:rPr>
                <w:rFonts w:hint="eastAsia" w:ascii="宋体" w:hAnsi="宋体" w:cs="宋体"/>
                <w:i w:val="0"/>
                <w:iCs w:val="0"/>
                <w:color w:val="000000"/>
                <w:kern w:val="0"/>
                <w:sz w:val="18"/>
                <w:szCs w:val="18"/>
                <w:u w:val="none"/>
                <w:lang w:val="en-US" w:eastAsia="zh-CN" w:bidi="ar"/>
              </w:rPr>
              <w:t>24</w:t>
            </w:r>
            <w:r>
              <w:rPr>
                <w:rFonts w:hint="eastAsia" w:ascii="宋体" w:hAnsi="宋体" w:eastAsia="宋体" w:cs="宋体"/>
                <w:i w:val="0"/>
                <w:iCs w:val="0"/>
                <w:color w:val="000000"/>
                <w:kern w:val="0"/>
                <w:sz w:val="18"/>
                <w:szCs w:val="18"/>
                <w:u w:val="none"/>
                <w:lang w:val="en-US" w:eastAsia="zh-CN" w:bidi="ar"/>
              </w:rPr>
              <w:t>m3，H=40m N≤</w:t>
            </w:r>
            <w:r>
              <w:rPr>
                <w:rFonts w:hint="eastAsia" w:ascii="宋体" w:hAnsi="宋体" w:cs="宋体"/>
                <w:i w:val="0"/>
                <w:iCs w:val="0"/>
                <w:color w:val="000000"/>
                <w:kern w:val="0"/>
                <w:sz w:val="18"/>
                <w:szCs w:val="18"/>
                <w:u w:val="none"/>
                <w:lang w:val="en-US" w:eastAsia="zh-CN" w:bidi="ar"/>
              </w:rPr>
              <w:t>5.5</w:t>
            </w:r>
            <w:r>
              <w:rPr>
                <w:rFonts w:hint="eastAsia" w:ascii="宋体" w:hAnsi="宋体" w:eastAsia="宋体" w:cs="宋体"/>
                <w:i w:val="0"/>
                <w:iCs w:val="0"/>
                <w:color w:val="000000"/>
                <w:kern w:val="0"/>
                <w:sz w:val="18"/>
                <w:szCs w:val="18"/>
                <w:u w:val="none"/>
                <w:lang w:val="en-US" w:eastAsia="zh-CN" w:bidi="ar"/>
              </w:rPr>
              <w:t>KW</w:t>
            </w:r>
          </w:p>
          <w:p w14:paraId="77759078">
            <w:pPr>
              <w:pStyle w:val="11"/>
              <w:rPr>
                <w:rFonts w:hint="eastAsia"/>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二</w:t>
            </w:r>
            <w:r>
              <w:rPr>
                <w:rFonts w:hint="eastAsia" w:ascii="宋体" w:hAnsi="宋体" w:eastAsia="宋体" w:cs="宋体"/>
                <w:i w:val="0"/>
                <w:iCs w:val="0"/>
                <w:color w:val="000000"/>
                <w:kern w:val="0"/>
                <w:sz w:val="18"/>
                <w:szCs w:val="18"/>
                <w:u w:val="none"/>
                <w:lang w:val="en-US" w:eastAsia="zh-CN" w:bidi="ar"/>
              </w:rPr>
              <w:t>用一备）</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A57E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6C0B1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57" w:type="dxa"/>
            <w:vMerge w:val="continue"/>
            <w:tcBorders>
              <w:left w:val="single" w:color="000000" w:sz="4" w:space="0"/>
              <w:right w:val="single" w:color="000000" w:sz="4" w:space="0"/>
            </w:tcBorders>
            <w:noWrap w:val="0"/>
            <w:vAlign w:val="center"/>
          </w:tcPr>
          <w:p w14:paraId="58AABDE6">
            <w:pPr>
              <w:jc w:val="center"/>
              <w:rPr>
                <w:rFonts w:hint="eastAsia" w:ascii="宋体" w:hAnsi="宋体" w:eastAsia="宋体" w:cs="宋体"/>
                <w:i w:val="0"/>
                <w:iCs w:val="0"/>
                <w:color w:val="000000"/>
                <w:sz w:val="18"/>
                <w:szCs w:val="18"/>
                <w:u w:val="none"/>
              </w:rPr>
            </w:pPr>
          </w:p>
        </w:tc>
      </w:tr>
      <w:tr w14:paraId="0E412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4A32D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gridSpan w:val="2"/>
            <w:vMerge w:val="continue"/>
            <w:tcBorders>
              <w:left w:val="single" w:color="000000" w:sz="4" w:space="0"/>
              <w:right w:val="single" w:color="000000" w:sz="4" w:space="0"/>
            </w:tcBorders>
            <w:noWrap w:val="0"/>
            <w:vAlign w:val="center"/>
          </w:tcPr>
          <w:p w14:paraId="59B90A54">
            <w:pPr>
              <w:jc w:val="center"/>
              <w:rPr>
                <w:rFonts w:hint="eastAsia" w:ascii="宋体" w:hAnsi="宋体" w:eastAsia="宋体" w:cs="宋体"/>
                <w:i w:val="0"/>
                <w:iCs w:val="0"/>
                <w:color w:val="000000"/>
                <w:sz w:val="18"/>
                <w:szCs w:val="18"/>
                <w:u w:val="none"/>
              </w:rPr>
            </w:pP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14:paraId="6529B5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变频控制柜</w:t>
            </w: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282F6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5.5KW</w:t>
            </w:r>
            <w:r>
              <w:rPr>
                <w:rFonts w:hint="eastAsia" w:ascii="宋体" w:hAnsi="宋体" w:eastAsia="宋体" w:cs="宋体"/>
                <w:i w:val="0"/>
                <w:iCs w:val="0"/>
                <w:color w:val="000000"/>
                <w:kern w:val="0"/>
                <w:sz w:val="18"/>
                <w:szCs w:val="18"/>
                <w:u w:val="none"/>
                <w:lang w:val="en-US" w:eastAsia="zh-CN" w:bidi="ar"/>
              </w:rPr>
              <w:t>，一泵一变频</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DC18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21725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57" w:type="dxa"/>
            <w:vMerge w:val="continue"/>
            <w:tcBorders>
              <w:left w:val="single" w:color="000000" w:sz="4" w:space="0"/>
              <w:right w:val="single" w:color="000000" w:sz="4" w:space="0"/>
            </w:tcBorders>
            <w:noWrap w:val="0"/>
            <w:vAlign w:val="center"/>
          </w:tcPr>
          <w:p w14:paraId="44EBE3E7">
            <w:pPr>
              <w:jc w:val="center"/>
              <w:rPr>
                <w:rFonts w:hint="eastAsia" w:ascii="宋体" w:hAnsi="宋体" w:eastAsia="宋体" w:cs="宋体"/>
                <w:i w:val="0"/>
                <w:iCs w:val="0"/>
                <w:color w:val="000000"/>
                <w:sz w:val="18"/>
                <w:szCs w:val="18"/>
                <w:u w:val="none"/>
              </w:rPr>
            </w:pPr>
          </w:p>
        </w:tc>
      </w:tr>
      <w:tr w14:paraId="089D3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3CE93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gridSpan w:val="2"/>
            <w:vMerge w:val="continue"/>
            <w:tcBorders>
              <w:left w:val="single" w:color="000000" w:sz="4" w:space="0"/>
              <w:right w:val="single" w:color="000000" w:sz="4" w:space="0"/>
            </w:tcBorders>
            <w:noWrap w:val="0"/>
            <w:vAlign w:val="center"/>
          </w:tcPr>
          <w:p w14:paraId="04F68681">
            <w:pPr>
              <w:jc w:val="center"/>
              <w:rPr>
                <w:rFonts w:hint="eastAsia" w:ascii="宋体" w:hAnsi="宋体" w:eastAsia="宋体" w:cs="宋体"/>
                <w:i w:val="0"/>
                <w:iCs w:val="0"/>
                <w:color w:val="000000"/>
                <w:sz w:val="18"/>
                <w:szCs w:val="18"/>
                <w:u w:val="none"/>
              </w:rPr>
            </w:pP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14:paraId="0459CA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成套附件</w:t>
            </w: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10807AE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DN50</w:t>
            </w:r>
            <w:r>
              <w:rPr>
                <w:rFonts w:hint="eastAsia" w:ascii="宋体" w:hAnsi="宋体" w:cs="宋体"/>
                <w:i w:val="0"/>
                <w:iCs w:val="0"/>
                <w:color w:val="000000"/>
                <w:kern w:val="0"/>
                <w:sz w:val="18"/>
                <w:szCs w:val="18"/>
                <w:u w:val="none"/>
                <w:lang w:val="en-US" w:eastAsia="zh-CN" w:bidi="ar"/>
              </w:rPr>
              <w:t>-3</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BF79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254F6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57" w:type="dxa"/>
            <w:vMerge w:val="continue"/>
            <w:tcBorders>
              <w:left w:val="single" w:color="000000" w:sz="4" w:space="0"/>
              <w:right w:val="single" w:color="000000" w:sz="4" w:space="0"/>
            </w:tcBorders>
            <w:noWrap w:val="0"/>
            <w:vAlign w:val="center"/>
          </w:tcPr>
          <w:p w14:paraId="0CF362DC">
            <w:pPr>
              <w:jc w:val="center"/>
              <w:rPr>
                <w:rFonts w:hint="eastAsia" w:ascii="宋体" w:hAnsi="宋体" w:eastAsia="宋体" w:cs="宋体"/>
                <w:i w:val="0"/>
                <w:iCs w:val="0"/>
                <w:color w:val="000000"/>
                <w:sz w:val="18"/>
                <w:szCs w:val="18"/>
                <w:u w:val="none"/>
              </w:rPr>
            </w:pPr>
          </w:p>
        </w:tc>
      </w:tr>
      <w:tr w14:paraId="475F6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A53A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4" w:type="dxa"/>
            <w:gridSpan w:val="2"/>
            <w:vMerge w:val="continue"/>
            <w:tcBorders>
              <w:left w:val="single" w:color="000000" w:sz="4" w:space="0"/>
              <w:right w:val="single" w:color="000000" w:sz="4" w:space="0"/>
            </w:tcBorders>
            <w:noWrap w:val="0"/>
            <w:vAlign w:val="center"/>
          </w:tcPr>
          <w:p w14:paraId="1321EBE2">
            <w:pPr>
              <w:jc w:val="center"/>
              <w:rPr>
                <w:rFonts w:hint="eastAsia" w:ascii="宋体" w:hAnsi="宋体" w:eastAsia="宋体" w:cs="宋体"/>
                <w:i w:val="0"/>
                <w:iCs w:val="0"/>
                <w:color w:val="000000"/>
                <w:sz w:val="18"/>
                <w:szCs w:val="18"/>
                <w:u w:val="none"/>
              </w:rPr>
            </w:pP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14:paraId="2F4E4B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稳流罐</w:t>
            </w: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77E82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60L/1.0mpa</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7AC69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18CF6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57" w:type="dxa"/>
            <w:vMerge w:val="continue"/>
            <w:tcBorders>
              <w:left w:val="single" w:color="000000" w:sz="4" w:space="0"/>
              <w:right w:val="single" w:color="000000" w:sz="4" w:space="0"/>
            </w:tcBorders>
            <w:noWrap w:val="0"/>
            <w:vAlign w:val="center"/>
          </w:tcPr>
          <w:p w14:paraId="3CC25AEA">
            <w:pPr>
              <w:jc w:val="center"/>
              <w:rPr>
                <w:rFonts w:hint="eastAsia" w:ascii="宋体" w:hAnsi="宋体" w:eastAsia="宋体" w:cs="宋体"/>
                <w:i w:val="0"/>
                <w:iCs w:val="0"/>
                <w:color w:val="000000"/>
                <w:sz w:val="18"/>
                <w:szCs w:val="18"/>
                <w:u w:val="none"/>
              </w:rPr>
            </w:pPr>
          </w:p>
        </w:tc>
      </w:tr>
      <w:tr w14:paraId="7124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35CF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gridSpan w:val="2"/>
            <w:vMerge w:val="continue"/>
            <w:tcBorders>
              <w:left w:val="single" w:color="000000" w:sz="4" w:space="0"/>
              <w:right w:val="single" w:color="000000" w:sz="4" w:space="0"/>
            </w:tcBorders>
            <w:noWrap w:val="0"/>
            <w:vAlign w:val="center"/>
          </w:tcPr>
          <w:p w14:paraId="4AEAD963">
            <w:pPr>
              <w:jc w:val="center"/>
              <w:rPr>
                <w:rFonts w:hint="eastAsia" w:ascii="宋体" w:hAnsi="宋体" w:eastAsia="宋体" w:cs="宋体"/>
                <w:i w:val="0"/>
                <w:iCs w:val="0"/>
                <w:color w:val="000000"/>
                <w:sz w:val="18"/>
                <w:szCs w:val="18"/>
                <w:u w:val="none"/>
              </w:rPr>
            </w:pP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14:paraId="171AC5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不锈钢Y型过滤器</w:t>
            </w: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73DD3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B5D8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795C6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57" w:type="dxa"/>
            <w:vMerge w:val="continue"/>
            <w:tcBorders>
              <w:left w:val="single" w:color="000000" w:sz="4" w:space="0"/>
              <w:right w:val="single" w:color="000000" w:sz="4" w:space="0"/>
            </w:tcBorders>
            <w:noWrap w:val="0"/>
            <w:vAlign w:val="center"/>
          </w:tcPr>
          <w:p w14:paraId="03751B07">
            <w:pPr>
              <w:jc w:val="center"/>
              <w:rPr>
                <w:rFonts w:hint="eastAsia" w:ascii="宋体" w:hAnsi="宋体" w:eastAsia="宋体" w:cs="宋体"/>
                <w:i w:val="0"/>
                <w:iCs w:val="0"/>
                <w:color w:val="000000"/>
                <w:sz w:val="18"/>
                <w:szCs w:val="18"/>
                <w:u w:val="none"/>
              </w:rPr>
            </w:pPr>
          </w:p>
        </w:tc>
      </w:tr>
      <w:tr w14:paraId="1E2C6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0D26D0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44" w:type="dxa"/>
            <w:gridSpan w:val="2"/>
            <w:vMerge w:val="continue"/>
            <w:tcBorders>
              <w:left w:val="single" w:color="000000" w:sz="4" w:space="0"/>
              <w:right w:val="single" w:color="000000" w:sz="4" w:space="0"/>
            </w:tcBorders>
            <w:noWrap w:val="0"/>
            <w:vAlign w:val="center"/>
          </w:tcPr>
          <w:p w14:paraId="560D2A3F">
            <w:pPr>
              <w:jc w:val="center"/>
              <w:rPr>
                <w:rFonts w:hint="eastAsia" w:ascii="宋体" w:hAnsi="宋体" w:eastAsia="宋体" w:cs="宋体"/>
                <w:i w:val="0"/>
                <w:iCs w:val="0"/>
                <w:color w:val="000000"/>
                <w:sz w:val="18"/>
                <w:szCs w:val="18"/>
                <w:u w:val="none"/>
              </w:rPr>
            </w:pP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14:paraId="624F83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电动调节阀</w:t>
            </w: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530BE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CE6C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319E1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57" w:type="dxa"/>
            <w:vMerge w:val="continue"/>
            <w:tcBorders>
              <w:left w:val="single" w:color="000000" w:sz="4" w:space="0"/>
              <w:right w:val="single" w:color="000000" w:sz="4" w:space="0"/>
            </w:tcBorders>
            <w:noWrap w:val="0"/>
            <w:vAlign w:val="center"/>
          </w:tcPr>
          <w:p w14:paraId="4BF36739">
            <w:pPr>
              <w:jc w:val="center"/>
              <w:rPr>
                <w:rFonts w:hint="eastAsia" w:ascii="宋体" w:hAnsi="宋体" w:eastAsia="宋体" w:cs="宋体"/>
                <w:i w:val="0"/>
                <w:iCs w:val="0"/>
                <w:color w:val="000000"/>
                <w:sz w:val="18"/>
                <w:szCs w:val="18"/>
                <w:u w:val="none"/>
              </w:rPr>
            </w:pPr>
          </w:p>
        </w:tc>
      </w:tr>
      <w:tr w14:paraId="307C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37FDB99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44" w:type="dxa"/>
            <w:gridSpan w:val="2"/>
            <w:vMerge w:val="continue"/>
            <w:tcBorders>
              <w:left w:val="single" w:color="000000" w:sz="4" w:space="0"/>
              <w:right w:val="single" w:color="000000" w:sz="4" w:space="0"/>
            </w:tcBorders>
            <w:noWrap w:val="0"/>
            <w:vAlign w:val="center"/>
          </w:tcPr>
          <w:p w14:paraId="20500B17">
            <w:pPr>
              <w:jc w:val="center"/>
              <w:rPr>
                <w:rFonts w:hint="eastAsia" w:ascii="宋体" w:hAnsi="宋体" w:eastAsia="宋体" w:cs="宋体"/>
                <w:i w:val="0"/>
                <w:iCs w:val="0"/>
                <w:color w:val="000000"/>
                <w:sz w:val="18"/>
                <w:szCs w:val="18"/>
                <w:u w:val="none"/>
              </w:rPr>
            </w:pP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14:paraId="2A30646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旁路切换电动阀</w:t>
            </w: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11B85D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14A6A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62BC2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7" w:type="dxa"/>
            <w:vMerge w:val="continue"/>
            <w:tcBorders>
              <w:left w:val="single" w:color="000000" w:sz="4" w:space="0"/>
              <w:right w:val="single" w:color="000000" w:sz="4" w:space="0"/>
            </w:tcBorders>
            <w:noWrap w:val="0"/>
            <w:vAlign w:val="center"/>
          </w:tcPr>
          <w:p w14:paraId="23FCD6E0">
            <w:pPr>
              <w:jc w:val="center"/>
              <w:rPr>
                <w:rFonts w:hint="eastAsia" w:ascii="宋体" w:hAnsi="宋体" w:eastAsia="宋体" w:cs="宋体"/>
                <w:i w:val="0"/>
                <w:iCs w:val="0"/>
                <w:color w:val="000000"/>
                <w:sz w:val="18"/>
                <w:szCs w:val="18"/>
                <w:u w:val="none"/>
              </w:rPr>
            </w:pPr>
          </w:p>
        </w:tc>
      </w:tr>
      <w:tr w14:paraId="55589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13B8BF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944" w:type="dxa"/>
            <w:gridSpan w:val="2"/>
            <w:vMerge w:val="continue"/>
            <w:tcBorders>
              <w:left w:val="single" w:color="000000" w:sz="4" w:space="0"/>
              <w:right w:val="single" w:color="000000" w:sz="4" w:space="0"/>
            </w:tcBorders>
            <w:noWrap w:val="0"/>
            <w:vAlign w:val="center"/>
          </w:tcPr>
          <w:p w14:paraId="0FFE5B7B">
            <w:pPr>
              <w:jc w:val="center"/>
              <w:rPr>
                <w:rFonts w:hint="eastAsia" w:ascii="宋体" w:hAnsi="宋体" w:eastAsia="宋体" w:cs="宋体"/>
                <w:i w:val="0"/>
                <w:iCs w:val="0"/>
                <w:color w:val="000000"/>
                <w:sz w:val="18"/>
                <w:szCs w:val="18"/>
                <w:u w:val="none"/>
              </w:rPr>
            </w:pP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14:paraId="5AF4D7A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防倒流装置</w:t>
            </w: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75449C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440EEE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290C9A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7" w:type="dxa"/>
            <w:vMerge w:val="continue"/>
            <w:tcBorders>
              <w:left w:val="single" w:color="000000" w:sz="4" w:space="0"/>
              <w:right w:val="single" w:color="000000" w:sz="4" w:space="0"/>
            </w:tcBorders>
            <w:noWrap w:val="0"/>
            <w:vAlign w:val="center"/>
          </w:tcPr>
          <w:p w14:paraId="374134E7">
            <w:pPr>
              <w:jc w:val="center"/>
              <w:rPr>
                <w:rFonts w:hint="eastAsia" w:ascii="宋体" w:hAnsi="宋体" w:eastAsia="宋体" w:cs="宋体"/>
                <w:i w:val="0"/>
                <w:iCs w:val="0"/>
                <w:color w:val="000000"/>
                <w:sz w:val="18"/>
                <w:szCs w:val="18"/>
                <w:u w:val="none"/>
              </w:rPr>
            </w:pPr>
          </w:p>
        </w:tc>
      </w:tr>
      <w:tr w14:paraId="07A1A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43929E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944" w:type="dxa"/>
            <w:gridSpan w:val="2"/>
            <w:vMerge w:val="continue"/>
            <w:tcBorders>
              <w:left w:val="single" w:color="000000" w:sz="4" w:space="0"/>
              <w:right w:val="single" w:color="000000" w:sz="4" w:space="0"/>
            </w:tcBorders>
            <w:noWrap w:val="0"/>
            <w:vAlign w:val="center"/>
          </w:tcPr>
          <w:p w14:paraId="1F0F66C5">
            <w:pPr>
              <w:jc w:val="center"/>
              <w:rPr>
                <w:rFonts w:hint="eastAsia" w:ascii="宋体" w:hAnsi="宋体" w:eastAsia="宋体" w:cs="宋体"/>
                <w:i w:val="0"/>
                <w:iCs w:val="0"/>
                <w:color w:val="000000"/>
                <w:sz w:val="18"/>
                <w:szCs w:val="18"/>
                <w:u w:val="none"/>
              </w:rPr>
            </w:pP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14:paraId="499B6D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电磁流量计</w:t>
            </w: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399A5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C18A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DBEE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57" w:type="dxa"/>
            <w:vMerge w:val="continue"/>
            <w:tcBorders>
              <w:left w:val="single" w:color="000000" w:sz="4" w:space="0"/>
              <w:right w:val="single" w:color="000000" w:sz="4" w:space="0"/>
            </w:tcBorders>
            <w:noWrap w:val="0"/>
            <w:vAlign w:val="center"/>
          </w:tcPr>
          <w:p w14:paraId="1E80B2E8">
            <w:pPr>
              <w:jc w:val="center"/>
              <w:rPr>
                <w:rFonts w:hint="eastAsia" w:ascii="宋体" w:hAnsi="宋体" w:eastAsia="宋体" w:cs="宋体"/>
                <w:i w:val="0"/>
                <w:iCs w:val="0"/>
                <w:color w:val="000000"/>
                <w:sz w:val="18"/>
                <w:szCs w:val="18"/>
                <w:u w:val="none"/>
              </w:rPr>
            </w:pPr>
          </w:p>
        </w:tc>
      </w:tr>
      <w:tr w14:paraId="46E68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425D1AD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944" w:type="dxa"/>
            <w:gridSpan w:val="2"/>
            <w:vMerge w:val="continue"/>
            <w:tcBorders>
              <w:left w:val="single" w:color="000000" w:sz="4" w:space="0"/>
              <w:right w:val="single" w:color="000000" w:sz="4" w:space="0"/>
            </w:tcBorders>
            <w:noWrap w:val="0"/>
            <w:vAlign w:val="center"/>
          </w:tcPr>
          <w:p w14:paraId="022B452B">
            <w:pPr>
              <w:jc w:val="center"/>
              <w:rPr>
                <w:rFonts w:hint="eastAsia" w:ascii="宋体" w:hAnsi="宋体" w:eastAsia="宋体" w:cs="宋体"/>
                <w:i w:val="0"/>
                <w:iCs w:val="0"/>
                <w:color w:val="000000"/>
                <w:sz w:val="18"/>
                <w:szCs w:val="18"/>
                <w:u w:val="none"/>
              </w:rPr>
            </w:pP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14:paraId="12F0F80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紫外线消毒器</w:t>
            </w: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673B002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处理量60m3/h,</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309E0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52A6FD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7" w:type="dxa"/>
            <w:vMerge w:val="continue"/>
            <w:tcBorders>
              <w:left w:val="single" w:color="000000" w:sz="4" w:space="0"/>
              <w:right w:val="single" w:color="000000" w:sz="4" w:space="0"/>
            </w:tcBorders>
            <w:noWrap w:val="0"/>
            <w:vAlign w:val="center"/>
          </w:tcPr>
          <w:p w14:paraId="48DAA1F7">
            <w:pPr>
              <w:jc w:val="center"/>
              <w:rPr>
                <w:rFonts w:hint="eastAsia" w:ascii="宋体" w:hAnsi="宋体" w:eastAsia="宋体" w:cs="宋体"/>
                <w:i w:val="0"/>
                <w:iCs w:val="0"/>
                <w:color w:val="000000"/>
                <w:sz w:val="18"/>
                <w:szCs w:val="18"/>
                <w:u w:val="none"/>
              </w:rPr>
            </w:pPr>
          </w:p>
        </w:tc>
      </w:tr>
      <w:tr w14:paraId="16E7C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32CA1B7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944" w:type="dxa"/>
            <w:gridSpan w:val="2"/>
            <w:vMerge w:val="continue"/>
            <w:tcBorders>
              <w:left w:val="single" w:color="000000" w:sz="4" w:space="0"/>
              <w:right w:val="single" w:color="000000" w:sz="4" w:space="0"/>
            </w:tcBorders>
            <w:noWrap w:val="0"/>
            <w:vAlign w:val="center"/>
          </w:tcPr>
          <w:p w14:paraId="4869D3C7">
            <w:pPr>
              <w:jc w:val="center"/>
              <w:rPr>
                <w:rFonts w:hint="eastAsia" w:ascii="宋体" w:hAnsi="宋体" w:eastAsia="宋体" w:cs="宋体"/>
                <w:i w:val="0"/>
                <w:iCs w:val="0"/>
                <w:color w:val="000000"/>
                <w:sz w:val="18"/>
                <w:szCs w:val="18"/>
                <w:u w:val="none"/>
              </w:rPr>
            </w:pP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14:paraId="46F0F58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进出水检修总阀</w:t>
            </w: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308C246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7C9B75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2DDDEE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7" w:type="dxa"/>
            <w:vMerge w:val="continue"/>
            <w:tcBorders>
              <w:left w:val="single" w:color="000000" w:sz="4" w:space="0"/>
              <w:right w:val="single" w:color="000000" w:sz="4" w:space="0"/>
            </w:tcBorders>
            <w:noWrap w:val="0"/>
            <w:vAlign w:val="center"/>
          </w:tcPr>
          <w:p w14:paraId="49DFB93C">
            <w:pPr>
              <w:jc w:val="center"/>
              <w:rPr>
                <w:rFonts w:hint="eastAsia" w:ascii="宋体" w:hAnsi="宋体" w:eastAsia="宋体" w:cs="宋体"/>
                <w:i w:val="0"/>
                <w:iCs w:val="0"/>
                <w:color w:val="000000"/>
                <w:sz w:val="18"/>
                <w:szCs w:val="18"/>
                <w:u w:val="none"/>
              </w:rPr>
            </w:pPr>
          </w:p>
        </w:tc>
      </w:tr>
      <w:tr w14:paraId="22F2A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E6453F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944" w:type="dxa"/>
            <w:gridSpan w:val="2"/>
            <w:vMerge w:val="continue"/>
            <w:tcBorders>
              <w:left w:val="single" w:color="000000" w:sz="4" w:space="0"/>
              <w:right w:val="single" w:color="000000" w:sz="4" w:space="0"/>
            </w:tcBorders>
            <w:noWrap w:val="0"/>
            <w:vAlign w:val="center"/>
          </w:tcPr>
          <w:p w14:paraId="3109C0A6">
            <w:pPr>
              <w:jc w:val="center"/>
              <w:rPr>
                <w:rFonts w:hint="eastAsia" w:ascii="宋体" w:hAnsi="宋体" w:eastAsia="宋体" w:cs="宋体"/>
                <w:i w:val="0"/>
                <w:iCs w:val="0"/>
                <w:color w:val="000000"/>
                <w:sz w:val="18"/>
                <w:szCs w:val="18"/>
                <w:u w:val="none"/>
              </w:rPr>
            </w:pP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14:paraId="55E9CE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w:t>
            </w: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391F89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1.5p</w:t>
            </w:r>
            <w:r>
              <w:rPr>
                <w:rFonts w:hint="eastAsia" w:ascii="宋体" w:hAnsi="宋体" w:eastAsia="宋体" w:cs="宋体"/>
                <w:i w:val="0"/>
                <w:iCs w:val="0"/>
                <w:color w:val="000000"/>
                <w:kern w:val="0"/>
                <w:sz w:val="18"/>
                <w:szCs w:val="18"/>
                <w:u w:val="none"/>
                <w:lang w:val="en-US" w:eastAsia="zh-CN" w:bidi="ar"/>
              </w:rPr>
              <w:t>(变频）</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785AF1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3D41CB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7" w:type="dxa"/>
            <w:vMerge w:val="continue"/>
            <w:tcBorders>
              <w:left w:val="single" w:color="000000" w:sz="4" w:space="0"/>
              <w:right w:val="single" w:color="000000" w:sz="4" w:space="0"/>
            </w:tcBorders>
            <w:noWrap w:val="0"/>
            <w:vAlign w:val="center"/>
          </w:tcPr>
          <w:p w14:paraId="2D5D8AE7">
            <w:pPr>
              <w:jc w:val="center"/>
              <w:rPr>
                <w:rFonts w:hint="eastAsia" w:ascii="宋体" w:hAnsi="宋体" w:eastAsia="宋体" w:cs="宋体"/>
                <w:i w:val="0"/>
                <w:iCs w:val="0"/>
                <w:color w:val="000000"/>
                <w:sz w:val="18"/>
                <w:szCs w:val="18"/>
                <w:u w:val="none"/>
              </w:rPr>
            </w:pPr>
          </w:p>
        </w:tc>
      </w:tr>
      <w:tr w14:paraId="260E5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843082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944" w:type="dxa"/>
            <w:gridSpan w:val="2"/>
            <w:vMerge w:val="continue"/>
            <w:tcBorders>
              <w:left w:val="single" w:color="000000" w:sz="4" w:space="0"/>
              <w:right w:val="single" w:color="000000" w:sz="4" w:space="0"/>
            </w:tcBorders>
            <w:noWrap w:val="0"/>
            <w:vAlign w:val="center"/>
          </w:tcPr>
          <w:p w14:paraId="5A5E580E">
            <w:pPr>
              <w:jc w:val="center"/>
              <w:rPr>
                <w:rFonts w:hint="eastAsia" w:ascii="宋体" w:hAnsi="宋体" w:eastAsia="宋体" w:cs="宋体"/>
                <w:i w:val="0"/>
                <w:iCs w:val="0"/>
                <w:color w:val="000000"/>
                <w:sz w:val="18"/>
                <w:szCs w:val="18"/>
                <w:u w:val="none"/>
              </w:rPr>
            </w:pP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14:paraId="5D0FCA24">
            <w:pPr>
              <w:keepNext w:val="0"/>
              <w:keepLines w:val="0"/>
              <w:widowControl/>
              <w:suppressLineNumbers w:val="0"/>
              <w:jc w:val="both"/>
              <w:textAlignment w:val="center"/>
              <w:rPr>
                <w:rFonts w:hint="default"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多参数水质检测仪</w:t>
            </w: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313390DC">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余氯、浊度、PH 、温度、电导率一体机，485通讯</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D262B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527C7A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7" w:type="dxa"/>
            <w:vMerge w:val="continue"/>
            <w:tcBorders>
              <w:left w:val="single" w:color="000000" w:sz="4" w:space="0"/>
              <w:right w:val="single" w:color="000000" w:sz="4" w:space="0"/>
            </w:tcBorders>
            <w:noWrap w:val="0"/>
            <w:vAlign w:val="center"/>
          </w:tcPr>
          <w:p w14:paraId="14E3009C">
            <w:pPr>
              <w:jc w:val="center"/>
              <w:rPr>
                <w:rFonts w:hint="eastAsia" w:ascii="宋体" w:hAnsi="宋体" w:eastAsia="宋体" w:cs="宋体"/>
                <w:i w:val="0"/>
                <w:iCs w:val="0"/>
                <w:color w:val="000000"/>
                <w:sz w:val="18"/>
                <w:szCs w:val="18"/>
                <w:u w:val="none"/>
              </w:rPr>
            </w:pPr>
          </w:p>
        </w:tc>
      </w:tr>
      <w:tr w14:paraId="72CE1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ED13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944" w:type="dxa"/>
            <w:gridSpan w:val="2"/>
            <w:vMerge w:val="continue"/>
            <w:tcBorders>
              <w:left w:val="single" w:color="000000" w:sz="4" w:space="0"/>
              <w:right w:val="single" w:color="000000" w:sz="4" w:space="0"/>
            </w:tcBorders>
            <w:shd w:val="clear" w:color="auto" w:fill="auto"/>
            <w:noWrap w:val="0"/>
            <w:vAlign w:val="center"/>
          </w:tcPr>
          <w:p w14:paraId="573972A9">
            <w:pPr>
              <w:jc w:val="center"/>
              <w:rPr>
                <w:rFonts w:hint="eastAsia" w:ascii="宋体" w:hAnsi="宋体" w:eastAsia="宋体" w:cs="宋体"/>
                <w:i w:val="0"/>
                <w:iCs w:val="0"/>
                <w:color w:val="000000"/>
                <w:sz w:val="18"/>
                <w:szCs w:val="18"/>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011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智能视频监控</w:t>
            </w: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62449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视频系统、实时监控、故障预警</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A791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279B2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57" w:type="dxa"/>
            <w:vMerge w:val="continue"/>
            <w:tcBorders>
              <w:left w:val="single" w:color="000000" w:sz="4" w:space="0"/>
              <w:right w:val="single" w:color="000000" w:sz="4" w:space="0"/>
            </w:tcBorders>
            <w:noWrap w:val="0"/>
            <w:vAlign w:val="center"/>
          </w:tcPr>
          <w:p w14:paraId="1A643E8C">
            <w:pPr>
              <w:jc w:val="center"/>
              <w:rPr>
                <w:rFonts w:hint="eastAsia" w:ascii="宋体" w:hAnsi="宋体" w:eastAsia="宋体" w:cs="宋体"/>
                <w:i w:val="0"/>
                <w:iCs w:val="0"/>
                <w:color w:val="000000"/>
                <w:sz w:val="18"/>
                <w:szCs w:val="18"/>
                <w:u w:val="none"/>
              </w:rPr>
            </w:pPr>
          </w:p>
        </w:tc>
      </w:tr>
      <w:tr w14:paraId="0C972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AF67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w:t>
            </w:r>
          </w:p>
        </w:tc>
        <w:tc>
          <w:tcPr>
            <w:tcW w:w="944" w:type="dxa"/>
            <w:gridSpan w:val="2"/>
            <w:vMerge w:val="continue"/>
            <w:tcBorders>
              <w:left w:val="single" w:color="000000" w:sz="4" w:space="0"/>
              <w:right w:val="single" w:color="000000" w:sz="4" w:space="0"/>
            </w:tcBorders>
            <w:shd w:val="clear" w:color="auto" w:fill="auto"/>
            <w:noWrap w:val="0"/>
            <w:vAlign w:val="center"/>
          </w:tcPr>
          <w:p w14:paraId="360824E2">
            <w:pPr>
              <w:jc w:val="center"/>
              <w:rPr>
                <w:rFonts w:hint="eastAsia" w:ascii="宋体" w:hAnsi="宋体" w:eastAsia="宋体" w:cs="宋体"/>
                <w:i w:val="0"/>
                <w:iCs w:val="0"/>
                <w:color w:val="000000"/>
                <w:sz w:val="18"/>
                <w:szCs w:val="18"/>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17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智能安防门禁</w:t>
            </w: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1BFD9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门禁系统</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0E9B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46F46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57" w:type="dxa"/>
            <w:vMerge w:val="continue"/>
            <w:tcBorders>
              <w:left w:val="single" w:color="000000" w:sz="4" w:space="0"/>
              <w:right w:val="single" w:color="000000" w:sz="4" w:space="0"/>
            </w:tcBorders>
            <w:noWrap w:val="0"/>
            <w:vAlign w:val="center"/>
          </w:tcPr>
          <w:p w14:paraId="3AE9D9B0">
            <w:pPr>
              <w:jc w:val="center"/>
              <w:rPr>
                <w:rFonts w:hint="eastAsia" w:ascii="宋体" w:hAnsi="宋体" w:eastAsia="宋体" w:cs="宋体"/>
                <w:i w:val="0"/>
                <w:iCs w:val="0"/>
                <w:color w:val="000000"/>
                <w:sz w:val="18"/>
                <w:szCs w:val="18"/>
                <w:u w:val="none"/>
              </w:rPr>
            </w:pPr>
          </w:p>
        </w:tc>
      </w:tr>
      <w:tr w14:paraId="0134D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3697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w:t>
            </w:r>
          </w:p>
        </w:tc>
        <w:tc>
          <w:tcPr>
            <w:tcW w:w="944" w:type="dxa"/>
            <w:gridSpan w:val="2"/>
            <w:vMerge w:val="continue"/>
            <w:tcBorders>
              <w:left w:val="single" w:color="000000" w:sz="4" w:space="0"/>
              <w:right w:val="single" w:color="000000" w:sz="4" w:space="0"/>
            </w:tcBorders>
            <w:shd w:val="clear" w:color="auto" w:fill="auto"/>
            <w:noWrap w:val="0"/>
            <w:vAlign w:val="center"/>
          </w:tcPr>
          <w:p w14:paraId="34A945AD">
            <w:pPr>
              <w:jc w:val="center"/>
              <w:rPr>
                <w:rFonts w:hint="eastAsia" w:ascii="宋体" w:hAnsi="宋体" w:eastAsia="宋体" w:cs="宋体"/>
                <w:i w:val="0"/>
                <w:iCs w:val="0"/>
                <w:color w:val="000000"/>
                <w:sz w:val="18"/>
                <w:szCs w:val="18"/>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87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室内恒温系统</w:t>
            </w: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14D7D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室内恒温系统(温度监测、温控、加热、除湿)</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1DE3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24170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57" w:type="dxa"/>
            <w:vMerge w:val="continue"/>
            <w:tcBorders>
              <w:left w:val="single" w:color="000000" w:sz="4" w:space="0"/>
              <w:right w:val="single" w:color="000000" w:sz="4" w:space="0"/>
            </w:tcBorders>
            <w:noWrap w:val="0"/>
            <w:vAlign w:val="center"/>
          </w:tcPr>
          <w:p w14:paraId="0C63E792">
            <w:pPr>
              <w:jc w:val="center"/>
              <w:rPr>
                <w:rFonts w:hint="eastAsia" w:ascii="宋体" w:hAnsi="宋体" w:eastAsia="宋体" w:cs="宋体"/>
                <w:i w:val="0"/>
                <w:iCs w:val="0"/>
                <w:color w:val="000000"/>
                <w:sz w:val="18"/>
                <w:szCs w:val="18"/>
                <w:u w:val="none"/>
              </w:rPr>
            </w:pPr>
          </w:p>
        </w:tc>
      </w:tr>
      <w:tr w14:paraId="7AEB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449D72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w:t>
            </w:r>
          </w:p>
        </w:tc>
        <w:tc>
          <w:tcPr>
            <w:tcW w:w="944" w:type="dxa"/>
            <w:gridSpan w:val="2"/>
            <w:vMerge w:val="continue"/>
            <w:tcBorders>
              <w:left w:val="single" w:color="000000" w:sz="4" w:space="0"/>
              <w:right w:val="single" w:color="000000" w:sz="4" w:space="0"/>
            </w:tcBorders>
            <w:noWrap w:val="0"/>
            <w:vAlign w:val="center"/>
          </w:tcPr>
          <w:p w14:paraId="285E9CD1">
            <w:pPr>
              <w:jc w:val="center"/>
              <w:rPr>
                <w:rFonts w:hint="eastAsia" w:ascii="宋体" w:hAnsi="宋体" w:eastAsia="宋体" w:cs="宋体"/>
                <w:i w:val="0"/>
                <w:iCs w:val="0"/>
                <w:color w:val="000000"/>
                <w:sz w:val="18"/>
                <w:szCs w:val="18"/>
                <w:u w:val="none"/>
              </w:rPr>
            </w:pP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14:paraId="40B38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远程监控</w:t>
            </w: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02587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满足水司远程监控对接验收要求，实现设备实时监控，具备电脑端与APP系统监控功能，包含8年网路通讯费用</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1FCB5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78C9D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57" w:type="dxa"/>
            <w:vMerge w:val="continue"/>
            <w:tcBorders>
              <w:left w:val="single" w:color="000000" w:sz="4" w:space="0"/>
              <w:right w:val="single" w:color="000000" w:sz="4" w:space="0"/>
            </w:tcBorders>
            <w:noWrap w:val="0"/>
            <w:vAlign w:val="center"/>
          </w:tcPr>
          <w:p w14:paraId="52FCF30C">
            <w:pPr>
              <w:jc w:val="center"/>
              <w:rPr>
                <w:rFonts w:hint="eastAsia" w:ascii="宋体" w:hAnsi="宋体" w:eastAsia="宋体" w:cs="宋体"/>
                <w:i w:val="0"/>
                <w:iCs w:val="0"/>
                <w:color w:val="000000"/>
                <w:sz w:val="18"/>
                <w:szCs w:val="18"/>
                <w:u w:val="none"/>
              </w:rPr>
            </w:pPr>
          </w:p>
        </w:tc>
      </w:tr>
      <w:tr w14:paraId="027A5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64A9AE9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944" w:type="dxa"/>
            <w:gridSpan w:val="2"/>
            <w:vMerge w:val="continue"/>
            <w:tcBorders>
              <w:left w:val="single" w:color="000000" w:sz="4" w:space="0"/>
              <w:right w:val="single" w:color="000000" w:sz="4" w:space="0"/>
            </w:tcBorders>
            <w:noWrap w:val="0"/>
            <w:vAlign w:val="center"/>
          </w:tcPr>
          <w:p w14:paraId="60869FB0">
            <w:pPr>
              <w:jc w:val="center"/>
              <w:rPr>
                <w:rFonts w:hint="eastAsia" w:ascii="宋体" w:hAnsi="宋体" w:eastAsia="宋体" w:cs="宋体"/>
                <w:i w:val="0"/>
                <w:iCs w:val="0"/>
                <w:color w:val="000000"/>
                <w:sz w:val="18"/>
                <w:szCs w:val="18"/>
                <w:u w:val="none"/>
              </w:rPr>
            </w:pP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14:paraId="287F3D9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304不锈钢水箱</w:t>
            </w: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5303195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长*宽*高=6m*3m*3m,含水箱槽钢底座、进出水管、溢流、排污口、人孔、透气孔、爬梯等</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701546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5F82BA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7" w:type="dxa"/>
            <w:vMerge w:val="continue"/>
            <w:tcBorders>
              <w:left w:val="single" w:color="000000" w:sz="4" w:space="0"/>
              <w:right w:val="single" w:color="000000" w:sz="4" w:space="0"/>
            </w:tcBorders>
            <w:noWrap w:val="0"/>
            <w:vAlign w:val="center"/>
          </w:tcPr>
          <w:p w14:paraId="27443111">
            <w:pPr>
              <w:jc w:val="center"/>
              <w:rPr>
                <w:rFonts w:hint="eastAsia" w:ascii="宋体" w:hAnsi="宋体" w:eastAsia="宋体" w:cs="宋体"/>
                <w:i w:val="0"/>
                <w:iCs w:val="0"/>
                <w:color w:val="000000"/>
                <w:sz w:val="18"/>
                <w:szCs w:val="18"/>
                <w:u w:val="none"/>
              </w:rPr>
            </w:pPr>
          </w:p>
        </w:tc>
      </w:tr>
      <w:tr w14:paraId="28148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74" w:type="dxa"/>
            <w:vMerge w:val="restart"/>
            <w:tcBorders>
              <w:top w:val="single" w:color="000000" w:sz="4" w:space="0"/>
              <w:left w:val="single" w:color="000000" w:sz="4" w:space="0"/>
              <w:right w:val="single" w:color="000000" w:sz="4" w:space="0"/>
            </w:tcBorders>
            <w:noWrap w:val="0"/>
            <w:vAlign w:val="center"/>
          </w:tcPr>
          <w:p w14:paraId="02D7F59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944" w:type="dxa"/>
            <w:gridSpan w:val="2"/>
            <w:vMerge w:val="continue"/>
            <w:tcBorders>
              <w:left w:val="single" w:color="000000" w:sz="4" w:space="0"/>
              <w:right w:val="single" w:color="000000" w:sz="4" w:space="0"/>
            </w:tcBorders>
            <w:noWrap w:val="0"/>
            <w:vAlign w:val="center"/>
          </w:tcPr>
          <w:p w14:paraId="6B402B28">
            <w:pPr>
              <w:jc w:val="center"/>
              <w:rPr>
                <w:rFonts w:hint="eastAsia" w:ascii="宋体" w:hAnsi="宋体" w:eastAsia="宋体" w:cs="宋体"/>
                <w:i w:val="0"/>
                <w:iCs w:val="0"/>
                <w:color w:val="000000"/>
                <w:sz w:val="18"/>
                <w:szCs w:val="18"/>
                <w:u w:val="none"/>
              </w:rPr>
            </w:pPr>
          </w:p>
        </w:tc>
        <w:tc>
          <w:tcPr>
            <w:tcW w:w="1785" w:type="dxa"/>
            <w:gridSpan w:val="2"/>
            <w:vMerge w:val="restart"/>
            <w:tcBorders>
              <w:top w:val="single" w:color="000000" w:sz="4" w:space="0"/>
              <w:left w:val="single" w:color="000000" w:sz="4" w:space="0"/>
              <w:right w:val="single" w:color="000000" w:sz="4" w:space="0"/>
            </w:tcBorders>
            <w:noWrap w:val="0"/>
            <w:vAlign w:val="center"/>
          </w:tcPr>
          <w:p w14:paraId="40B1617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设备基础土建施工、护栏施工</w:t>
            </w: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499E5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平整场地70.74</w:t>
            </w:r>
            <w:r>
              <w:rPr>
                <w:rFonts w:hint="eastAsia" w:ascii="宋体" w:hAnsi="宋体" w:eastAsia="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rPr>
              <w:t>m2</w:t>
            </w:r>
          </w:p>
        </w:tc>
        <w:tc>
          <w:tcPr>
            <w:tcW w:w="899" w:type="dxa"/>
            <w:gridSpan w:val="2"/>
            <w:vMerge w:val="restart"/>
            <w:tcBorders>
              <w:top w:val="single" w:color="000000" w:sz="4" w:space="0"/>
              <w:left w:val="single" w:color="000000" w:sz="4" w:space="0"/>
              <w:right w:val="single" w:color="000000" w:sz="4" w:space="0"/>
            </w:tcBorders>
            <w:noWrap w:val="0"/>
            <w:vAlign w:val="center"/>
          </w:tcPr>
          <w:p w14:paraId="14076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vMerge w:val="restart"/>
            <w:tcBorders>
              <w:top w:val="single" w:color="000000" w:sz="4" w:space="0"/>
              <w:left w:val="single" w:color="000000" w:sz="4" w:space="0"/>
              <w:right w:val="single" w:color="000000" w:sz="4" w:space="0"/>
            </w:tcBorders>
            <w:noWrap w:val="0"/>
            <w:vAlign w:val="center"/>
          </w:tcPr>
          <w:p w14:paraId="31B24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57" w:type="dxa"/>
            <w:vMerge w:val="continue"/>
            <w:tcBorders>
              <w:left w:val="single" w:color="000000" w:sz="4" w:space="0"/>
              <w:right w:val="single" w:color="000000" w:sz="4" w:space="0"/>
            </w:tcBorders>
            <w:noWrap w:val="0"/>
            <w:vAlign w:val="center"/>
          </w:tcPr>
          <w:p w14:paraId="03C395C6">
            <w:pPr>
              <w:jc w:val="center"/>
              <w:rPr>
                <w:rFonts w:hint="eastAsia" w:ascii="宋体" w:hAnsi="宋体" w:eastAsia="宋体" w:cs="宋体"/>
                <w:i w:val="0"/>
                <w:iCs w:val="0"/>
                <w:color w:val="000000"/>
                <w:sz w:val="18"/>
                <w:szCs w:val="18"/>
                <w:u w:val="none"/>
              </w:rPr>
            </w:pPr>
          </w:p>
        </w:tc>
      </w:tr>
      <w:tr w14:paraId="5E70C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74" w:type="dxa"/>
            <w:vMerge w:val="continue"/>
            <w:tcBorders>
              <w:left w:val="single" w:color="000000" w:sz="4" w:space="0"/>
              <w:right w:val="single" w:color="000000" w:sz="4" w:space="0"/>
            </w:tcBorders>
            <w:noWrap w:val="0"/>
            <w:vAlign w:val="center"/>
          </w:tcPr>
          <w:p w14:paraId="5FEE4E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3738B255">
            <w:pPr>
              <w:jc w:val="center"/>
              <w:rPr>
                <w:rFonts w:hint="eastAsia" w:ascii="宋体" w:hAnsi="宋体" w:eastAsia="宋体" w:cs="宋体"/>
                <w:i w:val="0"/>
                <w:iCs w:val="0"/>
                <w:color w:val="000000"/>
                <w:sz w:val="18"/>
                <w:szCs w:val="18"/>
                <w:u w:val="none"/>
              </w:rPr>
            </w:pPr>
          </w:p>
        </w:tc>
        <w:tc>
          <w:tcPr>
            <w:tcW w:w="1785" w:type="dxa"/>
            <w:gridSpan w:val="2"/>
            <w:vMerge w:val="continue"/>
            <w:tcBorders>
              <w:left w:val="single" w:color="000000" w:sz="4" w:space="0"/>
              <w:right w:val="single" w:color="000000" w:sz="4" w:space="0"/>
            </w:tcBorders>
            <w:noWrap w:val="0"/>
            <w:vAlign w:val="center"/>
          </w:tcPr>
          <w:p w14:paraId="75D819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57A6AEA2">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挖一般土方28.3</w:t>
            </w:r>
            <w:r>
              <w:rPr>
                <w:rFonts w:hint="eastAsia" w:ascii="宋体" w:hAnsi="宋体" w:eastAsia="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rPr>
              <w:t>m3</w:t>
            </w:r>
          </w:p>
        </w:tc>
        <w:tc>
          <w:tcPr>
            <w:tcW w:w="899" w:type="dxa"/>
            <w:gridSpan w:val="2"/>
            <w:vMerge w:val="continue"/>
            <w:tcBorders>
              <w:left w:val="single" w:color="000000" w:sz="4" w:space="0"/>
              <w:right w:val="single" w:color="000000" w:sz="4" w:space="0"/>
            </w:tcBorders>
            <w:noWrap w:val="0"/>
            <w:vAlign w:val="center"/>
          </w:tcPr>
          <w:p w14:paraId="23B25C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12BBA8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7" w:type="dxa"/>
            <w:vMerge w:val="continue"/>
            <w:tcBorders>
              <w:left w:val="single" w:color="000000" w:sz="4" w:space="0"/>
              <w:right w:val="single" w:color="000000" w:sz="4" w:space="0"/>
            </w:tcBorders>
            <w:noWrap w:val="0"/>
            <w:vAlign w:val="center"/>
          </w:tcPr>
          <w:p w14:paraId="79F0B5F0">
            <w:pPr>
              <w:jc w:val="center"/>
              <w:rPr>
                <w:rFonts w:hint="eastAsia" w:ascii="宋体" w:hAnsi="宋体" w:eastAsia="宋体" w:cs="宋体"/>
                <w:i w:val="0"/>
                <w:iCs w:val="0"/>
                <w:color w:val="000000"/>
                <w:sz w:val="18"/>
                <w:szCs w:val="18"/>
                <w:u w:val="none"/>
              </w:rPr>
            </w:pPr>
          </w:p>
        </w:tc>
      </w:tr>
      <w:tr w14:paraId="54029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vMerge w:val="continue"/>
            <w:tcBorders>
              <w:left w:val="single" w:color="000000" w:sz="4" w:space="0"/>
              <w:right w:val="single" w:color="000000" w:sz="4" w:space="0"/>
            </w:tcBorders>
            <w:noWrap w:val="0"/>
            <w:vAlign w:val="center"/>
          </w:tcPr>
          <w:p w14:paraId="729187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35D5C591">
            <w:pPr>
              <w:jc w:val="center"/>
              <w:rPr>
                <w:rFonts w:hint="eastAsia" w:ascii="宋体" w:hAnsi="宋体" w:eastAsia="宋体" w:cs="宋体"/>
                <w:i w:val="0"/>
                <w:iCs w:val="0"/>
                <w:color w:val="000000"/>
                <w:sz w:val="18"/>
                <w:szCs w:val="18"/>
                <w:u w:val="none"/>
              </w:rPr>
            </w:pPr>
          </w:p>
        </w:tc>
        <w:tc>
          <w:tcPr>
            <w:tcW w:w="1785" w:type="dxa"/>
            <w:gridSpan w:val="2"/>
            <w:vMerge w:val="continue"/>
            <w:tcBorders>
              <w:left w:val="single" w:color="000000" w:sz="4" w:space="0"/>
              <w:right w:val="single" w:color="000000" w:sz="4" w:space="0"/>
            </w:tcBorders>
            <w:noWrap w:val="0"/>
            <w:vAlign w:val="center"/>
          </w:tcPr>
          <w:p w14:paraId="5838DF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779B0C29">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回填方10.05</w:t>
            </w:r>
            <w:r>
              <w:rPr>
                <w:rFonts w:hint="eastAsia" w:ascii="宋体" w:hAnsi="宋体" w:eastAsia="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rPr>
              <w:t>m3</w:t>
            </w:r>
          </w:p>
        </w:tc>
        <w:tc>
          <w:tcPr>
            <w:tcW w:w="899" w:type="dxa"/>
            <w:gridSpan w:val="2"/>
            <w:vMerge w:val="continue"/>
            <w:tcBorders>
              <w:left w:val="single" w:color="000000" w:sz="4" w:space="0"/>
              <w:right w:val="single" w:color="000000" w:sz="4" w:space="0"/>
            </w:tcBorders>
            <w:noWrap w:val="0"/>
            <w:vAlign w:val="center"/>
          </w:tcPr>
          <w:p w14:paraId="3B0855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539486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7" w:type="dxa"/>
            <w:vMerge w:val="continue"/>
            <w:tcBorders>
              <w:left w:val="single" w:color="000000" w:sz="4" w:space="0"/>
              <w:right w:val="single" w:color="000000" w:sz="4" w:space="0"/>
            </w:tcBorders>
            <w:noWrap w:val="0"/>
            <w:vAlign w:val="center"/>
          </w:tcPr>
          <w:p w14:paraId="06F9916A">
            <w:pPr>
              <w:jc w:val="center"/>
              <w:rPr>
                <w:rFonts w:hint="eastAsia" w:ascii="宋体" w:hAnsi="宋体" w:eastAsia="宋体" w:cs="宋体"/>
                <w:i w:val="0"/>
                <w:iCs w:val="0"/>
                <w:color w:val="000000"/>
                <w:sz w:val="18"/>
                <w:szCs w:val="18"/>
                <w:u w:val="none"/>
              </w:rPr>
            </w:pPr>
          </w:p>
        </w:tc>
      </w:tr>
      <w:tr w14:paraId="75848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74" w:type="dxa"/>
            <w:vMerge w:val="continue"/>
            <w:tcBorders>
              <w:left w:val="single" w:color="000000" w:sz="4" w:space="0"/>
              <w:right w:val="single" w:color="000000" w:sz="4" w:space="0"/>
            </w:tcBorders>
            <w:noWrap w:val="0"/>
            <w:vAlign w:val="center"/>
          </w:tcPr>
          <w:p w14:paraId="4EE714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4330EFCF">
            <w:pPr>
              <w:jc w:val="center"/>
              <w:rPr>
                <w:rFonts w:hint="eastAsia" w:ascii="宋体" w:hAnsi="宋体" w:eastAsia="宋体" w:cs="宋体"/>
                <w:i w:val="0"/>
                <w:iCs w:val="0"/>
                <w:color w:val="000000"/>
                <w:sz w:val="18"/>
                <w:szCs w:val="18"/>
                <w:u w:val="none"/>
              </w:rPr>
            </w:pPr>
          </w:p>
        </w:tc>
        <w:tc>
          <w:tcPr>
            <w:tcW w:w="1785" w:type="dxa"/>
            <w:gridSpan w:val="2"/>
            <w:vMerge w:val="continue"/>
            <w:tcBorders>
              <w:left w:val="single" w:color="000000" w:sz="4" w:space="0"/>
              <w:right w:val="single" w:color="000000" w:sz="4" w:space="0"/>
            </w:tcBorders>
            <w:noWrap w:val="0"/>
            <w:vAlign w:val="center"/>
          </w:tcPr>
          <w:p w14:paraId="67380E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1ED301EC">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机械运土方18.24</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0BD606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11106A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7" w:type="dxa"/>
            <w:vMerge w:val="continue"/>
            <w:tcBorders>
              <w:left w:val="single" w:color="000000" w:sz="4" w:space="0"/>
              <w:right w:val="single" w:color="000000" w:sz="4" w:space="0"/>
            </w:tcBorders>
            <w:noWrap w:val="0"/>
            <w:vAlign w:val="center"/>
          </w:tcPr>
          <w:p w14:paraId="08FFCFA0">
            <w:pPr>
              <w:jc w:val="center"/>
              <w:rPr>
                <w:rFonts w:hint="eastAsia" w:ascii="宋体" w:hAnsi="宋体" w:eastAsia="宋体" w:cs="宋体"/>
                <w:i w:val="0"/>
                <w:iCs w:val="0"/>
                <w:color w:val="000000"/>
                <w:sz w:val="18"/>
                <w:szCs w:val="18"/>
                <w:u w:val="none"/>
              </w:rPr>
            </w:pPr>
          </w:p>
        </w:tc>
      </w:tr>
      <w:tr w14:paraId="4B509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74" w:type="dxa"/>
            <w:vMerge w:val="continue"/>
            <w:tcBorders>
              <w:left w:val="single" w:color="000000" w:sz="4" w:space="0"/>
              <w:right w:val="single" w:color="000000" w:sz="4" w:space="0"/>
            </w:tcBorders>
            <w:noWrap w:val="0"/>
            <w:vAlign w:val="center"/>
          </w:tcPr>
          <w:p w14:paraId="7B52DB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0865B6CC">
            <w:pPr>
              <w:jc w:val="center"/>
              <w:rPr>
                <w:rFonts w:hint="eastAsia" w:ascii="宋体" w:hAnsi="宋体" w:eastAsia="宋体" w:cs="宋体"/>
                <w:i w:val="0"/>
                <w:iCs w:val="0"/>
                <w:color w:val="000000"/>
                <w:sz w:val="18"/>
                <w:szCs w:val="18"/>
                <w:u w:val="none"/>
              </w:rPr>
            </w:pPr>
          </w:p>
        </w:tc>
        <w:tc>
          <w:tcPr>
            <w:tcW w:w="1785" w:type="dxa"/>
            <w:gridSpan w:val="2"/>
            <w:vMerge w:val="continue"/>
            <w:tcBorders>
              <w:left w:val="single" w:color="000000" w:sz="4" w:space="0"/>
              <w:right w:val="single" w:color="000000" w:sz="4" w:space="0"/>
            </w:tcBorders>
            <w:noWrap w:val="0"/>
            <w:vAlign w:val="center"/>
          </w:tcPr>
          <w:p w14:paraId="509BD0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6821BC47">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人工清底70.74</w:t>
            </w:r>
            <w:r>
              <w:rPr>
                <w:rFonts w:hint="eastAsia" w:ascii="宋体" w:hAnsi="宋体" w:eastAsia="宋体" w:cs="宋体"/>
                <w:i w:val="0"/>
                <w:iCs w:val="0"/>
                <w:color w:val="000000"/>
                <w:sz w:val="18"/>
                <w:szCs w:val="18"/>
                <w:u w:val="none"/>
                <w:lang w:val="en-US" w:eastAsia="zh-CN"/>
              </w:rPr>
              <w:t xml:space="preserve"> m2</w:t>
            </w:r>
          </w:p>
        </w:tc>
        <w:tc>
          <w:tcPr>
            <w:tcW w:w="899" w:type="dxa"/>
            <w:gridSpan w:val="2"/>
            <w:vMerge w:val="continue"/>
            <w:tcBorders>
              <w:left w:val="single" w:color="000000" w:sz="4" w:space="0"/>
              <w:right w:val="single" w:color="000000" w:sz="4" w:space="0"/>
            </w:tcBorders>
            <w:noWrap w:val="0"/>
            <w:vAlign w:val="center"/>
          </w:tcPr>
          <w:p w14:paraId="36A204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4F5FA4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7" w:type="dxa"/>
            <w:vMerge w:val="continue"/>
            <w:tcBorders>
              <w:left w:val="single" w:color="000000" w:sz="4" w:space="0"/>
              <w:right w:val="single" w:color="000000" w:sz="4" w:space="0"/>
            </w:tcBorders>
            <w:noWrap w:val="0"/>
            <w:vAlign w:val="center"/>
          </w:tcPr>
          <w:p w14:paraId="744E745A">
            <w:pPr>
              <w:jc w:val="center"/>
              <w:rPr>
                <w:rFonts w:hint="eastAsia" w:ascii="宋体" w:hAnsi="宋体" w:eastAsia="宋体" w:cs="宋体"/>
                <w:i w:val="0"/>
                <w:iCs w:val="0"/>
                <w:color w:val="000000"/>
                <w:sz w:val="18"/>
                <w:szCs w:val="18"/>
                <w:u w:val="none"/>
              </w:rPr>
            </w:pPr>
          </w:p>
        </w:tc>
      </w:tr>
      <w:tr w14:paraId="73EF1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74" w:type="dxa"/>
            <w:vMerge w:val="continue"/>
            <w:tcBorders>
              <w:left w:val="single" w:color="000000" w:sz="4" w:space="0"/>
              <w:right w:val="single" w:color="000000" w:sz="4" w:space="0"/>
            </w:tcBorders>
            <w:noWrap w:val="0"/>
            <w:vAlign w:val="center"/>
          </w:tcPr>
          <w:p w14:paraId="2438A6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560DC64C">
            <w:pPr>
              <w:jc w:val="center"/>
              <w:rPr>
                <w:rFonts w:hint="eastAsia" w:ascii="宋体" w:hAnsi="宋体" w:eastAsia="宋体" w:cs="宋体"/>
                <w:i w:val="0"/>
                <w:iCs w:val="0"/>
                <w:color w:val="000000"/>
                <w:sz w:val="18"/>
                <w:szCs w:val="18"/>
                <w:u w:val="none"/>
              </w:rPr>
            </w:pPr>
          </w:p>
        </w:tc>
        <w:tc>
          <w:tcPr>
            <w:tcW w:w="1785" w:type="dxa"/>
            <w:gridSpan w:val="2"/>
            <w:vMerge w:val="continue"/>
            <w:tcBorders>
              <w:left w:val="single" w:color="000000" w:sz="4" w:space="0"/>
              <w:right w:val="single" w:color="000000" w:sz="4" w:space="0"/>
            </w:tcBorders>
            <w:noWrap w:val="0"/>
            <w:vAlign w:val="center"/>
          </w:tcPr>
          <w:p w14:paraId="49A45A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381A8BDB">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基础垫层3.78</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36E568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586EB7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7" w:type="dxa"/>
            <w:vMerge w:val="continue"/>
            <w:tcBorders>
              <w:left w:val="single" w:color="000000" w:sz="4" w:space="0"/>
              <w:right w:val="single" w:color="000000" w:sz="4" w:space="0"/>
            </w:tcBorders>
            <w:noWrap w:val="0"/>
            <w:vAlign w:val="center"/>
          </w:tcPr>
          <w:p w14:paraId="78228C56">
            <w:pPr>
              <w:jc w:val="center"/>
              <w:rPr>
                <w:rFonts w:hint="eastAsia" w:ascii="宋体" w:hAnsi="宋体" w:eastAsia="宋体" w:cs="宋体"/>
                <w:i w:val="0"/>
                <w:iCs w:val="0"/>
                <w:color w:val="000000"/>
                <w:sz w:val="18"/>
                <w:szCs w:val="18"/>
                <w:u w:val="none"/>
              </w:rPr>
            </w:pPr>
          </w:p>
        </w:tc>
      </w:tr>
      <w:tr w14:paraId="2B3C2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74" w:type="dxa"/>
            <w:vMerge w:val="continue"/>
            <w:tcBorders>
              <w:left w:val="single" w:color="000000" w:sz="4" w:space="0"/>
              <w:right w:val="single" w:color="000000" w:sz="4" w:space="0"/>
            </w:tcBorders>
            <w:noWrap w:val="0"/>
            <w:vAlign w:val="center"/>
          </w:tcPr>
          <w:p w14:paraId="4BFD01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64702126">
            <w:pPr>
              <w:jc w:val="center"/>
              <w:rPr>
                <w:rFonts w:hint="eastAsia" w:ascii="宋体" w:hAnsi="宋体" w:eastAsia="宋体" w:cs="宋体"/>
                <w:i w:val="0"/>
                <w:iCs w:val="0"/>
                <w:color w:val="000000"/>
                <w:sz w:val="18"/>
                <w:szCs w:val="18"/>
                <w:u w:val="none"/>
              </w:rPr>
            </w:pPr>
          </w:p>
        </w:tc>
        <w:tc>
          <w:tcPr>
            <w:tcW w:w="1785" w:type="dxa"/>
            <w:gridSpan w:val="2"/>
            <w:vMerge w:val="continue"/>
            <w:tcBorders>
              <w:left w:val="single" w:color="000000" w:sz="4" w:space="0"/>
              <w:right w:val="single" w:color="000000" w:sz="4" w:space="0"/>
            </w:tcBorders>
            <w:noWrap w:val="0"/>
            <w:vAlign w:val="center"/>
          </w:tcPr>
          <w:p w14:paraId="450FDB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3604DCAF">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筏板基础10.47</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20BDC6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1014D9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7" w:type="dxa"/>
            <w:vMerge w:val="continue"/>
            <w:tcBorders>
              <w:left w:val="single" w:color="000000" w:sz="4" w:space="0"/>
              <w:right w:val="single" w:color="000000" w:sz="4" w:space="0"/>
            </w:tcBorders>
            <w:noWrap w:val="0"/>
            <w:vAlign w:val="center"/>
          </w:tcPr>
          <w:p w14:paraId="33689D3C">
            <w:pPr>
              <w:jc w:val="center"/>
              <w:rPr>
                <w:rFonts w:hint="eastAsia" w:ascii="宋体" w:hAnsi="宋体" w:eastAsia="宋体" w:cs="宋体"/>
                <w:i w:val="0"/>
                <w:iCs w:val="0"/>
                <w:color w:val="000000"/>
                <w:sz w:val="18"/>
                <w:szCs w:val="18"/>
                <w:u w:val="none"/>
              </w:rPr>
            </w:pPr>
          </w:p>
        </w:tc>
      </w:tr>
      <w:tr w14:paraId="4099E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74" w:type="dxa"/>
            <w:vMerge w:val="continue"/>
            <w:tcBorders>
              <w:left w:val="single" w:color="000000" w:sz="4" w:space="0"/>
              <w:right w:val="single" w:color="000000" w:sz="4" w:space="0"/>
            </w:tcBorders>
            <w:noWrap w:val="0"/>
            <w:vAlign w:val="center"/>
          </w:tcPr>
          <w:p w14:paraId="333358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631ACDFC">
            <w:pPr>
              <w:jc w:val="center"/>
              <w:rPr>
                <w:rFonts w:hint="eastAsia" w:ascii="宋体" w:hAnsi="宋体" w:eastAsia="宋体" w:cs="宋体"/>
                <w:i w:val="0"/>
                <w:iCs w:val="0"/>
                <w:color w:val="000000"/>
                <w:sz w:val="18"/>
                <w:szCs w:val="18"/>
                <w:u w:val="none"/>
              </w:rPr>
            </w:pPr>
          </w:p>
        </w:tc>
        <w:tc>
          <w:tcPr>
            <w:tcW w:w="1785" w:type="dxa"/>
            <w:gridSpan w:val="2"/>
            <w:vMerge w:val="continue"/>
            <w:tcBorders>
              <w:left w:val="single" w:color="000000" w:sz="4" w:space="0"/>
              <w:right w:val="single" w:color="000000" w:sz="4" w:space="0"/>
            </w:tcBorders>
            <w:noWrap w:val="0"/>
            <w:vAlign w:val="center"/>
          </w:tcPr>
          <w:p w14:paraId="5A7567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7E7EDCE3">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设备基础1.62</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1FCE20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3F8CD6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7" w:type="dxa"/>
            <w:vMerge w:val="continue"/>
            <w:tcBorders>
              <w:left w:val="single" w:color="000000" w:sz="4" w:space="0"/>
              <w:right w:val="single" w:color="000000" w:sz="4" w:space="0"/>
            </w:tcBorders>
            <w:noWrap w:val="0"/>
            <w:vAlign w:val="center"/>
          </w:tcPr>
          <w:p w14:paraId="5D4D78C4">
            <w:pPr>
              <w:jc w:val="center"/>
              <w:rPr>
                <w:rFonts w:hint="eastAsia" w:ascii="宋体" w:hAnsi="宋体" w:eastAsia="宋体" w:cs="宋体"/>
                <w:i w:val="0"/>
                <w:iCs w:val="0"/>
                <w:color w:val="000000"/>
                <w:sz w:val="18"/>
                <w:szCs w:val="18"/>
                <w:u w:val="none"/>
              </w:rPr>
            </w:pPr>
          </w:p>
        </w:tc>
      </w:tr>
      <w:tr w14:paraId="29D38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674" w:type="dxa"/>
            <w:vMerge w:val="continue"/>
            <w:tcBorders>
              <w:left w:val="single" w:color="000000" w:sz="4" w:space="0"/>
              <w:right w:val="single" w:color="000000" w:sz="4" w:space="0"/>
            </w:tcBorders>
            <w:noWrap w:val="0"/>
            <w:vAlign w:val="center"/>
          </w:tcPr>
          <w:p w14:paraId="636A45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45DAE9C8">
            <w:pPr>
              <w:jc w:val="center"/>
              <w:rPr>
                <w:rFonts w:hint="eastAsia" w:ascii="宋体" w:hAnsi="宋体" w:eastAsia="宋体" w:cs="宋体"/>
                <w:i w:val="0"/>
                <w:iCs w:val="0"/>
                <w:color w:val="000000"/>
                <w:sz w:val="18"/>
                <w:szCs w:val="18"/>
                <w:u w:val="none"/>
              </w:rPr>
            </w:pPr>
          </w:p>
        </w:tc>
        <w:tc>
          <w:tcPr>
            <w:tcW w:w="1785" w:type="dxa"/>
            <w:gridSpan w:val="2"/>
            <w:vMerge w:val="continue"/>
            <w:tcBorders>
              <w:left w:val="single" w:color="000000" w:sz="4" w:space="0"/>
              <w:right w:val="single" w:color="000000" w:sz="4" w:space="0"/>
            </w:tcBorders>
            <w:noWrap w:val="0"/>
            <w:vAlign w:val="center"/>
          </w:tcPr>
          <w:p w14:paraId="66816F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0D4D77FB">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现浇构件钢筋2.06</w:t>
            </w:r>
            <w:r>
              <w:rPr>
                <w:rFonts w:hint="eastAsia" w:ascii="宋体" w:hAnsi="宋体" w:eastAsia="宋体" w:cs="宋体"/>
                <w:i w:val="0"/>
                <w:iCs w:val="0"/>
                <w:color w:val="000000"/>
                <w:sz w:val="18"/>
                <w:szCs w:val="18"/>
                <w:u w:val="none"/>
                <w:lang w:val="en-US" w:eastAsia="zh-CN"/>
              </w:rPr>
              <w:t xml:space="preserve"> t</w:t>
            </w:r>
          </w:p>
        </w:tc>
        <w:tc>
          <w:tcPr>
            <w:tcW w:w="899" w:type="dxa"/>
            <w:gridSpan w:val="2"/>
            <w:vMerge w:val="continue"/>
            <w:tcBorders>
              <w:left w:val="single" w:color="000000" w:sz="4" w:space="0"/>
              <w:right w:val="single" w:color="000000" w:sz="4" w:space="0"/>
            </w:tcBorders>
            <w:noWrap w:val="0"/>
            <w:vAlign w:val="center"/>
          </w:tcPr>
          <w:p w14:paraId="01FF2D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236AA5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7" w:type="dxa"/>
            <w:vMerge w:val="continue"/>
            <w:tcBorders>
              <w:left w:val="single" w:color="000000" w:sz="4" w:space="0"/>
              <w:right w:val="single" w:color="000000" w:sz="4" w:space="0"/>
            </w:tcBorders>
            <w:noWrap w:val="0"/>
            <w:vAlign w:val="center"/>
          </w:tcPr>
          <w:p w14:paraId="7F1383B6">
            <w:pPr>
              <w:jc w:val="center"/>
              <w:rPr>
                <w:rFonts w:hint="eastAsia" w:ascii="宋体" w:hAnsi="宋体" w:eastAsia="宋体" w:cs="宋体"/>
                <w:i w:val="0"/>
                <w:iCs w:val="0"/>
                <w:color w:val="000000"/>
                <w:sz w:val="18"/>
                <w:szCs w:val="18"/>
                <w:u w:val="none"/>
              </w:rPr>
            </w:pPr>
          </w:p>
        </w:tc>
      </w:tr>
      <w:tr w14:paraId="533CD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4" w:type="dxa"/>
            <w:vMerge w:val="continue"/>
            <w:tcBorders>
              <w:left w:val="single" w:color="000000" w:sz="4" w:space="0"/>
              <w:bottom w:val="single" w:color="000000" w:sz="4" w:space="0"/>
              <w:right w:val="single" w:color="000000" w:sz="4" w:space="0"/>
            </w:tcBorders>
            <w:noWrap w:val="0"/>
            <w:vAlign w:val="center"/>
          </w:tcPr>
          <w:p w14:paraId="3B19A9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bottom w:val="single" w:color="000000" w:sz="4" w:space="0"/>
              <w:right w:val="single" w:color="000000" w:sz="4" w:space="0"/>
            </w:tcBorders>
            <w:noWrap w:val="0"/>
            <w:vAlign w:val="center"/>
          </w:tcPr>
          <w:p w14:paraId="37796E64">
            <w:pPr>
              <w:jc w:val="center"/>
              <w:rPr>
                <w:rFonts w:hint="eastAsia" w:ascii="宋体" w:hAnsi="宋体" w:eastAsia="宋体" w:cs="宋体"/>
                <w:i w:val="0"/>
                <w:iCs w:val="0"/>
                <w:color w:val="000000"/>
                <w:sz w:val="18"/>
                <w:szCs w:val="18"/>
                <w:u w:val="none"/>
              </w:rPr>
            </w:pPr>
          </w:p>
        </w:tc>
        <w:tc>
          <w:tcPr>
            <w:tcW w:w="1785" w:type="dxa"/>
            <w:gridSpan w:val="2"/>
            <w:vMerge w:val="continue"/>
            <w:tcBorders>
              <w:left w:val="single" w:color="000000" w:sz="4" w:space="0"/>
              <w:bottom w:val="single" w:color="000000" w:sz="4" w:space="0"/>
              <w:right w:val="single" w:color="000000" w:sz="4" w:space="0"/>
            </w:tcBorders>
            <w:noWrap w:val="0"/>
            <w:vAlign w:val="center"/>
          </w:tcPr>
          <w:p w14:paraId="482EB2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gridSpan w:val="2"/>
            <w:tcBorders>
              <w:top w:val="single" w:color="000000" w:sz="4" w:space="0"/>
              <w:left w:val="single" w:color="000000" w:sz="4" w:space="0"/>
              <w:bottom w:val="single" w:color="000000" w:sz="4" w:space="0"/>
              <w:right w:val="single" w:color="000000" w:sz="4" w:space="0"/>
            </w:tcBorders>
            <w:noWrap w:val="0"/>
            <w:vAlign w:val="center"/>
          </w:tcPr>
          <w:p w14:paraId="1CFE1C7E">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围墙垫层1.83</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bottom w:val="single" w:color="000000" w:sz="4" w:space="0"/>
              <w:right w:val="single" w:color="000000" w:sz="4" w:space="0"/>
            </w:tcBorders>
            <w:noWrap w:val="0"/>
            <w:vAlign w:val="center"/>
          </w:tcPr>
          <w:p w14:paraId="234A0A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bottom w:val="single" w:color="000000" w:sz="4" w:space="0"/>
              <w:right w:val="single" w:color="000000" w:sz="4" w:space="0"/>
            </w:tcBorders>
            <w:noWrap w:val="0"/>
            <w:vAlign w:val="center"/>
          </w:tcPr>
          <w:p w14:paraId="27651E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7" w:type="dxa"/>
            <w:vMerge w:val="continue"/>
            <w:tcBorders>
              <w:left w:val="single" w:color="000000" w:sz="4" w:space="0"/>
              <w:bottom w:val="single" w:color="000000" w:sz="4" w:space="0"/>
              <w:right w:val="single" w:color="000000" w:sz="4" w:space="0"/>
            </w:tcBorders>
            <w:noWrap w:val="0"/>
            <w:vAlign w:val="center"/>
          </w:tcPr>
          <w:p w14:paraId="568108DB">
            <w:pPr>
              <w:jc w:val="center"/>
              <w:rPr>
                <w:rFonts w:hint="eastAsia" w:ascii="宋体" w:hAnsi="宋体" w:eastAsia="宋体" w:cs="宋体"/>
                <w:i w:val="0"/>
                <w:iCs w:val="0"/>
                <w:color w:val="000000"/>
                <w:sz w:val="18"/>
                <w:szCs w:val="18"/>
                <w:u w:val="none"/>
              </w:rPr>
            </w:pPr>
          </w:p>
        </w:tc>
      </w:tr>
      <w:tr w14:paraId="6AD41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0003" w:type="dxa"/>
            <w:gridSpan w:val="12"/>
            <w:tcBorders>
              <w:top w:val="single" w:color="000000" w:sz="4" w:space="0"/>
              <w:left w:val="single" w:color="000000" w:sz="4" w:space="0"/>
              <w:bottom w:val="single" w:color="000000" w:sz="4" w:space="0"/>
              <w:right w:val="single" w:color="000000" w:sz="4" w:space="0"/>
            </w:tcBorders>
            <w:noWrap w:val="0"/>
            <w:vAlign w:val="top"/>
          </w:tcPr>
          <w:p w14:paraId="341FAE6F">
            <w:pPr>
              <w:jc w:val="center"/>
              <w:rPr>
                <w:rFonts w:hint="eastAsia" w:ascii="宋体" w:hAnsi="宋体" w:eastAsia="宋体" w:cs="宋体"/>
                <w:i w:val="0"/>
                <w:iCs w:val="0"/>
                <w:color w:val="000000"/>
                <w:sz w:val="18"/>
                <w:szCs w:val="18"/>
                <w:u w:val="none"/>
              </w:rPr>
            </w:pPr>
            <w:r>
              <w:rPr>
                <w:rFonts w:hint="eastAsia"/>
                <w:b/>
                <w:bCs/>
                <w:color w:val="auto"/>
                <w:lang w:val="en-US" w:eastAsia="zh-CN"/>
              </w:rPr>
              <w:t>市政</w:t>
            </w:r>
            <w:r>
              <w:rPr>
                <w:rFonts w:hint="default"/>
                <w:b/>
                <w:bCs/>
                <w:color w:val="auto"/>
                <w:lang w:val="en-US" w:eastAsia="zh-CN"/>
              </w:rPr>
              <w:t>管道及管件工程量</w:t>
            </w:r>
          </w:p>
        </w:tc>
      </w:tr>
      <w:tr w14:paraId="20322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73" w:type="dxa"/>
            <w:tcBorders>
              <w:top w:val="single" w:color="000000" w:sz="4" w:space="0"/>
              <w:left w:val="single" w:color="000000" w:sz="4" w:space="0"/>
              <w:bottom w:val="single" w:color="000000" w:sz="4" w:space="0"/>
              <w:right w:val="single" w:color="000000" w:sz="4" w:space="0"/>
            </w:tcBorders>
            <w:noWrap w:val="0"/>
            <w:vAlign w:val="top"/>
          </w:tcPr>
          <w:p w14:paraId="686115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21"/>
                <w:szCs w:val="21"/>
                <w:u w:val="none"/>
                <w:lang w:val="en-US" w:eastAsia="zh-CN"/>
              </w:rPr>
              <w:t>1</w:t>
            </w:r>
          </w:p>
        </w:tc>
        <w:tc>
          <w:tcPr>
            <w:tcW w:w="942" w:type="dxa"/>
            <w:vMerge w:val="restart"/>
            <w:tcBorders>
              <w:top w:val="single" w:color="000000" w:sz="4" w:space="0"/>
              <w:left w:val="single" w:color="000000" w:sz="4" w:space="0"/>
              <w:bottom w:val="single" w:color="000000" w:sz="4" w:space="0"/>
              <w:right w:val="single" w:color="000000" w:sz="4" w:space="0"/>
            </w:tcBorders>
            <w:noWrap w:val="0"/>
            <w:vAlign w:val="top"/>
          </w:tcPr>
          <w:p w14:paraId="7137F94F">
            <w:pPr>
              <w:jc w:val="center"/>
              <w:rPr>
                <w:rFonts w:hint="eastAsia" w:ascii="宋体" w:hAnsi="宋体" w:eastAsia="宋体" w:cs="宋体"/>
                <w:i w:val="0"/>
                <w:iCs w:val="0"/>
                <w:color w:val="000000"/>
                <w:sz w:val="18"/>
                <w:szCs w:val="18"/>
                <w:u w:val="none"/>
              </w:rPr>
            </w:pPr>
          </w:p>
        </w:tc>
        <w:tc>
          <w:tcPr>
            <w:tcW w:w="1747" w:type="dxa"/>
            <w:gridSpan w:val="2"/>
            <w:tcBorders>
              <w:top w:val="single" w:color="000000" w:sz="4" w:space="0"/>
              <w:left w:val="single" w:color="000000" w:sz="4" w:space="0"/>
              <w:bottom w:val="single" w:color="000000" w:sz="4" w:space="0"/>
              <w:right w:val="single" w:color="000000" w:sz="4" w:space="0"/>
            </w:tcBorders>
            <w:noWrap w:val="0"/>
            <w:vAlign w:val="top"/>
          </w:tcPr>
          <w:p w14:paraId="43DABAD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给水管</w:t>
            </w:r>
          </w:p>
        </w:tc>
        <w:tc>
          <w:tcPr>
            <w:tcW w:w="3402" w:type="dxa"/>
            <w:gridSpan w:val="2"/>
            <w:tcBorders>
              <w:top w:val="single" w:color="000000" w:sz="4" w:space="0"/>
              <w:left w:val="single" w:color="000000" w:sz="4" w:space="0"/>
              <w:bottom w:val="single" w:color="000000" w:sz="4" w:space="0"/>
              <w:right w:val="single" w:color="000000" w:sz="4" w:space="0"/>
            </w:tcBorders>
            <w:noWrap w:val="0"/>
            <w:vAlign w:val="top"/>
          </w:tcPr>
          <w:p w14:paraId="13B22D7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FF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DN150</w:t>
            </w:r>
          </w:p>
        </w:tc>
        <w:tc>
          <w:tcPr>
            <w:tcW w:w="898" w:type="dxa"/>
            <w:gridSpan w:val="2"/>
            <w:tcBorders>
              <w:top w:val="single" w:color="000000" w:sz="4" w:space="0"/>
              <w:left w:val="single" w:color="000000" w:sz="4" w:space="0"/>
              <w:bottom w:val="single" w:color="000000" w:sz="4" w:space="0"/>
              <w:right w:val="single" w:color="000000" w:sz="4" w:space="0"/>
            </w:tcBorders>
            <w:noWrap w:val="0"/>
            <w:vAlign w:val="top"/>
          </w:tcPr>
          <w:p w14:paraId="21DE3F0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cs="Times New Roman"/>
                <w:color w:val="auto"/>
                <w:sz w:val="21"/>
                <w:szCs w:val="21"/>
                <w:vertAlign w:val="baseline"/>
                <w:lang w:val="en-US" w:eastAsia="zh-CN"/>
              </w:rPr>
              <w:t>99</w:t>
            </w:r>
          </w:p>
        </w:tc>
        <w:tc>
          <w:tcPr>
            <w:tcW w:w="1272" w:type="dxa"/>
            <w:gridSpan w:val="2"/>
            <w:tcBorders>
              <w:top w:val="single" w:color="000000" w:sz="4" w:space="0"/>
              <w:left w:val="single" w:color="000000" w:sz="4" w:space="0"/>
              <w:bottom w:val="single" w:color="000000" w:sz="4" w:space="0"/>
              <w:right w:val="single" w:color="000000" w:sz="4" w:space="0"/>
            </w:tcBorders>
            <w:noWrap w:val="0"/>
            <w:vAlign w:val="top"/>
          </w:tcPr>
          <w:p w14:paraId="2227863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m</w:t>
            </w:r>
          </w:p>
        </w:tc>
        <w:tc>
          <w:tcPr>
            <w:tcW w:w="1069" w:type="dxa"/>
            <w:gridSpan w:val="2"/>
            <w:tcBorders>
              <w:top w:val="single" w:color="000000" w:sz="4" w:space="0"/>
              <w:left w:val="single" w:color="000000" w:sz="4" w:space="0"/>
              <w:bottom w:val="single" w:color="000000" w:sz="4" w:space="0"/>
              <w:right w:val="single" w:color="000000" w:sz="4" w:space="0"/>
            </w:tcBorders>
            <w:noWrap w:val="0"/>
            <w:vAlign w:val="top"/>
          </w:tcPr>
          <w:p w14:paraId="3537384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PE100</w:t>
            </w:r>
          </w:p>
        </w:tc>
      </w:tr>
      <w:tr w14:paraId="4A1DA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3" w:type="dxa"/>
            <w:tcBorders>
              <w:top w:val="single" w:color="000000" w:sz="4" w:space="0"/>
              <w:left w:val="single" w:color="000000" w:sz="4" w:space="0"/>
              <w:bottom w:val="single" w:color="000000" w:sz="4" w:space="0"/>
              <w:right w:val="single" w:color="000000" w:sz="4" w:space="0"/>
            </w:tcBorders>
            <w:noWrap w:val="0"/>
            <w:vAlign w:val="top"/>
          </w:tcPr>
          <w:p w14:paraId="6DCA84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21"/>
                <w:szCs w:val="21"/>
                <w:u w:val="none"/>
                <w:lang w:val="en-US" w:eastAsia="zh-CN"/>
              </w:rPr>
              <w:t>2</w:t>
            </w:r>
          </w:p>
        </w:tc>
        <w:tc>
          <w:tcPr>
            <w:tcW w:w="942" w:type="dxa"/>
            <w:vMerge w:val="continue"/>
            <w:tcBorders>
              <w:top w:val="single" w:color="000000" w:sz="4" w:space="0"/>
              <w:left w:val="single" w:color="000000" w:sz="4" w:space="0"/>
              <w:bottom w:val="single" w:color="000000" w:sz="4" w:space="0"/>
              <w:right w:val="single" w:color="000000" w:sz="4" w:space="0"/>
            </w:tcBorders>
            <w:noWrap w:val="0"/>
            <w:vAlign w:val="top"/>
          </w:tcPr>
          <w:p w14:paraId="0A1E2699">
            <w:pPr>
              <w:jc w:val="center"/>
              <w:rPr>
                <w:rFonts w:hint="eastAsia" w:ascii="宋体" w:hAnsi="宋体" w:eastAsia="宋体" w:cs="宋体"/>
                <w:i w:val="0"/>
                <w:iCs w:val="0"/>
                <w:color w:val="000000"/>
                <w:sz w:val="18"/>
                <w:szCs w:val="18"/>
                <w:u w:val="none"/>
              </w:rPr>
            </w:pPr>
          </w:p>
        </w:tc>
        <w:tc>
          <w:tcPr>
            <w:tcW w:w="1747" w:type="dxa"/>
            <w:gridSpan w:val="2"/>
            <w:tcBorders>
              <w:top w:val="single" w:color="000000" w:sz="4" w:space="0"/>
              <w:left w:val="single" w:color="000000" w:sz="4" w:space="0"/>
              <w:bottom w:val="single" w:color="000000" w:sz="4" w:space="0"/>
              <w:right w:val="single" w:color="000000" w:sz="4" w:space="0"/>
            </w:tcBorders>
            <w:noWrap w:val="0"/>
            <w:vAlign w:val="top"/>
          </w:tcPr>
          <w:p w14:paraId="2DED1DE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阀门</w:t>
            </w:r>
          </w:p>
        </w:tc>
        <w:tc>
          <w:tcPr>
            <w:tcW w:w="3402" w:type="dxa"/>
            <w:gridSpan w:val="2"/>
            <w:tcBorders>
              <w:top w:val="single" w:color="000000" w:sz="4" w:space="0"/>
              <w:left w:val="single" w:color="000000" w:sz="4" w:space="0"/>
              <w:bottom w:val="single" w:color="000000" w:sz="4" w:space="0"/>
              <w:right w:val="single" w:color="000000" w:sz="4" w:space="0"/>
            </w:tcBorders>
            <w:noWrap w:val="0"/>
            <w:vAlign w:val="top"/>
          </w:tcPr>
          <w:p w14:paraId="6577A7E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FF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DN150</w:t>
            </w:r>
          </w:p>
        </w:tc>
        <w:tc>
          <w:tcPr>
            <w:tcW w:w="898" w:type="dxa"/>
            <w:gridSpan w:val="2"/>
            <w:tcBorders>
              <w:top w:val="single" w:color="000000" w:sz="4" w:space="0"/>
              <w:left w:val="single" w:color="000000" w:sz="4" w:space="0"/>
              <w:bottom w:val="single" w:color="000000" w:sz="4" w:space="0"/>
              <w:right w:val="single" w:color="000000" w:sz="4" w:space="0"/>
            </w:tcBorders>
            <w:noWrap w:val="0"/>
            <w:vAlign w:val="top"/>
          </w:tcPr>
          <w:p w14:paraId="46638A1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cs="Times New Roman"/>
                <w:color w:val="auto"/>
                <w:sz w:val="21"/>
                <w:szCs w:val="21"/>
                <w:vertAlign w:val="baseline"/>
                <w:lang w:val="en-US" w:eastAsia="zh-CN"/>
              </w:rPr>
              <w:t>1</w:t>
            </w:r>
          </w:p>
        </w:tc>
        <w:tc>
          <w:tcPr>
            <w:tcW w:w="1272" w:type="dxa"/>
            <w:gridSpan w:val="2"/>
            <w:tcBorders>
              <w:top w:val="single" w:color="000000" w:sz="4" w:space="0"/>
              <w:left w:val="single" w:color="000000" w:sz="4" w:space="0"/>
              <w:bottom w:val="single" w:color="000000" w:sz="4" w:space="0"/>
              <w:right w:val="single" w:color="000000" w:sz="4" w:space="0"/>
            </w:tcBorders>
            <w:noWrap w:val="0"/>
            <w:vAlign w:val="top"/>
          </w:tcPr>
          <w:p w14:paraId="578B7E0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个</w:t>
            </w:r>
          </w:p>
        </w:tc>
        <w:tc>
          <w:tcPr>
            <w:tcW w:w="1069" w:type="dxa"/>
            <w:gridSpan w:val="2"/>
            <w:tcBorders>
              <w:top w:val="single" w:color="000000" w:sz="4" w:space="0"/>
              <w:left w:val="single" w:color="000000" w:sz="4" w:space="0"/>
              <w:bottom w:val="single" w:color="000000" w:sz="4" w:space="0"/>
              <w:right w:val="single" w:color="000000" w:sz="4" w:space="0"/>
            </w:tcBorders>
            <w:noWrap w:val="0"/>
            <w:vAlign w:val="top"/>
          </w:tcPr>
          <w:p w14:paraId="44A9D32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成品</w:t>
            </w:r>
          </w:p>
        </w:tc>
      </w:tr>
      <w:tr w14:paraId="54A5C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73" w:type="dxa"/>
            <w:tcBorders>
              <w:top w:val="single" w:color="000000" w:sz="4" w:space="0"/>
              <w:left w:val="single" w:color="000000" w:sz="4" w:space="0"/>
              <w:bottom w:val="single" w:color="000000" w:sz="4" w:space="0"/>
              <w:right w:val="single" w:color="000000" w:sz="4" w:space="0"/>
            </w:tcBorders>
            <w:noWrap w:val="0"/>
            <w:vAlign w:val="top"/>
          </w:tcPr>
          <w:p w14:paraId="4664ED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21"/>
                <w:szCs w:val="21"/>
                <w:u w:val="none"/>
                <w:lang w:val="en-US" w:eastAsia="zh-CN"/>
              </w:rPr>
              <w:t>3</w:t>
            </w:r>
          </w:p>
        </w:tc>
        <w:tc>
          <w:tcPr>
            <w:tcW w:w="942" w:type="dxa"/>
            <w:vMerge w:val="continue"/>
            <w:tcBorders>
              <w:top w:val="single" w:color="000000" w:sz="4" w:space="0"/>
              <w:left w:val="single" w:color="000000" w:sz="4" w:space="0"/>
              <w:bottom w:val="single" w:color="000000" w:sz="4" w:space="0"/>
              <w:right w:val="single" w:color="000000" w:sz="4" w:space="0"/>
            </w:tcBorders>
            <w:noWrap w:val="0"/>
            <w:vAlign w:val="top"/>
          </w:tcPr>
          <w:p w14:paraId="010DD011">
            <w:pPr>
              <w:jc w:val="center"/>
              <w:rPr>
                <w:rFonts w:hint="eastAsia" w:ascii="宋体" w:hAnsi="宋体" w:eastAsia="宋体" w:cs="宋体"/>
                <w:i w:val="0"/>
                <w:iCs w:val="0"/>
                <w:color w:val="000000"/>
                <w:sz w:val="18"/>
                <w:szCs w:val="18"/>
                <w:u w:val="none"/>
              </w:rPr>
            </w:pPr>
          </w:p>
        </w:tc>
        <w:tc>
          <w:tcPr>
            <w:tcW w:w="1747" w:type="dxa"/>
            <w:gridSpan w:val="2"/>
            <w:tcBorders>
              <w:top w:val="single" w:color="000000" w:sz="4" w:space="0"/>
              <w:left w:val="single" w:color="000000" w:sz="4" w:space="0"/>
              <w:bottom w:val="single" w:color="000000" w:sz="4" w:space="0"/>
              <w:right w:val="single" w:color="000000" w:sz="4" w:space="0"/>
            </w:tcBorders>
            <w:noWrap w:val="0"/>
            <w:vAlign w:val="top"/>
          </w:tcPr>
          <w:p w14:paraId="6EE589C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热镀锌钢管</w:t>
            </w:r>
          </w:p>
        </w:tc>
        <w:tc>
          <w:tcPr>
            <w:tcW w:w="3402" w:type="dxa"/>
            <w:gridSpan w:val="2"/>
            <w:tcBorders>
              <w:top w:val="single" w:color="000000" w:sz="4" w:space="0"/>
              <w:left w:val="single" w:color="000000" w:sz="4" w:space="0"/>
              <w:bottom w:val="single" w:color="000000" w:sz="4" w:space="0"/>
              <w:right w:val="single" w:color="000000" w:sz="4" w:space="0"/>
            </w:tcBorders>
            <w:noWrap w:val="0"/>
            <w:vAlign w:val="top"/>
          </w:tcPr>
          <w:p w14:paraId="5FD0134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FF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DN50</w:t>
            </w:r>
          </w:p>
        </w:tc>
        <w:tc>
          <w:tcPr>
            <w:tcW w:w="898" w:type="dxa"/>
            <w:gridSpan w:val="2"/>
            <w:tcBorders>
              <w:top w:val="single" w:color="000000" w:sz="4" w:space="0"/>
              <w:left w:val="single" w:color="000000" w:sz="4" w:space="0"/>
              <w:bottom w:val="single" w:color="000000" w:sz="4" w:space="0"/>
              <w:right w:val="single" w:color="000000" w:sz="4" w:space="0"/>
            </w:tcBorders>
            <w:noWrap w:val="0"/>
            <w:vAlign w:val="top"/>
          </w:tcPr>
          <w:p w14:paraId="14BEBAC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cs="Times New Roman"/>
                <w:color w:val="auto"/>
                <w:sz w:val="21"/>
                <w:szCs w:val="21"/>
                <w:vertAlign w:val="baseline"/>
                <w:lang w:val="en-US" w:eastAsia="zh-CN"/>
              </w:rPr>
              <w:t>37</w:t>
            </w:r>
          </w:p>
        </w:tc>
        <w:tc>
          <w:tcPr>
            <w:tcW w:w="1272" w:type="dxa"/>
            <w:gridSpan w:val="2"/>
            <w:tcBorders>
              <w:top w:val="single" w:color="000000" w:sz="4" w:space="0"/>
              <w:left w:val="single" w:color="000000" w:sz="4" w:space="0"/>
              <w:bottom w:val="single" w:color="000000" w:sz="4" w:space="0"/>
              <w:right w:val="single" w:color="000000" w:sz="4" w:space="0"/>
            </w:tcBorders>
            <w:noWrap w:val="0"/>
            <w:vAlign w:val="top"/>
          </w:tcPr>
          <w:p w14:paraId="51962A6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m</w:t>
            </w:r>
          </w:p>
        </w:tc>
        <w:tc>
          <w:tcPr>
            <w:tcW w:w="1069" w:type="dxa"/>
            <w:gridSpan w:val="2"/>
            <w:tcBorders>
              <w:top w:val="single" w:color="000000" w:sz="4" w:space="0"/>
              <w:left w:val="single" w:color="000000" w:sz="4" w:space="0"/>
              <w:bottom w:val="single" w:color="000000" w:sz="4" w:space="0"/>
              <w:right w:val="single" w:color="000000" w:sz="4" w:space="0"/>
            </w:tcBorders>
            <w:noWrap w:val="0"/>
            <w:vAlign w:val="top"/>
          </w:tcPr>
          <w:p w14:paraId="0F08536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3DF3C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73" w:type="dxa"/>
            <w:tcBorders>
              <w:top w:val="single" w:color="000000" w:sz="4" w:space="0"/>
              <w:left w:val="single" w:color="000000" w:sz="4" w:space="0"/>
              <w:bottom w:val="single" w:color="000000" w:sz="4" w:space="0"/>
              <w:right w:val="single" w:color="000000" w:sz="4" w:space="0"/>
            </w:tcBorders>
            <w:noWrap w:val="0"/>
            <w:vAlign w:val="top"/>
          </w:tcPr>
          <w:p w14:paraId="6F73BB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21"/>
                <w:szCs w:val="21"/>
                <w:u w:val="none"/>
                <w:lang w:val="en-US" w:eastAsia="zh-CN"/>
              </w:rPr>
              <w:t>4</w:t>
            </w:r>
          </w:p>
        </w:tc>
        <w:tc>
          <w:tcPr>
            <w:tcW w:w="942" w:type="dxa"/>
            <w:vMerge w:val="continue"/>
            <w:tcBorders>
              <w:top w:val="single" w:color="000000" w:sz="4" w:space="0"/>
              <w:left w:val="single" w:color="000000" w:sz="4" w:space="0"/>
              <w:bottom w:val="single" w:color="000000" w:sz="4" w:space="0"/>
              <w:right w:val="single" w:color="000000" w:sz="4" w:space="0"/>
            </w:tcBorders>
            <w:noWrap w:val="0"/>
            <w:vAlign w:val="top"/>
          </w:tcPr>
          <w:p w14:paraId="6E66AE50">
            <w:pPr>
              <w:jc w:val="center"/>
              <w:rPr>
                <w:rFonts w:hint="eastAsia" w:ascii="宋体" w:hAnsi="宋体" w:eastAsia="宋体" w:cs="宋体"/>
                <w:i w:val="0"/>
                <w:iCs w:val="0"/>
                <w:color w:val="000000"/>
                <w:sz w:val="18"/>
                <w:szCs w:val="18"/>
                <w:u w:val="none"/>
              </w:rPr>
            </w:pPr>
          </w:p>
        </w:tc>
        <w:tc>
          <w:tcPr>
            <w:tcW w:w="1747" w:type="dxa"/>
            <w:gridSpan w:val="2"/>
            <w:tcBorders>
              <w:top w:val="single" w:color="000000" w:sz="4" w:space="0"/>
              <w:left w:val="single" w:color="000000" w:sz="4" w:space="0"/>
              <w:bottom w:val="single" w:color="000000" w:sz="4" w:space="0"/>
              <w:right w:val="single" w:color="000000" w:sz="4" w:space="0"/>
            </w:tcBorders>
            <w:noWrap w:val="0"/>
            <w:vAlign w:val="top"/>
          </w:tcPr>
          <w:p w14:paraId="2271689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电缆</w:t>
            </w:r>
          </w:p>
        </w:tc>
        <w:tc>
          <w:tcPr>
            <w:tcW w:w="3402" w:type="dxa"/>
            <w:gridSpan w:val="2"/>
            <w:tcBorders>
              <w:top w:val="single" w:color="000000" w:sz="4" w:space="0"/>
              <w:left w:val="single" w:color="000000" w:sz="4" w:space="0"/>
              <w:bottom w:val="single" w:color="000000" w:sz="4" w:space="0"/>
              <w:right w:val="single" w:color="000000" w:sz="4" w:space="0"/>
            </w:tcBorders>
            <w:noWrap w:val="0"/>
            <w:vAlign w:val="top"/>
          </w:tcPr>
          <w:p w14:paraId="077F9A8A">
            <w:pPr>
              <w:keepNext w:val="0"/>
              <w:keepLines w:val="0"/>
              <w:pageBreakBefore w:val="0"/>
              <w:widowControl w:val="0"/>
              <w:kinsoku/>
              <w:wordWrap/>
              <w:overflowPunct/>
              <w:topLinePunct w:val="0"/>
              <w:autoSpaceDE/>
              <w:autoSpaceDN/>
              <w:bidi w:val="0"/>
              <w:adjustRightInd/>
              <w:snapToGrid/>
              <w:ind w:firstLine="720" w:firstLineChars="300"/>
              <w:jc w:val="left"/>
              <w:textAlignment w:val="auto"/>
              <w:rPr>
                <w:rFonts w:hint="eastAsia" w:ascii="宋体" w:hAnsi="宋体" w:eastAsia="宋体" w:cs="宋体"/>
                <w:i w:val="0"/>
                <w:iCs w:val="0"/>
                <w:color w:val="FF0000"/>
                <w:kern w:val="0"/>
                <w:sz w:val="18"/>
                <w:szCs w:val="18"/>
                <w:u w:val="none"/>
                <w:lang w:val="en-US" w:eastAsia="zh-CN" w:bidi="ar"/>
              </w:rPr>
            </w:pPr>
            <w:r>
              <w:rPr>
                <w:rFonts w:hint="eastAsia" w:ascii="System" w:hAnsi="System" w:eastAsia="System"/>
                <w:color w:val="auto"/>
                <w:sz w:val="24"/>
                <w:szCs w:val="24"/>
              </w:rPr>
              <w:t>YJV-1kV-5×16</w:t>
            </w:r>
          </w:p>
        </w:tc>
        <w:tc>
          <w:tcPr>
            <w:tcW w:w="898" w:type="dxa"/>
            <w:gridSpan w:val="2"/>
            <w:tcBorders>
              <w:top w:val="single" w:color="000000" w:sz="4" w:space="0"/>
              <w:left w:val="single" w:color="000000" w:sz="4" w:space="0"/>
              <w:bottom w:val="single" w:color="000000" w:sz="4" w:space="0"/>
              <w:right w:val="single" w:color="000000" w:sz="4" w:space="0"/>
            </w:tcBorders>
            <w:noWrap w:val="0"/>
            <w:vAlign w:val="top"/>
          </w:tcPr>
          <w:p w14:paraId="3F0C0E4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cs="Times New Roman"/>
                <w:color w:val="auto"/>
                <w:sz w:val="21"/>
                <w:szCs w:val="21"/>
                <w:vertAlign w:val="baseline"/>
                <w:lang w:val="en-US" w:eastAsia="zh-CN"/>
              </w:rPr>
              <w:t>37</w:t>
            </w:r>
          </w:p>
        </w:tc>
        <w:tc>
          <w:tcPr>
            <w:tcW w:w="1272" w:type="dxa"/>
            <w:gridSpan w:val="2"/>
            <w:tcBorders>
              <w:top w:val="single" w:color="000000" w:sz="4" w:space="0"/>
              <w:left w:val="single" w:color="000000" w:sz="4" w:space="0"/>
              <w:bottom w:val="single" w:color="000000" w:sz="4" w:space="0"/>
              <w:right w:val="single" w:color="000000" w:sz="4" w:space="0"/>
            </w:tcBorders>
            <w:noWrap w:val="0"/>
            <w:vAlign w:val="top"/>
          </w:tcPr>
          <w:p w14:paraId="3604265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个</w:t>
            </w:r>
          </w:p>
        </w:tc>
        <w:tc>
          <w:tcPr>
            <w:tcW w:w="1069" w:type="dxa"/>
            <w:gridSpan w:val="2"/>
            <w:tcBorders>
              <w:top w:val="single" w:color="000000" w:sz="4" w:space="0"/>
              <w:left w:val="single" w:color="000000" w:sz="4" w:space="0"/>
              <w:bottom w:val="single" w:color="000000" w:sz="4" w:space="0"/>
              <w:right w:val="single" w:color="000000" w:sz="4" w:space="0"/>
            </w:tcBorders>
            <w:noWrap w:val="0"/>
            <w:vAlign w:val="top"/>
          </w:tcPr>
          <w:p w14:paraId="12D0A09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21C0C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3" w:type="dxa"/>
            <w:tcBorders>
              <w:top w:val="single" w:color="000000" w:sz="4" w:space="0"/>
              <w:left w:val="single" w:color="000000" w:sz="4" w:space="0"/>
              <w:bottom w:val="single" w:color="000000" w:sz="4" w:space="0"/>
              <w:right w:val="single" w:color="000000" w:sz="4" w:space="0"/>
            </w:tcBorders>
            <w:noWrap w:val="0"/>
            <w:vAlign w:val="top"/>
          </w:tcPr>
          <w:p w14:paraId="2AD62A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21"/>
                <w:szCs w:val="21"/>
                <w:u w:val="none"/>
                <w:lang w:val="en-US" w:eastAsia="zh-CN"/>
              </w:rPr>
              <w:t>5</w:t>
            </w:r>
          </w:p>
        </w:tc>
        <w:tc>
          <w:tcPr>
            <w:tcW w:w="942" w:type="dxa"/>
            <w:vMerge w:val="continue"/>
            <w:tcBorders>
              <w:top w:val="single" w:color="000000" w:sz="4" w:space="0"/>
              <w:left w:val="single" w:color="000000" w:sz="4" w:space="0"/>
              <w:bottom w:val="single" w:color="000000" w:sz="4" w:space="0"/>
              <w:right w:val="single" w:color="000000" w:sz="4" w:space="0"/>
            </w:tcBorders>
            <w:noWrap w:val="0"/>
            <w:vAlign w:val="top"/>
          </w:tcPr>
          <w:p w14:paraId="091BEAE8">
            <w:pPr>
              <w:jc w:val="center"/>
              <w:rPr>
                <w:rFonts w:hint="eastAsia" w:ascii="宋体" w:hAnsi="宋体" w:eastAsia="宋体" w:cs="宋体"/>
                <w:i w:val="0"/>
                <w:iCs w:val="0"/>
                <w:color w:val="000000"/>
                <w:sz w:val="18"/>
                <w:szCs w:val="18"/>
                <w:u w:val="none"/>
              </w:rPr>
            </w:pPr>
          </w:p>
        </w:tc>
        <w:tc>
          <w:tcPr>
            <w:tcW w:w="1747" w:type="dxa"/>
            <w:gridSpan w:val="2"/>
            <w:tcBorders>
              <w:top w:val="single" w:color="000000" w:sz="4" w:space="0"/>
              <w:left w:val="single" w:color="000000" w:sz="4" w:space="0"/>
              <w:bottom w:val="single" w:color="000000" w:sz="4" w:space="0"/>
              <w:right w:val="single" w:color="000000" w:sz="4" w:space="0"/>
            </w:tcBorders>
            <w:noWrap w:val="0"/>
            <w:vAlign w:val="top"/>
          </w:tcPr>
          <w:p w14:paraId="0D580AA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三相电表</w:t>
            </w:r>
          </w:p>
        </w:tc>
        <w:tc>
          <w:tcPr>
            <w:tcW w:w="3402" w:type="dxa"/>
            <w:gridSpan w:val="2"/>
            <w:tcBorders>
              <w:top w:val="single" w:color="000000" w:sz="4" w:space="0"/>
              <w:left w:val="single" w:color="000000" w:sz="4" w:space="0"/>
              <w:bottom w:val="single" w:color="000000" w:sz="4" w:space="0"/>
              <w:right w:val="single" w:color="000000" w:sz="4" w:space="0"/>
            </w:tcBorders>
            <w:noWrap w:val="0"/>
            <w:vAlign w:val="top"/>
          </w:tcPr>
          <w:p w14:paraId="0EC61A3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FF0000"/>
                <w:kern w:val="0"/>
                <w:sz w:val="18"/>
                <w:szCs w:val="18"/>
                <w:u w:val="none"/>
                <w:lang w:val="en-US" w:eastAsia="zh-CN" w:bidi="ar"/>
              </w:rPr>
            </w:pPr>
          </w:p>
        </w:tc>
        <w:tc>
          <w:tcPr>
            <w:tcW w:w="898" w:type="dxa"/>
            <w:gridSpan w:val="2"/>
            <w:tcBorders>
              <w:top w:val="single" w:color="000000" w:sz="4" w:space="0"/>
              <w:left w:val="single" w:color="000000" w:sz="4" w:space="0"/>
              <w:bottom w:val="single" w:color="000000" w:sz="4" w:space="0"/>
              <w:right w:val="single" w:color="000000" w:sz="4" w:space="0"/>
            </w:tcBorders>
            <w:noWrap w:val="0"/>
            <w:vAlign w:val="top"/>
          </w:tcPr>
          <w:p w14:paraId="369FB87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cs="Times New Roman"/>
                <w:color w:val="auto"/>
                <w:sz w:val="21"/>
                <w:szCs w:val="21"/>
                <w:vertAlign w:val="baseline"/>
                <w:lang w:val="en-US" w:eastAsia="zh-CN"/>
              </w:rPr>
              <w:t>1</w:t>
            </w:r>
          </w:p>
        </w:tc>
        <w:tc>
          <w:tcPr>
            <w:tcW w:w="1272" w:type="dxa"/>
            <w:gridSpan w:val="2"/>
            <w:tcBorders>
              <w:top w:val="single" w:color="000000" w:sz="4" w:space="0"/>
              <w:left w:val="single" w:color="000000" w:sz="4" w:space="0"/>
              <w:bottom w:val="single" w:color="000000" w:sz="4" w:space="0"/>
              <w:right w:val="single" w:color="000000" w:sz="4" w:space="0"/>
            </w:tcBorders>
            <w:noWrap w:val="0"/>
            <w:vAlign w:val="top"/>
          </w:tcPr>
          <w:p w14:paraId="20A9943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个</w:t>
            </w:r>
          </w:p>
        </w:tc>
        <w:tc>
          <w:tcPr>
            <w:tcW w:w="1069" w:type="dxa"/>
            <w:gridSpan w:val="2"/>
            <w:tcBorders>
              <w:top w:val="single" w:color="000000" w:sz="4" w:space="0"/>
              <w:left w:val="single" w:color="000000" w:sz="4" w:space="0"/>
              <w:bottom w:val="single" w:color="000000" w:sz="4" w:space="0"/>
              <w:right w:val="single" w:color="000000" w:sz="4" w:space="0"/>
            </w:tcBorders>
            <w:noWrap w:val="0"/>
            <w:vAlign w:val="top"/>
          </w:tcPr>
          <w:p w14:paraId="1FF90FF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成品</w:t>
            </w:r>
          </w:p>
        </w:tc>
      </w:tr>
      <w:tr w14:paraId="5BADF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673" w:type="dxa"/>
            <w:tcBorders>
              <w:top w:val="single" w:color="000000" w:sz="4" w:space="0"/>
              <w:left w:val="single" w:color="000000" w:sz="4" w:space="0"/>
              <w:bottom w:val="single" w:color="000000" w:sz="4" w:space="0"/>
              <w:right w:val="single" w:color="000000" w:sz="4" w:space="0"/>
            </w:tcBorders>
            <w:noWrap w:val="0"/>
            <w:vAlign w:val="top"/>
          </w:tcPr>
          <w:p w14:paraId="3107A5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21"/>
                <w:szCs w:val="21"/>
                <w:u w:val="none"/>
                <w:lang w:val="en-US" w:eastAsia="zh-CN"/>
              </w:rPr>
              <w:t>6</w:t>
            </w:r>
          </w:p>
        </w:tc>
        <w:tc>
          <w:tcPr>
            <w:tcW w:w="942" w:type="dxa"/>
            <w:vMerge w:val="continue"/>
            <w:tcBorders>
              <w:top w:val="single" w:color="000000" w:sz="4" w:space="0"/>
              <w:left w:val="single" w:color="000000" w:sz="4" w:space="0"/>
              <w:bottom w:val="single" w:color="000000" w:sz="4" w:space="0"/>
              <w:right w:val="single" w:color="000000" w:sz="4" w:space="0"/>
            </w:tcBorders>
            <w:noWrap w:val="0"/>
            <w:vAlign w:val="top"/>
          </w:tcPr>
          <w:p w14:paraId="3316E7B7">
            <w:pPr>
              <w:jc w:val="center"/>
              <w:rPr>
                <w:rFonts w:hint="eastAsia" w:ascii="宋体" w:hAnsi="宋体" w:eastAsia="宋体" w:cs="宋体"/>
                <w:i w:val="0"/>
                <w:iCs w:val="0"/>
                <w:color w:val="000000"/>
                <w:sz w:val="18"/>
                <w:szCs w:val="18"/>
                <w:u w:val="none"/>
              </w:rPr>
            </w:pPr>
          </w:p>
        </w:tc>
        <w:tc>
          <w:tcPr>
            <w:tcW w:w="1747" w:type="dxa"/>
            <w:gridSpan w:val="2"/>
            <w:tcBorders>
              <w:top w:val="single" w:color="000000" w:sz="4" w:space="0"/>
              <w:left w:val="single" w:color="000000" w:sz="4" w:space="0"/>
              <w:bottom w:val="single" w:color="000000" w:sz="4" w:space="0"/>
              <w:right w:val="single" w:color="000000" w:sz="4" w:space="0"/>
            </w:tcBorders>
            <w:noWrap w:val="0"/>
            <w:vAlign w:val="top"/>
          </w:tcPr>
          <w:p w14:paraId="7644944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90°弯头</w:t>
            </w:r>
          </w:p>
        </w:tc>
        <w:tc>
          <w:tcPr>
            <w:tcW w:w="3402" w:type="dxa"/>
            <w:gridSpan w:val="2"/>
            <w:tcBorders>
              <w:top w:val="single" w:color="000000" w:sz="4" w:space="0"/>
              <w:left w:val="single" w:color="000000" w:sz="4" w:space="0"/>
              <w:bottom w:val="single" w:color="000000" w:sz="4" w:space="0"/>
              <w:right w:val="single" w:color="000000" w:sz="4" w:space="0"/>
            </w:tcBorders>
            <w:noWrap w:val="0"/>
            <w:vAlign w:val="top"/>
          </w:tcPr>
          <w:p w14:paraId="4FC0E8D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FF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DN150</w:t>
            </w:r>
          </w:p>
        </w:tc>
        <w:tc>
          <w:tcPr>
            <w:tcW w:w="898" w:type="dxa"/>
            <w:gridSpan w:val="2"/>
            <w:tcBorders>
              <w:top w:val="single" w:color="000000" w:sz="4" w:space="0"/>
              <w:left w:val="single" w:color="000000" w:sz="4" w:space="0"/>
              <w:bottom w:val="single" w:color="000000" w:sz="4" w:space="0"/>
              <w:right w:val="single" w:color="000000" w:sz="4" w:space="0"/>
            </w:tcBorders>
            <w:noWrap w:val="0"/>
            <w:vAlign w:val="top"/>
          </w:tcPr>
          <w:p w14:paraId="7375569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cs="Times New Roman"/>
                <w:color w:val="auto"/>
                <w:sz w:val="21"/>
                <w:szCs w:val="21"/>
                <w:vertAlign w:val="baseline"/>
                <w:lang w:val="en-US" w:eastAsia="zh-CN"/>
              </w:rPr>
              <w:t>2</w:t>
            </w:r>
          </w:p>
        </w:tc>
        <w:tc>
          <w:tcPr>
            <w:tcW w:w="1272" w:type="dxa"/>
            <w:gridSpan w:val="2"/>
            <w:tcBorders>
              <w:top w:val="single" w:color="000000" w:sz="4" w:space="0"/>
              <w:left w:val="single" w:color="000000" w:sz="4" w:space="0"/>
              <w:bottom w:val="single" w:color="000000" w:sz="4" w:space="0"/>
              <w:right w:val="single" w:color="000000" w:sz="4" w:space="0"/>
            </w:tcBorders>
            <w:noWrap w:val="0"/>
            <w:vAlign w:val="top"/>
          </w:tcPr>
          <w:p w14:paraId="5606DA6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个</w:t>
            </w:r>
          </w:p>
        </w:tc>
        <w:tc>
          <w:tcPr>
            <w:tcW w:w="1069" w:type="dxa"/>
            <w:gridSpan w:val="2"/>
            <w:tcBorders>
              <w:top w:val="single" w:color="000000" w:sz="4" w:space="0"/>
              <w:left w:val="single" w:color="000000" w:sz="4" w:space="0"/>
              <w:bottom w:val="single" w:color="000000" w:sz="4" w:space="0"/>
              <w:right w:val="single" w:color="000000" w:sz="4" w:space="0"/>
            </w:tcBorders>
            <w:noWrap w:val="0"/>
            <w:vAlign w:val="top"/>
          </w:tcPr>
          <w:p w14:paraId="049DE63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PE100</w:t>
            </w:r>
          </w:p>
        </w:tc>
      </w:tr>
      <w:tr w14:paraId="52328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673" w:type="dxa"/>
            <w:tcBorders>
              <w:top w:val="single" w:color="000000" w:sz="4" w:space="0"/>
              <w:left w:val="single" w:color="000000" w:sz="4" w:space="0"/>
              <w:bottom w:val="single" w:color="000000" w:sz="4" w:space="0"/>
              <w:right w:val="single" w:color="000000" w:sz="4" w:space="0"/>
            </w:tcBorders>
            <w:noWrap w:val="0"/>
            <w:vAlign w:val="top"/>
          </w:tcPr>
          <w:p w14:paraId="797B1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21"/>
                <w:szCs w:val="21"/>
                <w:u w:val="none"/>
                <w:lang w:val="en-US" w:eastAsia="zh-CN"/>
              </w:rPr>
              <w:t>7</w:t>
            </w:r>
          </w:p>
        </w:tc>
        <w:tc>
          <w:tcPr>
            <w:tcW w:w="942" w:type="dxa"/>
            <w:vMerge w:val="continue"/>
            <w:tcBorders>
              <w:top w:val="single" w:color="000000" w:sz="4" w:space="0"/>
              <w:left w:val="single" w:color="000000" w:sz="4" w:space="0"/>
              <w:bottom w:val="single" w:color="000000" w:sz="4" w:space="0"/>
              <w:right w:val="single" w:color="000000" w:sz="4" w:space="0"/>
            </w:tcBorders>
            <w:noWrap w:val="0"/>
            <w:vAlign w:val="top"/>
          </w:tcPr>
          <w:p w14:paraId="1AC0259C">
            <w:pPr>
              <w:jc w:val="center"/>
              <w:rPr>
                <w:rFonts w:hint="eastAsia" w:ascii="宋体" w:hAnsi="宋体" w:eastAsia="宋体" w:cs="宋体"/>
                <w:i w:val="0"/>
                <w:iCs w:val="0"/>
                <w:color w:val="000000"/>
                <w:sz w:val="18"/>
                <w:szCs w:val="18"/>
                <w:u w:val="none"/>
              </w:rPr>
            </w:pPr>
          </w:p>
        </w:tc>
        <w:tc>
          <w:tcPr>
            <w:tcW w:w="1747" w:type="dxa"/>
            <w:gridSpan w:val="2"/>
            <w:tcBorders>
              <w:top w:val="single" w:color="000000" w:sz="4" w:space="0"/>
              <w:left w:val="single" w:color="000000" w:sz="4" w:space="0"/>
              <w:bottom w:val="single" w:color="000000" w:sz="4" w:space="0"/>
              <w:right w:val="single" w:color="000000" w:sz="4" w:space="0"/>
            </w:tcBorders>
            <w:noWrap w:val="0"/>
            <w:vAlign w:val="top"/>
          </w:tcPr>
          <w:p w14:paraId="1F129BB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等径三通</w:t>
            </w:r>
          </w:p>
        </w:tc>
        <w:tc>
          <w:tcPr>
            <w:tcW w:w="3402" w:type="dxa"/>
            <w:gridSpan w:val="2"/>
            <w:tcBorders>
              <w:top w:val="single" w:color="000000" w:sz="4" w:space="0"/>
              <w:left w:val="single" w:color="000000" w:sz="4" w:space="0"/>
              <w:bottom w:val="single" w:color="000000" w:sz="4" w:space="0"/>
              <w:right w:val="single" w:color="000000" w:sz="4" w:space="0"/>
            </w:tcBorders>
            <w:noWrap w:val="0"/>
            <w:vAlign w:val="top"/>
          </w:tcPr>
          <w:p w14:paraId="48A2715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FF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DN150</w:t>
            </w:r>
          </w:p>
        </w:tc>
        <w:tc>
          <w:tcPr>
            <w:tcW w:w="898" w:type="dxa"/>
            <w:gridSpan w:val="2"/>
            <w:tcBorders>
              <w:top w:val="single" w:color="000000" w:sz="4" w:space="0"/>
              <w:left w:val="single" w:color="000000" w:sz="4" w:space="0"/>
              <w:bottom w:val="single" w:color="000000" w:sz="4" w:space="0"/>
              <w:right w:val="single" w:color="000000" w:sz="4" w:space="0"/>
            </w:tcBorders>
            <w:noWrap w:val="0"/>
            <w:vAlign w:val="top"/>
          </w:tcPr>
          <w:p w14:paraId="77D327F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cs="Times New Roman"/>
                <w:color w:val="auto"/>
                <w:sz w:val="21"/>
                <w:szCs w:val="21"/>
                <w:vertAlign w:val="baseline"/>
                <w:lang w:val="en-US" w:eastAsia="zh-CN"/>
              </w:rPr>
              <w:t>2</w:t>
            </w:r>
          </w:p>
        </w:tc>
        <w:tc>
          <w:tcPr>
            <w:tcW w:w="1272" w:type="dxa"/>
            <w:gridSpan w:val="2"/>
            <w:tcBorders>
              <w:top w:val="single" w:color="000000" w:sz="4" w:space="0"/>
              <w:left w:val="single" w:color="000000" w:sz="4" w:space="0"/>
              <w:bottom w:val="single" w:color="000000" w:sz="4" w:space="0"/>
              <w:right w:val="single" w:color="000000" w:sz="4" w:space="0"/>
            </w:tcBorders>
            <w:noWrap w:val="0"/>
            <w:vAlign w:val="top"/>
          </w:tcPr>
          <w:p w14:paraId="31E684C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个</w:t>
            </w:r>
          </w:p>
        </w:tc>
        <w:tc>
          <w:tcPr>
            <w:tcW w:w="1069" w:type="dxa"/>
            <w:gridSpan w:val="2"/>
            <w:tcBorders>
              <w:top w:val="single" w:color="000000" w:sz="4" w:space="0"/>
              <w:left w:val="single" w:color="000000" w:sz="4" w:space="0"/>
              <w:bottom w:val="single" w:color="000000" w:sz="4" w:space="0"/>
              <w:right w:val="single" w:color="000000" w:sz="4" w:space="0"/>
            </w:tcBorders>
            <w:noWrap w:val="0"/>
            <w:vAlign w:val="top"/>
          </w:tcPr>
          <w:p w14:paraId="526C42A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PE100</w:t>
            </w:r>
          </w:p>
        </w:tc>
      </w:tr>
      <w:tr w14:paraId="178D4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73" w:type="dxa"/>
            <w:tcBorders>
              <w:top w:val="single" w:color="000000" w:sz="4" w:space="0"/>
              <w:left w:val="single" w:color="000000" w:sz="4" w:space="0"/>
              <w:bottom w:val="single" w:color="000000" w:sz="4" w:space="0"/>
              <w:right w:val="single" w:color="000000" w:sz="4" w:space="0"/>
            </w:tcBorders>
            <w:noWrap w:val="0"/>
            <w:vAlign w:val="top"/>
          </w:tcPr>
          <w:p w14:paraId="75C92E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21"/>
                <w:szCs w:val="21"/>
                <w:u w:val="none"/>
                <w:lang w:val="en-US" w:eastAsia="zh-CN"/>
              </w:rPr>
              <w:t>8</w:t>
            </w:r>
          </w:p>
        </w:tc>
        <w:tc>
          <w:tcPr>
            <w:tcW w:w="942" w:type="dxa"/>
            <w:vMerge w:val="continue"/>
            <w:tcBorders>
              <w:top w:val="single" w:color="000000" w:sz="4" w:space="0"/>
              <w:left w:val="single" w:color="000000" w:sz="4" w:space="0"/>
              <w:bottom w:val="single" w:color="000000" w:sz="4" w:space="0"/>
              <w:right w:val="single" w:color="000000" w:sz="4" w:space="0"/>
            </w:tcBorders>
            <w:noWrap w:val="0"/>
            <w:vAlign w:val="top"/>
          </w:tcPr>
          <w:p w14:paraId="5C75A09F">
            <w:pPr>
              <w:jc w:val="center"/>
              <w:rPr>
                <w:rFonts w:hint="eastAsia" w:ascii="宋体" w:hAnsi="宋体" w:eastAsia="宋体" w:cs="宋体"/>
                <w:i w:val="0"/>
                <w:iCs w:val="0"/>
                <w:color w:val="000000"/>
                <w:sz w:val="18"/>
                <w:szCs w:val="18"/>
                <w:u w:val="none"/>
              </w:rPr>
            </w:pPr>
          </w:p>
        </w:tc>
        <w:tc>
          <w:tcPr>
            <w:tcW w:w="1747" w:type="dxa"/>
            <w:gridSpan w:val="2"/>
            <w:tcBorders>
              <w:top w:val="single" w:color="000000" w:sz="4" w:space="0"/>
              <w:left w:val="single" w:color="000000" w:sz="4" w:space="0"/>
              <w:bottom w:val="single" w:color="000000" w:sz="4" w:space="0"/>
              <w:right w:val="single" w:color="000000" w:sz="4" w:space="0"/>
            </w:tcBorders>
            <w:noWrap w:val="0"/>
            <w:vAlign w:val="top"/>
          </w:tcPr>
          <w:p w14:paraId="0BABD70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水泥路面恢复</w:t>
            </w:r>
          </w:p>
        </w:tc>
        <w:tc>
          <w:tcPr>
            <w:tcW w:w="3402" w:type="dxa"/>
            <w:gridSpan w:val="2"/>
            <w:tcBorders>
              <w:top w:val="single" w:color="000000" w:sz="4" w:space="0"/>
              <w:left w:val="single" w:color="000000" w:sz="4" w:space="0"/>
              <w:bottom w:val="single" w:color="000000" w:sz="4" w:space="0"/>
              <w:right w:val="single" w:color="000000" w:sz="4" w:space="0"/>
            </w:tcBorders>
            <w:noWrap w:val="0"/>
            <w:vAlign w:val="top"/>
          </w:tcPr>
          <w:p w14:paraId="10F8345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FF0000"/>
                <w:kern w:val="0"/>
                <w:sz w:val="18"/>
                <w:szCs w:val="18"/>
                <w:u w:val="none"/>
                <w:lang w:val="en-US" w:eastAsia="zh-CN" w:bidi="ar"/>
              </w:rPr>
            </w:pPr>
          </w:p>
        </w:tc>
        <w:tc>
          <w:tcPr>
            <w:tcW w:w="898" w:type="dxa"/>
            <w:gridSpan w:val="2"/>
            <w:tcBorders>
              <w:top w:val="single" w:color="000000" w:sz="4" w:space="0"/>
              <w:left w:val="single" w:color="000000" w:sz="4" w:space="0"/>
              <w:bottom w:val="single" w:color="000000" w:sz="4" w:space="0"/>
              <w:right w:val="single" w:color="000000" w:sz="4" w:space="0"/>
            </w:tcBorders>
            <w:noWrap w:val="0"/>
            <w:vAlign w:val="top"/>
          </w:tcPr>
          <w:p w14:paraId="394E23D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cs="Times New Roman"/>
                <w:color w:val="auto"/>
                <w:sz w:val="21"/>
                <w:szCs w:val="21"/>
                <w:vertAlign w:val="baseline"/>
                <w:lang w:val="en-US" w:eastAsia="zh-CN"/>
              </w:rPr>
              <w:t>70</w:t>
            </w:r>
          </w:p>
        </w:tc>
        <w:tc>
          <w:tcPr>
            <w:tcW w:w="1272" w:type="dxa"/>
            <w:gridSpan w:val="2"/>
            <w:tcBorders>
              <w:top w:val="single" w:color="000000" w:sz="4" w:space="0"/>
              <w:left w:val="single" w:color="000000" w:sz="4" w:space="0"/>
              <w:bottom w:val="single" w:color="000000" w:sz="4" w:space="0"/>
              <w:right w:val="single" w:color="000000" w:sz="4" w:space="0"/>
            </w:tcBorders>
            <w:noWrap w:val="0"/>
            <w:vAlign w:val="top"/>
          </w:tcPr>
          <w:p w14:paraId="38EAD21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平方米</w:t>
            </w:r>
          </w:p>
        </w:tc>
        <w:tc>
          <w:tcPr>
            <w:tcW w:w="1069" w:type="dxa"/>
            <w:gridSpan w:val="2"/>
            <w:tcBorders>
              <w:top w:val="single" w:color="000000" w:sz="4" w:space="0"/>
              <w:left w:val="single" w:color="000000" w:sz="4" w:space="0"/>
              <w:bottom w:val="single" w:color="000000" w:sz="4" w:space="0"/>
              <w:right w:val="single" w:color="000000" w:sz="4" w:space="0"/>
            </w:tcBorders>
            <w:noWrap w:val="0"/>
            <w:vAlign w:val="top"/>
          </w:tcPr>
          <w:p w14:paraId="056CF69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混凝土</w:t>
            </w:r>
          </w:p>
        </w:tc>
      </w:tr>
      <w:tr w14:paraId="77A54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3" w:type="dxa"/>
            <w:tcBorders>
              <w:top w:val="single" w:color="000000" w:sz="4" w:space="0"/>
              <w:left w:val="single" w:color="000000" w:sz="4" w:space="0"/>
              <w:bottom w:val="single" w:color="000000" w:sz="4" w:space="0"/>
              <w:right w:val="single" w:color="000000" w:sz="4" w:space="0"/>
            </w:tcBorders>
            <w:noWrap w:val="0"/>
            <w:vAlign w:val="top"/>
          </w:tcPr>
          <w:p w14:paraId="187E4B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21"/>
                <w:szCs w:val="21"/>
                <w:u w:val="none"/>
                <w:lang w:val="en-US" w:eastAsia="zh-CN"/>
              </w:rPr>
              <w:t>9</w:t>
            </w:r>
          </w:p>
        </w:tc>
        <w:tc>
          <w:tcPr>
            <w:tcW w:w="942" w:type="dxa"/>
            <w:vMerge w:val="continue"/>
            <w:tcBorders>
              <w:top w:val="single" w:color="000000" w:sz="4" w:space="0"/>
              <w:left w:val="single" w:color="000000" w:sz="4" w:space="0"/>
              <w:bottom w:val="single" w:color="000000" w:sz="4" w:space="0"/>
              <w:right w:val="single" w:color="000000" w:sz="4" w:space="0"/>
            </w:tcBorders>
            <w:noWrap w:val="0"/>
            <w:vAlign w:val="top"/>
          </w:tcPr>
          <w:p w14:paraId="662BF73C">
            <w:pPr>
              <w:jc w:val="center"/>
              <w:rPr>
                <w:rFonts w:hint="eastAsia" w:ascii="宋体" w:hAnsi="宋体" w:eastAsia="宋体" w:cs="宋体"/>
                <w:i w:val="0"/>
                <w:iCs w:val="0"/>
                <w:color w:val="000000"/>
                <w:sz w:val="18"/>
                <w:szCs w:val="18"/>
                <w:u w:val="none"/>
              </w:rPr>
            </w:pPr>
          </w:p>
        </w:tc>
        <w:tc>
          <w:tcPr>
            <w:tcW w:w="1747" w:type="dxa"/>
            <w:gridSpan w:val="2"/>
            <w:tcBorders>
              <w:top w:val="single" w:color="000000" w:sz="4" w:space="0"/>
              <w:left w:val="single" w:color="000000" w:sz="4" w:space="0"/>
              <w:bottom w:val="single" w:color="000000" w:sz="4" w:space="0"/>
              <w:right w:val="single" w:color="000000" w:sz="4" w:space="0"/>
            </w:tcBorders>
            <w:noWrap w:val="0"/>
            <w:vAlign w:val="top"/>
          </w:tcPr>
          <w:p w14:paraId="10206B2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绿化恢复</w:t>
            </w:r>
          </w:p>
        </w:tc>
        <w:tc>
          <w:tcPr>
            <w:tcW w:w="3402" w:type="dxa"/>
            <w:gridSpan w:val="2"/>
            <w:tcBorders>
              <w:top w:val="single" w:color="000000" w:sz="4" w:space="0"/>
              <w:left w:val="single" w:color="000000" w:sz="4" w:space="0"/>
              <w:bottom w:val="single" w:color="000000" w:sz="4" w:space="0"/>
              <w:right w:val="single" w:color="000000" w:sz="4" w:space="0"/>
            </w:tcBorders>
            <w:noWrap w:val="0"/>
            <w:vAlign w:val="top"/>
          </w:tcPr>
          <w:p w14:paraId="0910467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FF0000"/>
                <w:kern w:val="0"/>
                <w:sz w:val="18"/>
                <w:szCs w:val="18"/>
                <w:u w:val="none"/>
                <w:lang w:val="en-US" w:eastAsia="zh-CN" w:bidi="ar"/>
              </w:rPr>
            </w:pPr>
          </w:p>
        </w:tc>
        <w:tc>
          <w:tcPr>
            <w:tcW w:w="898" w:type="dxa"/>
            <w:gridSpan w:val="2"/>
            <w:tcBorders>
              <w:top w:val="single" w:color="000000" w:sz="4" w:space="0"/>
              <w:left w:val="single" w:color="000000" w:sz="4" w:space="0"/>
              <w:bottom w:val="single" w:color="000000" w:sz="4" w:space="0"/>
              <w:right w:val="single" w:color="000000" w:sz="4" w:space="0"/>
            </w:tcBorders>
            <w:noWrap w:val="0"/>
            <w:vAlign w:val="top"/>
          </w:tcPr>
          <w:p w14:paraId="2334BC9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cs="Times New Roman"/>
                <w:color w:val="auto"/>
                <w:sz w:val="21"/>
                <w:szCs w:val="21"/>
                <w:vertAlign w:val="baseline"/>
                <w:lang w:val="en-US" w:eastAsia="zh-CN"/>
              </w:rPr>
              <w:t>10</w:t>
            </w:r>
          </w:p>
        </w:tc>
        <w:tc>
          <w:tcPr>
            <w:tcW w:w="1272" w:type="dxa"/>
            <w:gridSpan w:val="2"/>
            <w:tcBorders>
              <w:top w:val="single" w:color="000000" w:sz="4" w:space="0"/>
              <w:left w:val="single" w:color="000000" w:sz="4" w:space="0"/>
              <w:bottom w:val="single" w:color="000000" w:sz="4" w:space="0"/>
              <w:right w:val="single" w:color="000000" w:sz="4" w:space="0"/>
            </w:tcBorders>
            <w:noWrap w:val="0"/>
            <w:vAlign w:val="top"/>
          </w:tcPr>
          <w:p w14:paraId="4859051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平方米</w:t>
            </w:r>
          </w:p>
        </w:tc>
        <w:tc>
          <w:tcPr>
            <w:tcW w:w="1069" w:type="dxa"/>
            <w:gridSpan w:val="2"/>
            <w:tcBorders>
              <w:top w:val="single" w:color="000000" w:sz="4" w:space="0"/>
              <w:left w:val="single" w:color="000000" w:sz="4" w:space="0"/>
              <w:bottom w:val="single" w:color="000000" w:sz="4" w:space="0"/>
              <w:right w:val="single" w:color="000000" w:sz="4" w:space="0"/>
            </w:tcBorders>
            <w:noWrap w:val="0"/>
            <w:vAlign w:val="top"/>
          </w:tcPr>
          <w:p w14:paraId="6F52740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草皮</w:t>
            </w:r>
          </w:p>
        </w:tc>
      </w:tr>
      <w:tr w14:paraId="400E2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73" w:type="dxa"/>
            <w:tcBorders>
              <w:top w:val="single" w:color="000000" w:sz="4" w:space="0"/>
              <w:left w:val="single" w:color="000000" w:sz="4" w:space="0"/>
              <w:bottom w:val="single" w:color="000000" w:sz="4" w:space="0"/>
              <w:right w:val="single" w:color="000000" w:sz="4" w:space="0"/>
            </w:tcBorders>
            <w:noWrap w:val="0"/>
            <w:vAlign w:val="top"/>
          </w:tcPr>
          <w:p w14:paraId="468574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21"/>
                <w:szCs w:val="21"/>
                <w:u w:val="none"/>
                <w:lang w:val="en-US" w:eastAsia="zh-CN"/>
              </w:rPr>
              <w:t>10</w:t>
            </w:r>
          </w:p>
        </w:tc>
        <w:tc>
          <w:tcPr>
            <w:tcW w:w="942" w:type="dxa"/>
            <w:vMerge w:val="continue"/>
            <w:tcBorders>
              <w:top w:val="single" w:color="000000" w:sz="4" w:space="0"/>
              <w:left w:val="single" w:color="000000" w:sz="4" w:space="0"/>
              <w:bottom w:val="single" w:color="000000" w:sz="4" w:space="0"/>
              <w:right w:val="single" w:color="000000" w:sz="4" w:space="0"/>
            </w:tcBorders>
            <w:noWrap w:val="0"/>
            <w:vAlign w:val="top"/>
          </w:tcPr>
          <w:p w14:paraId="14CC7E9F">
            <w:pPr>
              <w:jc w:val="center"/>
              <w:rPr>
                <w:rFonts w:hint="eastAsia" w:ascii="宋体" w:hAnsi="宋体" w:eastAsia="宋体" w:cs="宋体"/>
                <w:i w:val="0"/>
                <w:iCs w:val="0"/>
                <w:color w:val="000000"/>
                <w:sz w:val="18"/>
                <w:szCs w:val="18"/>
                <w:u w:val="none"/>
              </w:rPr>
            </w:pPr>
          </w:p>
        </w:tc>
        <w:tc>
          <w:tcPr>
            <w:tcW w:w="1747" w:type="dxa"/>
            <w:gridSpan w:val="2"/>
            <w:tcBorders>
              <w:top w:val="single" w:color="000000" w:sz="4" w:space="0"/>
              <w:left w:val="single" w:color="000000" w:sz="4" w:space="0"/>
              <w:bottom w:val="single" w:color="000000" w:sz="4" w:space="0"/>
              <w:right w:val="single" w:color="000000" w:sz="4" w:space="0"/>
            </w:tcBorders>
            <w:noWrap w:val="0"/>
            <w:vAlign w:val="top"/>
          </w:tcPr>
          <w:p w14:paraId="48D1567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立式闸阀井</w:t>
            </w:r>
          </w:p>
        </w:tc>
        <w:tc>
          <w:tcPr>
            <w:tcW w:w="3402" w:type="dxa"/>
            <w:gridSpan w:val="2"/>
            <w:tcBorders>
              <w:top w:val="single" w:color="000000" w:sz="4" w:space="0"/>
              <w:left w:val="single" w:color="000000" w:sz="4" w:space="0"/>
              <w:bottom w:val="single" w:color="000000" w:sz="4" w:space="0"/>
              <w:right w:val="single" w:color="000000" w:sz="4" w:space="0"/>
            </w:tcBorders>
            <w:noWrap w:val="0"/>
            <w:vAlign w:val="top"/>
          </w:tcPr>
          <w:p w14:paraId="6C520032">
            <w:pPr>
              <w:keepNext w:val="0"/>
              <w:keepLines w:val="0"/>
              <w:pageBreakBefore w:val="0"/>
              <w:widowControl w:val="0"/>
              <w:kinsoku/>
              <w:wordWrap/>
              <w:overflowPunct/>
              <w:topLinePunct w:val="0"/>
              <w:autoSpaceDE/>
              <w:autoSpaceDN/>
              <w:bidi w:val="0"/>
              <w:adjustRightInd/>
              <w:snapToGrid/>
              <w:ind w:firstLine="1200" w:firstLineChars="500"/>
              <w:jc w:val="left"/>
              <w:textAlignment w:val="auto"/>
              <w:rPr>
                <w:rFonts w:hint="eastAsia" w:ascii="宋体" w:hAnsi="宋体" w:eastAsia="宋体" w:cs="宋体"/>
                <w:i w:val="0"/>
                <w:iCs w:val="0"/>
                <w:color w:val="FF0000"/>
                <w:kern w:val="0"/>
                <w:sz w:val="18"/>
                <w:szCs w:val="18"/>
                <w:u w:val="none"/>
                <w:lang w:val="en-US" w:eastAsia="zh-CN" w:bidi="ar"/>
              </w:rPr>
            </w:pPr>
            <w:r>
              <w:rPr>
                <w:rFonts w:hint="eastAsia" w:ascii="System" w:hAnsi="System" w:eastAsia="System"/>
                <w:color w:val="auto"/>
                <w:sz w:val="24"/>
                <w:szCs w:val="24"/>
              </w:rPr>
              <w:t>φ1200</w:t>
            </w:r>
          </w:p>
        </w:tc>
        <w:tc>
          <w:tcPr>
            <w:tcW w:w="898" w:type="dxa"/>
            <w:gridSpan w:val="2"/>
            <w:tcBorders>
              <w:top w:val="single" w:color="000000" w:sz="4" w:space="0"/>
              <w:left w:val="single" w:color="000000" w:sz="4" w:space="0"/>
              <w:bottom w:val="single" w:color="000000" w:sz="4" w:space="0"/>
              <w:right w:val="single" w:color="000000" w:sz="4" w:space="0"/>
            </w:tcBorders>
            <w:noWrap w:val="0"/>
            <w:vAlign w:val="top"/>
          </w:tcPr>
          <w:p w14:paraId="47030C2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cs="Times New Roman"/>
                <w:color w:val="auto"/>
                <w:sz w:val="21"/>
                <w:szCs w:val="21"/>
                <w:vertAlign w:val="baseline"/>
                <w:lang w:val="en-US" w:eastAsia="zh-CN"/>
              </w:rPr>
              <w:t>1</w:t>
            </w:r>
          </w:p>
        </w:tc>
        <w:tc>
          <w:tcPr>
            <w:tcW w:w="1272" w:type="dxa"/>
            <w:gridSpan w:val="2"/>
            <w:tcBorders>
              <w:top w:val="single" w:color="000000" w:sz="4" w:space="0"/>
              <w:left w:val="single" w:color="000000" w:sz="4" w:space="0"/>
              <w:bottom w:val="single" w:color="000000" w:sz="4" w:space="0"/>
              <w:right w:val="single" w:color="000000" w:sz="4" w:space="0"/>
            </w:tcBorders>
            <w:noWrap w:val="0"/>
            <w:vAlign w:val="top"/>
          </w:tcPr>
          <w:p w14:paraId="281CB16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座</w:t>
            </w:r>
          </w:p>
        </w:tc>
        <w:tc>
          <w:tcPr>
            <w:tcW w:w="1069" w:type="dxa"/>
            <w:gridSpan w:val="2"/>
            <w:tcBorders>
              <w:top w:val="single" w:color="000000" w:sz="4" w:space="0"/>
              <w:left w:val="single" w:color="000000" w:sz="4" w:space="0"/>
              <w:bottom w:val="single" w:color="000000" w:sz="4" w:space="0"/>
              <w:right w:val="single" w:color="000000" w:sz="4" w:space="0"/>
            </w:tcBorders>
            <w:noWrap w:val="0"/>
            <w:vAlign w:val="top"/>
          </w:tcPr>
          <w:p w14:paraId="08EEB75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混凝土模块式</w:t>
            </w:r>
          </w:p>
        </w:tc>
      </w:tr>
    </w:tbl>
    <w:p w14:paraId="21EA6C47">
      <w:pPr>
        <w:tabs>
          <w:tab w:val="left" w:pos="210"/>
        </w:tabs>
      </w:pPr>
    </w:p>
    <w:p w14:paraId="3766F1B0">
      <w:pPr>
        <w:tabs>
          <w:tab w:val="left" w:pos="210"/>
        </w:tabs>
      </w:pPr>
    </w:p>
    <w:tbl>
      <w:tblPr>
        <w:tblStyle w:val="8"/>
        <w:tblpPr w:leftFromText="180" w:rightFromText="180" w:vertAnchor="text" w:horzAnchor="page" w:tblpX="1261" w:tblpY="306"/>
        <w:tblOverlap w:val="never"/>
        <w:tblW w:w="100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3"/>
        <w:gridCol w:w="944"/>
        <w:gridCol w:w="1749"/>
        <w:gridCol w:w="48"/>
        <w:gridCol w:w="3357"/>
        <w:gridCol w:w="899"/>
        <w:gridCol w:w="1274"/>
        <w:gridCol w:w="1071"/>
      </w:tblGrid>
      <w:tr w14:paraId="6E75D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4A9438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3D8C6B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部位</w:t>
            </w:r>
          </w:p>
        </w:tc>
        <w:tc>
          <w:tcPr>
            <w:tcW w:w="1797" w:type="dxa"/>
            <w:gridSpan w:val="2"/>
            <w:tcBorders>
              <w:top w:val="single" w:color="000000" w:sz="4" w:space="0"/>
              <w:left w:val="single" w:color="000000" w:sz="4" w:space="0"/>
              <w:bottom w:val="single" w:color="000000" w:sz="4" w:space="0"/>
              <w:right w:val="single" w:color="000000" w:sz="4" w:space="0"/>
            </w:tcBorders>
            <w:noWrap w:val="0"/>
            <w:vAlign w:val="center"/>
          </w:tcPr>
          <w:p w14:paraId="39D762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4A3DC5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49FC2D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35266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2CD227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09C82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47B88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2741" w:type="dxa"/>
            <w:gridSpan w:val="3"/>
            <w:tcBorders>
              <w:top w:val="single" w:color="000000" w:sz="4" w:space="0"/>
              <w:left w:val="single" w:color="000000" w:sz="4" w:space="0"/>
              <w:bottom w:val="single" w:color="000000" w:sz="4" w:space="0"/>
              <w:right w:val="single" w:color="000000" w:sz="4" w:space="0"/>
            </w:tcBorders>
            <w:noWrap w:val="0"/>
            <w:vAlign w:val="center"/>
          </w:tcPr>
          <w:p w14:paraId="5A410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一体化集成泵站</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592A7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系统</w:t>
            </w:r>
            <w:r>
              <w:rPr>
                <w:rFonts w:hint="eastAsia" w:ascii="宋体" w:hAnsi="宋体" w:eastAsia="宋体" w:cs="宋体"/>
                <w:i w:val="0"/>
                <w:iCs w:val="0"/>
                <w:color w:val="000000"/>
                <w:kern w:val="0"/>
                <w:sz w:val="18"/>
                <w:szCs w:val="18"/>
                <w:u w:val="none"/>
                <w:lang w:val="en-US" w:eastAsia="zh-CN" w:bidi="ar"/>
              </w:rPr>
              <w:t>参数</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Q=</w:t>
            </w:r>
            <w:r>
              <w:rPr>
                <w:rFonts w:hint="eastAsia" w:ascii="宋体" w:hAnsi="宋体" w:cs="宋体"/>
                <w:i w:val="0"/>
                <w:iCs w:val="0"/>
                <w:color w:val="000000"/>
                <w:kern w:val="0"/>
                <w:sz w:val="18"/>
                <w:szCs w:val="18"/>
                <w:u w:val="none"/>
                <w:lang w:val="en-US" w:eastAsia="zh-CN" w:bidi="ar"/>
              </w:rPr>
              <w:t>58m</w:t>
            </w:r>
            <w:r>
              <w:rPr>
                <w:rFonts w:hint="eastAsia" w:ascii="宋体" w:hAnsi="宋体" w:eastAsia="宋体" w:cs="宋体"/>
                <w:i w:val="0"/>
                <w:iCs w:val="0"/>
                <w:color w:val="000000"/>
                <w:kern w:val="0"/>
                <w:sz w:val="18"/>
                <w:szCs w:val="18"/>
                <w:u w:val="none"/>
                <w:lang w:val="en-US" w:eastAsia="zh-CN" w:bidi="ar"/>
              </w:rPr>
              <w:t>3，H=</w:t>
            </w:r>
            <w:r>
              <w:rPr>
                <w:rFonts w:hint="eastAsia" w:ascii="宋体" w:hAnsi="宋体" w:cs="宋体"/>
                <w:i w:val="0"/>
                <w:iCs w:val="0"/>
                <w:color w:val="000000"/>
                <w:kern w:val="0"/>
                <w:sz w:val="18"/>
                <w:szCs w:val="18"/>
                <w:u w:val="none"/>
                <w:lang w:val="en-US" w:eastAsia="zh-CN" w:bidi="ar"/>
              </w:rPr>
              <w:t>40m</w:t>
            </w: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N≤</w:t>
            </w:r>
            <w:r>
              <w:rPr>
                <w:rFonts w:hint="eastAsia" w:ascii="宋体" w:hAnsi="宋体" w:cs="宋体"/>
                <w:i w:val="0"/>
                <w:iCs w:val="0"/>
                <w:color w:val="000000"/>
                <w:kern w:val="0"/>
                <w:sz w:val="18"/>
                <w:szCs w:val="18"/>
                <w:u w:val="none"/>
                <w:lang w:val="en-US" w:eastAsia="zh-CN" w:bidi="ar"/>
              </w:rPr>
              <w:t>5.5</w:t>
            </w:r>
            <w:r>
              <w:rPr>
                <w:rFonts w:hint="eastAsia" w:ascii="宋体" w:hAnsi="宋体" w:eastAsia="宋体" w:cs="宋体"/>
                <w:i w:val="0"/>
                <w:iCs w:val="0"/>
                <w:color w:val="000000"/>
                <w:kern w:val="0"/>
                <w:sz w:val="18"/>
                <w:szCs w:val="18"/>
                <w:u w:val="none"/>
                <w:lang w:val="en-US" w:eastAsia="zh-CN" w:bidi="ar"/>
              </w:rPr>
              <w:t>KW，</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48E3C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D4CB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restart"/>
            <w:tcBorders>
              <w:top w:val="single" w:color="000000" w:sz="4" w:space="0"/>
              <w:left w:val="single" w:color="000000" w:sz="4" w:space="0"/>
              <w:right w:val="single" w:color="000000" w:sz="4" w:space="0"/>
            </w:tcBorders>
            <w:noWrap w:val="0"/>
            <w:vAlign w:val="center"/>
          </w:tcPr>
          <w:p w14:paraId="6BC1D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新建室外</w:t>
            </w:r>
            <w:r>
              <w:rPr>
                <w:rFonts w:hint="eastAsia" w:ascii="宋体" w:hAnsi="宋体" w:cs="宋体"/>
                <w:i w:val="0"/>
                <w:iCs w:val="0"/>
                <w:color w:val="000000"/>
                <w:kern w:val="0"/>
                <w:sz w:val="18"/>
                <w:szCs w:val="18"/>
                <w:u w:val="none"/>
                <w:lang w:val="en-US" w:eastAsia="zh-CN" w:bidi="ar"/>
              </w:rPr>
              <w:t>调峰</w:t>
            </w:r>
            <w:r>
              <w:rPr>
                <w:rFonts w:hint="eastAsia" w:ascii="宋体" w:hAnsi="宋体" w:eastAsia="宋体" w:cs="宋体"/>
                <w:i w:val="0"/>
                <w:iCs w:val="0"/>
                <w:color w:val="000000"/>
                <w:kern w:val="0"/>
                <w:sz w:val="18"/>
                <w:szCs w:val="18"/>
                <w:u w:val="none"/>
                <w:lang w:val="en-US" w:eastAsia="zh-CN" w:bidi="ar"/>
              </w:rPr>
              <w:t>加压泵站，进出水</w:t>
            </w:r>
            <w:r>
              <w:rPr>
                <w:rFonts w:hint="eastAsia" w:ascii="宋体" w:hAnsi="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t>管道连接，泵站基础</w:t>
            </w:r>
            <w:r>
              <w:rPr>
                <w:rFonts w:hint="eastAsia" w:ascii="宋体" w:hAnsi="宋体" w:cs="宋体"/>
                <w:i w:val="0"/>
                <w:iCs w:val="0"/>
                <w:color w:val="000000"/>
                <w:kern w:val="0"/>
                <w:sz w:val="18"/>
                <w:szCs w:val="18"/>
                <w:u w:val="none"/>
                <w:lang w:val="en-US" w:eastAsia="zh-CN" w:bidi="ar"/>
              </w:rPr>
              <w:t>、不锈钢护栏、标识标牌、市政供电电缆、线管</w:t>
            </w:r>
            <w:r>
              <w:rPr>
                <w:rFonts w:hint="eastAsia" w:ascii="宋体" w:hAnsi="宋体" w:eastAsia="宋体" w:cs="宋体"/>
                <w:i w:val="0"/>
                <w:iCs w:val="0"/>
                <w:color w:val="000000"/>
                <w:kern w:val="0"/>
                <w:sz w:val="18"/>
                <w:szCs w:val="18"/>
                <w:u w:val="none"/>
                <w:lang w:val="en-US" w:eastAsia="zh-CN" w:bidi="ar"/>
              </w:rPr>
              <w:t>等.</w:t>
            </w:r>
          </w:p>
        </w:tc>
      </w:tr>
      <w:tr w14:paraId="56FEB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12368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vMerge w:val="restart"/>
            <w:tcBorders>
              <w:top w:val="single" w:color="000000" w:sz="4" w:space="0"/>
              <w:left w:val="single" w:color="000000" w:sz="4" w:space="0"/>
              <w:right w:val="single" w:color="000000" w:sz="4" w:space="0"/>
            </w:tcBorders>
            <w:noWrap w:val="0"/>
            <w:vAlign w:val="center"/>
          </w:tcPr>
          <w:p w14:paraId="24B1E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b/>
                <w:bCs/>
                <w:i w:val="0"/>
                <w:iCs w:val="0"/>
                <w:color w:val="000000"/>
                <w:kern w:val="0"/>
                <w:sz w:val="24"/>
                <w:szCs w:val="24"/>
                <w:u w:val="none"/>
                <w:lang w:val="en-US" w:eastAsia="zh-CN" w:bidi="ar"/>
              </w:rPr>
              <w:t>蔡庄F3（长安坊）小区</w:t>
            </w:r>
            <w:r>
              <w:rPr>
                <w:rFonts w:hint="eastAsia" w:ascii="宋体" w:hAnsi="宋体" w:eastAsia="宋体" w:cs="宋体"/>
                <w:b/>
                <w:bCs/>
                <w:i w:val="0"/>
                <w:iCs w:val="0"/>
                <w:color w:val="000000"/>
                <w:kern w:val="0"/>
                <w:sz w:val="24"/>
                <w:szCs w:val="24"/>
                <w:u w:val="none"/>
                <w:lang w:val="en-US" w:eastAsia="zh-CN" w:bidi="ar"/>
              </w:rPr>
              <w:t>泵房</w:t>
            </w:r>
          </w:p>
        </w:tc>
        <w:tc>
          <w:tcPr>
            <w:tcW w:w="1797" w:type="dxa"/>
            <w:gridSpan w:val="2"/>
            <w:tcBorders>
              <w:top w:val="single" w:color="000000" w:sz="4" w:space="0"/>
              <w:left w:val="single" w:color="000000" w:sz="4" w:space="0"/>
              <w:bottom w:val="single" w:color="000000" w:sz="4" w:space="0"/>
              <w:right w:val="single" w:color="000000" w:sz="4" w:space="0"/>
            </w:tcBorders>
            <w:noWrap w:val="0"/>
            <w:vAlign w:val="center"/>
          </w:tcPr>
          <w:p w14:paraId="1E4F7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集成箱体</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2F430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泵房箱体采用304不锈钢材料，整体防护等级达到IP55，设备占地面积：</w:t>
            </w:r>
            <w:r>
              <w:rPr>
                <w:rFonts w:hint="eastAsia" w:ascii="宋体" w:hAnsi="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m2≤S≤12m2</w:t>
            </w:r>
            <w:r>
              <w:rPr>
                <w:rStyle w:val="10"/>
                <w:lang w:val="en-US" w:eastAsia="zh-CN" w:bidi="ar"/>
              </w:rPr>
              <w:t>，详细技术要求详见设备性能及技术要求</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591EC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1118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7B8ADEB9">
            <w:pPr>
              <w:jc w:val="center"/>
              <w:rPr>
                <w:rFonts w:hint="eastAsia" w:ascii="宋体" w:hAnsi="宋体" w:eastAsia="宋体" w:cs="宋体"/>
                <w:i w:val="0"/>
                <w:iCs w:val="0"/>
                <w:color w:val="000000"/>
                <w:sz w:val="18"/>
                <w:szCs w:val="18"/>
                <w:u w:val="none"/>
              </w:rPr>
            </w:pPr>
          </w:p>
        </w:tc>
      </w:tr>
      <w:tr w14:paraId="2232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FDB3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vMerge w:val="continue"/>
            <w:tcBorders>
              <w:left w:val="single" w:color="000000" w:sz="4" w:space="0"/>
              <w:right w:val="single" w:color="000000" w:sz="4" w:space="0"/>
            </w:tcBorders>
            <w:noWrap w:val="0"/>
            <w:vAlign w:val="center"/>
          </w:tcPr>
          <w:p w14:paraId="6C079C06">
            <w:pPr>
              <w:jc w:val="center"/>
              <w:rPr>
                <w:rFonts w:hint="eastAsia" w:ascii="宋体" w:hAnsi="宋体" w:eastAsia="宋体" w:cs="宋体"/>
                <w:i w:val="0"/>
                <w:iCs w:val="0"/>
                <w:color w:val="000000"/>
                <w:sz w:val="18"/>
                <w:szCs w:val="18"/>
                <w:u w:val="none"/>
              </w:rPr>
            </w:pPr>
          </w:p>
        </w:tc>
        <w:tc>
          <w:tcPr>
            <w:tcW w:w="1797" w:type="dxa"/>
            <w:gridSpan w:val="2"/>
            <w:tcBorders>
              <w:top w:val="single" w:color="000000" w:sz="4" w:space="0"/>
              <w:left w:val="single" w:color="000000" w:sz="4" w:space="0"/>
              <w:bottom w:val="single" w:color="000000" w:sz="4" w:space="0"/>
              <w:right w:val="single" w:color="000000" w:sz="4" w:space="0"/>
            </w:tcBorders>
            <w:noWrap w:val="0"/>
            <w:vAlign w:val="center"/>
          </w:tcPr>
          <w:p w14:paraId="06B1D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071C8E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单泵参数：Q=</w:t>
            </w:r>
            <w:r>
              <w:rPr>
                <w:rFonts w:hint="eastAsia" w:ascii="宋体" w:hAnsi="宋体" w:cs="宋体"/>
                <w:i w:val="0"/>
                <w:iCs w:val="0"/>
                <w:color w:val="000000"/>
                <w:kern w:val="0"/>
                <w:sz w:val="18"/>
                <w:szCs w:val="18"/>
                <w:u w:val="none"/>
                <w:lang w:val="en-US" w:eastAsia="zh-CN" w:bidi="ar"/>
              </w:rPr>
              <w:t>29</w:t>
            </w:r>
            <w:r>
              <w:rPr>
                <w:rFonts w:hint="eastAsia" w:ascii="宋体" w:hAnsi="宋体" w:eastAsia="宋体" w:cs="宋体"/>
                <w:i w:val="0"/>
                <w:iCs w:val="0"/>
                <w:color w:val="000000"/>
                <w:kern w:val="0"/>
                <w:sz w:val="18"/>
                <w:szCs w:val="18"/>
                <w:u w:val="none"/>
                <w:lang w:val="en-US" w:eastAsia="zh-CN" w:bidi="ar"/>
              </w:rPr>
              <w:t>m3，H=40m N≤</w:t>
            </w:r>
            <w:r>
              <w:rPr>
                <w:rFonts w:hint="eastAsia" w:ascii="宋体" w:hAnsi="宋体" w:cs="宋体"/>
                <w:i w:val="0"/>
                <w:iCs w:val="0"/>
                <w:color w:val="000000"/>
                <w:kern w:val="0"/>
                <w:sz w:val="18"/>
                <w:szCs w:val="18"/>
                <w:u w:val="none"/>
                <w:lang w:val="en-US" w:eastAsia="zh-CN" w:bidi="ar"/>
              </w:rPr>
              <w:t>5.5</w:t>
            </w:r>
            <w:r>
              <w:rPr>
                <w:rFonts w:hint="eastAsia" w:ascii="宋体" w:hAnsi="宋体" w:eastAsia="宋体" w:cs="宋体"/>
                <w:i w:val="0"/>
                <w:iCs w:val="0"/>
                <w:color w:val="000000"/>
                <w:kern w:val="0"/>
                <w:sz w:val="18"/>
                <w:szCs w:val="18"/>
                <w:u w:val="none"/>
                <w:lang w:val="en-US" w:eastAsia="zh-CN" w:bidi="ar"/>
              </w:rPr>
              <w:t>KW</w:t>
            </w:r>
          </w:p>
          <w:p w14:paraId="399A3B35">
            <w:pPr>
              <w:pStyle w:val="11"/>
              <w:rPr>
                <w:rFonts w:hint="eastAsia"/>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二</w:t>
            </w:r>
            <w:r>
              <w:rPr>
                <w:rFonts w:hint="eastAsia" w:ascii="宋体" w:hAnsi="宋体" w:eastAsia="宋体" w:cs="宋体"/>
                <w:i w:val="0"/>
                <w:iCs w:val="0"/>
                <w:color w:val="000000"/>
                <w:kern w:val="0"/>
                <w:sz w:val="18"/>
                <w:szCs w:val="18"/>
                <w:u w:val="none"/>
                <w:lang w:val="en-US" w:eastAsia="zh-CN" w:bidi="ar"/>
              </w:rPr>
              <w:t>用一备）</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38027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1E08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9" w:type="dxa"/>
            <w:vMerge w:val="continue"/>
            <w:tcBorders>
              <w:left w:val="single" w:color="000000" w:sz="4" w:space="0"/>
              <w:right w:val="single" w:color="000000" w:sz="4" w:space="0"/>
            </w:tcBorders>
            <w:noWrap w:val="0"/>
            <w:vAlign w:val="center"/>
          </w:tcPr>
          <w:p w14:paraId="21955BDB">
            <w:pPr>
              <w:jc w:val="center"/>
              <w:rPr>
                <w:rFonts w:hint="eastAsia" w:ascii="宋体" w:hAnsi="宋体" w:eastAsia="宋体" w:cs="宋体"/>
                <w:i w:val="0"/>
                <w:iCs w:val="0"/>
                <w:color w:val="000000"/>
                <w:sz w:val="18"/>
                <w:szCs w:val="18"/>
                <w:u w:val="none"/>
              </w:rPr>
            </w:pPr>
          </w:p>
        </w:tc>
      </w:tr>
      <w:tr w14:paraId="6E168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41E2A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vMerge w:val="continue"/>
            <w:tcBorders>
              <w:left w:val="single" w:color="000000" w:sz="4" w:space="0"/>
              <w:right w:val="single" w:color="000000" w:sz="4" w:space="0"/>
            </w:tcBorders>
            <w:noWrap w:val="0"/>
            <w:vAlign w:val="center"/>
          </w:tcPr>
          <w:p w14:paraId="38F50804">
            <w:pPr>
              <w:jc w:val="center"/>
              <w:rPr>
                <w:rFonts w:hint="eastAsia" w:ascii="宋体" w:hAnsi="宋体" w:eastAsia="宋体" w:cs="宋体"/>
                <w:i w:val="0"/>
                <w:iCs w:val="0"/>
                <w:color w:val="000000"/>
                <w:sz w:val="18"/>
                <w:szCs w:val="18"/>
                <w:u w:val="none"/>
              </w:rPr>
            </w:pPr>
          </w:p>
        </w:tc>
        <w:tc>
          <w:tcPr>
            <w:tcW w:w="1797" w:type="dxa"/>
            <w:gridSpan w:val="2"/>
            <w:tcBorders>
              <w:top w:val="single" w:color="000000" w:sz="4" w:space="0"/>
              <w:left w:val="single" w:color="000000" w:sz="4" w:space="0"/>
              <w:bottom w:val="single" w:color="000000" w:sz="4" w:space="0"/>
              <w:right w:val="single" w:color="000000" w:sz="4" w:space="0"/>
            </w:tcBorders>
            <w:noWrap w:val="0"/>
            <w:vAlign w:val="center"/>
          </w:tcPr>
          <w:p w14:paraId="55D343B4">
            <w:pPr>
              <w:keepNext w:val="0"/>
              <w:keepLines w:val="0"/>
              <w:widowControl/>
              <w:suppressLineNumbers w:val="0"/>
              <w:ind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变频控制柜</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12CD8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5.5KW</w:t>
            </w:r>
            <w:r>
              <w:rPr>
                <w:rFonts w:hint="eastAsia" w:ascii="宋体" w:hAnsi="宋体" w:eastAsia="宋体" w:cs="宋体"/>
                <w:i w:val="0"/>
                <w:iCs w:val="0"/>
                <w:color w:val="000000"/>
                <w:kern w:val="0"/>
                <w:sz w:val="18"/>
                <w:szCs w:val="18"/>
                <w:u w:val="none"/>
                <w:lang w:val="en-US" w:eastAsia="zh-CN" w:bidi="ar"/>
              </w:rPr>
              <w:t>，一泵一变频</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576CC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EFDD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9" w:type="dxa"/>
            <w:vMerge w:val="continue"/>
            <w:tcBorders>
              <w:left w:val="single" w:color="000000" w:sz="4" w:space="0"/>
              <w:right w:val="single" w:color="000000" w:sz="4" w:space="0"/>
            </w:tcBorders>
            <w:noWrap w:val="0"/>
            <w:vAlign w:val="center"/>
          </w:tcPr>
          <w:p w14:paraId="0C0C60D6">
            <w:pPr>
              <w:jc w:val="center"/>
              <w:rPr>
                <w:rFonts w:hint="eastAsia" w:ascii="宋体" w:hAnsi="宋体" w:eastAsia="宋体" w:cs="宋体"/>
                <w:i w:val="0"/>
                <w:iCs w:val="0"/>
                <w:color w:val="000000"/>
                <w:sz w:val="18"/>
                <w:szCs w:val="18"/>
                <w:u w:val="none"/>
              </w:rPr>
            </w:pPr>
          </w:p>
        </w:tc>
      </w:tr>
      <w:tr w14:paraId="091D9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1031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vMerge w:val="continue"/>
            <w:tcBorders>
              <w:left w:val="single" w:color="000000" w:sz="4" w:space="0"/>
              <w:right w:val="single" w:color="000000" w:sz="4" w:space="0"/>
            </w:tcBorders>
            <w:noWrap w:val="0"/>
            <w:vAlign w:val="center"/>
          </w:tcPr>
          <w:p w14:paraId="1A9AD9F4">
            <w:pPr>
              <w:jc w:val="center"/>
              <w:rPr>
                <w:rFonts w:hint="eastAsia" w:ascii="宋体" w:hAnsi="宋体" w:eastAsia="宋体" w:cs="宋体"/>
                <w:i w:val="0"/>
                <w:iCs w:val="0"/>
                <w:color w:val="000000"/>
                <w:sz w:val="18"/>
                <w:szCs w:val="18"/>
                <w:u w:val="none"/>
              </w:rPr>
            </w:pPr>
          </w:p>
        </w:tc>
        <w:tc>
          <w:tcPr>
            <w:tcW w:w="1797" w:type="dxa"/>
            <w:gridSpan w:val="2"/>
            <w:tcBorders>
              <w:top w:val="single" w:color="000000" w:sz="4" w:space="0"/>
              <w:left w:val="single" w:color="000000" w:sz="4" w:space="0"/>
              <w:bottom w:val="single" w:color="000000" w:sz="4" w:space="0"/>
              <w:right w:val="single" w:color="000000" w:sz="4" w:space="0"/>
            </w:tcBorders>
            <w:noWrap w:val="0"/>
            <w:vAlign w:val="center"/>
          </w:tcPr>
          <w:p w14:paraId="3934B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成套附件</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57C8F85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DN65</w:t>
            </w:r>
            <w:r>
              <w:rPr>
                <w:rFonts w:hint="eastAsia" w:ascii="宋体" w:hAnsi="宋体" w:cs="宋体"/>
                <w:i w:val="0"/>
                <w:iCs w:val="0"/>
                <w:color w:val="000000"/>
                <w:kern w:val="0"/>
                <w:sz w:val="18"/>
                <w:szCs w:val="18"/>
                <w:u w:val="none"/>
                <w:lang w:val="en-US" w:eastAsia="zh-CN" w:bidi="ar"/>
              </w:rPr>
              <w:t>-3</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38FA5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2DFC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11659F8F">
            <w:pPr>
              <w:jc w:val="center"/>
              <w:rPr>
                <w:rFonts w:hint="eastAsia" w:ascii="宋体" w:hAnsi="宋体" w:eastAsia="宋体" w:cs="宋体"/>
                <w:i w:val="0"/>
                <w:iCs w:val="0"/>
                <w:color w:val="000000"/>
                <w:sz w:val="18"/>
                <w:szCs w:val="18"/>
                <w:u w:val="none"/>
              </w:rPr>
            </w:pPr>
          </w:p>
        </w:tc>
      </w:tr>
      <w:tr w14:paraId="2A3E6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416E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4" w:type="dxa"/>
            <w:vMerge w:val="continue"/>
            <w:tcBorders>
              <w:left w:val="single" w:color="000000" w:sz="4" w:space="0"/>
              <w:right w:val="single" w:color="000000" w:sz="4" w:space="0"/>
            </w:tcBorders>
            <w:noWrap w:val="0"/>
            <w:vAlign w:val="center"/>
          </w:tcPr>
          <w:p w14:paraId="64EB29E5">
            <w:pPr>
              <w:jc w:val="center"/>
              <w:rPr>
                <w:rFonts w:hint="eastAsia" w:ascii="宋体" w:hAnsi="宋体" w:eastAsia="宋体" w:cs="宋体"/>
                <w:i w:val="0"/>
                <w:iCs w:val="0"/>
                <w:color w:val="000000"/>
                <w:sz w:val="18"/>
                <w:szCs w:val="18"/>
                <w:u w:val="none"/>
              </w:rPr>
            </w:pPr>
          </w:p>
        </w:tc>
        <w:tc>
          <w:tcPr>
            <w:tcW w:w="1797" w:type="dxa"/>
            <w:gridSpan w:val="2"/>
            <w:tcBorders>
              <w:top w:val="single" w:color="000000" w:sz="4" w:space="0"/>
              <w:left w:val="single" w:color="000000" w:sz="4" w:space="0"/>
              <w:bottom w:val="single" w:color="000000" w:sz="4" w:space="0"/>
              <w:right w:val="single" w:color="000000" w:sz="4" w:space="0"/>
            </w:tcBorders>
            <w:noWrap w:val="0"/>
            <w:vAlign w:val="center"/>
          </w:tcPr>
          <w:p w14:paraId="76E067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稳流罐</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37CEF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60L/1.0mpa</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7C2DB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FFEA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31AFF5F1">
            <w:pPr>
              <w:jc w:val="center"/>
              <w:rPr>
                <w:rFonts w:hint="eastAsia" w:ascii="宋体" w:hAnsi="宋体" w:eastAsia="宋体" w:cs="宋体"/>
                <w:i w:val="0"/>
                <w:iCs w:val="0"/>
                <w:color w:val="000000"/>
                <w:sz w:val="18"/>
                <w:szCs w:val="18"/>
                <w:u w:val="none"/>
              </w:rPr>
            </w:pPr>
          </w:p>
        </w:tc>
      </w:tr>
      <w:tr w14:paraId="603B4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16023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vMerge w:val="continue"/>
            <w:tcBorders>
              <w:left w:val="single" w:color="000000" w:sz="4" w:space="0"/>
              <w:right w:val="single" w:color="000000" w:sz="4" w:space="0"/>
            </w:tcBorders>
            <w:noWrap w:val="0"/>
            <w:vAlign w:val="center"/>
          </w:tcPr>
          <w:p w14:paraId="78AD2CF7">
            <w:pPr>
              <w:jc w:val="center"/>
              <w:rPr>
                <w:rFonts w:hint="eastAsia" w:ascii="宋体" w:hAnsi="宋体" w:eastAsia="宋体" w:cs="宋体"/>
                <w:i w:val="0"/>
                <w:iCs w:val="0"/>
                <w:color w:val="000000"/>
                <w:sz w:val="18"/>
                <w:szCs w:val="18"/>
                <w:u w:val="none"/>
              </w:rPr>
            </w:pPr>
          </w:p>
        </w:tc>
        <w:tc>
          <w:tcPr>
            <w:tcW w:w="1797" w:type="dxa"/>
            <w:gridSpan w:val="2"/>
            <w:tcBorders>
              <w:top w:val="single" w:color="000000" w:sz="4" w:space="0"/>
              <w:left w:val="single" w:color="000000" w:sz="4" w:space="0"/>
              <w:bottom w:val="single" w:color="000000" w:sz="4" w:space="0"/>
              <w:right w:val="single" w:color="000000" w:sz="4" w:space="0"/>
            </w:tcBorders>
            <w:noWrap w:val="0"/>
            <w:vAlign w:val="center"/>
          </w:tcPr>
          <w:p w14:paraId="0912BC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不锈钢Y型过滤器</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6FDD0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7C42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3CF5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73125DB1">
            <w:pPr>
              <w:jc w:val="center"/>
              <w:rPr>
                <w:rFonts w:hint="eastAsia" w:ascii="宋体" w:hAnsi="宋体" w:eastAsia="宋体" w:cs="宋体"/>
                <w:i w:val="0"/>
                <w:iCs w:val="0"/>
                <w:color w:val="000000"/>
                <w:sz w:val="18"/>
                <w:szCs w:val="18"/>
                <w:u w:val="none"/>
              </w:rPr>
            </w:pPr>
          </w:p>
        </w:tc>
      </w:tr>
      <w:tr w14:paraId="1FEFE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0051A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44" w:type="dxa"/>
            <w:vMerge w:val="continue"/>
            <w:tcBorders>
              <w:left w:val="single" w:color="000000" w:sz="4" w:space="0"/>
              <w:right w:val="single" w:color="000000" w:sz="4" w:space="0"/>
            </w:tcBorders>
            <w:noWrap w:val="0"/>
            <w:vAlign w:val="center"/>
          </w:tcPr>
          <w:p w14:paraId="13F39B6B">
            <w:pPr>
              <w:jc w:val="center"/>
              <w:rPr>
                <w:rFonts w:hint="eastAsia" w:ascii="宋体" w:hAnsi="宋体" w:eastAsia="宋体" w:cs="宋体"/>
                <w:i w:val="0"/>
                <w:iCs w:val="0"/>
                <w:color w:val="000000"/>
                <w:sz w:val="18"/>
                <w:szCs w:val="18"/>
                <w:u w:val="none"/>
              </w:rPr>
            </w:pPr>
          </w:p>
        </w:tc>
        <w:tc>
          <w:tcPr>
            <w:tcW w:w="1797" w:type="dxa"/>
            <w:gridSpan w:val="2"/>
            <w:tcBorders>
              <w:top w:val="single" w:color="000000" w:sz="4" w:space="0"/>
              <w:left w:val="single" w:color="000000" w:sz="4" w:space="0"/>
              <w:bottom w:val="single" w:color="000000" w:sz="4" w:space="0"/>
              <w:right w:val="single" w:color="000000" w:sz="4" w:space="0"/>
            </w:tcBorders>
            <w:noWrap w:val="0"/>
            <w:vAlign w:val="center"/>
          </w:tcPr>
          <w:p w14:paraId="4F1137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电动调节阀</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30812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5A365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D324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6366ED90">
            <w:pPr>
              <w:jc w:val="center"/>
              <w:rPr>
                <w:rFonts w:hint="eastAsia" w:ascii="宋体" w:hAnsi="宋体" w:eastAsia="宋体" w:cs="宋体"/>
                <w:i w:val="0"/>
                <w:iCs w:val="0"/>
                <w:color w:val="000000"/>
                <w:sz w:val="18"/>
                <w:szCs w:val="18"/>
                <w:u w:val="none"/>
              </w:rPr>
            </w:pPr>
          </w:p>
        </w:tc>
      </w:tr>
      <w:tr w14:paraId="4C95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5DA0FA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44" w:type="dxa"/>
            <w:vMerge w:val="continue"/>
            <w:tcBorders>
              <w:left w:val="single" w:color="000000" w:sz="4" w:space="0"/>
              <w:right w:val="single" w:color="000000" w:sz="4" w:space="0"/>
            </w:tcBorders>
            <w:noWrap w:val="0"/>
            <w:vAlign w:val="center"/>
          </w:tcPr>
          <w:p w14:paraId="1B6DE371">
            <w:pPr>
              <w:jc w:val="center"/>
              <w:rPr>
                <w:rFonts w:hint="eastAsia" w:ascii="宋体" w:hAnsi="宋体" w:eastAsia="宋体" w:cs="宋体"/>
                <w:i w:val="0"/>
                <w:iCs w:val="0"/>
                <w:color w:val="000000"/>
                <w:sz w:val="18"/>
                <w:szCs w:val="18"/>
                <w:u w:val="none"/>
              </w:rPr>
            </w:pPr>
          </w:p>
        </w:tc>
        <w:tc>
          <w:tcPr>
            <w:tcW w:w="1797" w:type="dxa"/>
            <w:gridSpan w:val="2"/>
            <w:tcBorders>
              <w:top w:val="single" w:color="000000" w:sz="4" w:space="0"/>
              <w:left w:val="single" w:color="000000" w:sz="4" w:space="0"/>
              <w:bottom w:val="single" w:color="000000" w:sz="4" w:space="0"/>
              <w:right w:val="single" w:color="000000" w:sz="4" w:space="0"/>
            </w:tcBorders>
            <w:noWrap w:val="0"/>
            <w:vAlign w:val="center"/>
          </w:tcPr>
          <w:p w14:paraId="206A75E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旁路切换电动阀</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4CB047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7FA4F7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EDCAA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14DD3521">
            <w:pPr>
              <w:jc w:val="center"/>
              <w:rPr>
                <w:rFonts w:hint="eastAsia" w:ascii="宋体" w:hAnsi="宋体" w:eastAsia="宋体" w:cs="宋体"/>
                <w:i w:val="0"/>
                <w:iCs w:val="0"/>
                <w:color w:val="000000"/>
                <w:sz w:val="18"/>
                <w:szCs w:val="18"/>
                <w:u w:val="none"/>
              </w:rPr>
            </w:pPr>
          </w:p>
        </w:tc>
      </w:tr>
      <w:tr w14:paraId="2619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4A7A491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944" w:type="dxa"/>
            <w:vMerge w:val="continue"/>
            <w:tcBorders>
              <w:left w:val="single" w:color="000000" w:sz="4" w:space="0"/>
              <w:right w:val="single" w:color="000000" w:sz="4" w:space="0"/>
            </w:tcBorders>
            <w:noWrap w:val="0"/>
            <w:vAlign w:val="center"/>
          </w:tcPr>
          <w:p w14:paraId="0A66CC3E">
            <w:pPr>
              <w:jc w:val="center"/>
              <w:rPr>
                <w:rFonts w:hint="eastAsia" w:ascii="宋体" w:hAnsi="宋体" w:eastAsia="宋体" w:cs="宋体"/>
                <w:i w:val="0"/>
                <w:iCs w:val="0"/>
                <w:color w:val="000000"/>
                <w:sz w:val="18"/>
                <w:szCs w:val="18"/>
                <w:u w:val="none"/>
              </w:rPr>
            </w:pPr>
          </w:p>
        </w:tc>
        <w:tc>
          <w:tcPr>
            <w:tcW w:w="1797" w:type="dxa"/>
            <w:gridSpan w:val="2"/>
            <w:tcBorders>
              <w:top w:val="single" w:color="000000" w:sz="4" w:space="0"/>
              <w:left w:val="single" w:color="000000" w:sz="4" w:space="0"/>
              <w:bottom w:val="single" w:color="000000" w:sz="4" w:space="0"/>
              <w:right w:val="single" w:color="000000" w:sz="4" w:space="0"/>
            </w:tcBorders>
            <w:noWrap w:val="0"/>
            <w:vAlign w:val="center"/>
          </w:tcPr>
          <w:p w14:paraId="502BCD6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防倒流装置</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46846E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52A981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8C6FE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09C52D85">
            <w:pPr>
              <w:jc w:val="center"/>
              <w:rPr>
                <w:rFonts w:hint="eastAsia" w:ascii="宋体" w:hAnsi="宋体" w:eastAsia="宋体" w:cs="宋体"/>
                <w:i w:val="0"/>
                <w:iCs w:val="0"/>
                <w:color w:val="000000"/>
                <w:sz w:val="18"/>
                <w:szCs w:val="18"/>
                <w:u w:val="none"/>
              </w:rPr>
            </w:pPr>
          </w:p>
        </w:tc>
      </w:tr>
      <w:tr w14:paraId="05407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1002102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944" w:type="dxa"/>
            <w:vMerge w:val="continue"/>
            <w:tcBorders>
              <w:left w:val="single" w:color="000000" w:sz="4" w:space="0"/>
              <w:right w:val="single" w:color="000000" w:sz="4" w:space="0"/>
            </w:tcBorders>
            <w:noWrap w:val="0"/>
            <w:vAlign w:val="center"/>
          </w:tcPr>
          <w:p w14:paraId="365BF66B">
            <w:pPr>
              <w:jc w:val="center"/>
              <w:rPr>
                <w:rFonts w:hint="eastAsia" w:ascii="宋体" w:hAnsi="宋体" w:eastAsia="宋体" w:cs="宋体"/>
                <w:i w:val="0"/>
                <w:iCs w:val="0"/>
                <w:color w:val="000000"/>
                <w:sz w:val="18"/>
                <w:szCs w:val="18"/>
                <w:u w:val="none"/>
              </w:rPr>
            </w:pPr>
          </w:p>
        </w:tc>
        <w:tc>
          <w:tcPr>
            <w:tcW w:w="1797" w:type="dxa"/>
            <w:gridSpan w:val="2"/>
            <w:tcBorders>
              <w:top w:val="single" w:color="000000" w:sz="4" w:space="0"/>
              <w:left w:val="single" w:color="000000" w:sz="4" w:space="0"/>
              <w:bottom w:val="single" w:color="000000" w:sz="4" w:space="0"/>
              <w:right w:val="single" w:color="000000" w:sz="4" w:space="0"/>
            </w:tcBorders>
            <w:noWrap w:val="0"/>
            <w:vAlign w:val="center"/>
          </w:tcPr>
          <w:p w14:paraId="535AA6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电磁流量计</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0CB69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871A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822F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369E1063">
            <w:pPr>
              <w:jc w:val="center"/>
              <w:rPr>
                <w:rFonts w:hint="eastAsia" w:ascii="宋体" w:hAnsi="宋体" w:eastAsia="宋体" w:cs="宋体"/>
                <w:i w:val="0"/>
                <w:iCs w:val="0"/>
                <w:color w:val="000000"/>
                <w:sz w:val="18"/>
                <w:szCs w:val="18"/>
                <w:u w:val="none"/>
              </w:rPr>
            </w:pPr>
          </w:p>
        </w:tc>
      </w:tr>
      <w:tr w14:paraId="7BBF2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D01C8B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944" w:type="dxa"/>
            <w:vMerge w:val="continue"/>
            <w:tcBorders>
              <w:left w:val="single" w:color="000000" w:sz="4" w:space="0"/>
              <w:right w:val="single" w:color="000000" w:sz="4" w:space="0"/>
            </w:tcBorders>
            <w:noWrap w:val="0"/>
            <w:vAlign w:val="center"/>
          </w:tcPr>
          <w:p w14:paraId="70951D9E">
            <w:pPr>
              <w:jc w:val="center"/>
              <w:rPr>
                <w:rFonts w:hint="eastAsia" w:ascii="宋体" w:hAnsi="宋体" w:eastAsia="宋体" w:cs="宋体"/>
                <w:i w:val="0"/>
                <w:iCs w:val="0"/>
                <w:color w:val="000000"/>
                <w:sz w:val="18"/>
                <w:szCs w:val="18"/>
                <w:u w:val="none"/>
              </w:rPr>
            </w:pPr>
          </w:p>
        </w:tc>
        <w:tc>
          <w:tcPr>
            <w:tcW w:w="1797" w:type="dxa"/>
            <w:gridSpan w:val="2"/>
            <w:tcBorders>
              <w:top w:val="single" w:color="000000" w:sz="4" w:space="0"/>
              <w:left w:val="single" w:color="000000" w:sz="4" w:space="0"/>
              <w:bottom w:val="single" w:color="000000" w:sz="4" w:space="0"/>
              <w:right w:val="single" w:color="000000" w:sz="4" w:space="0"/>
            </w:tcBorders>
            <w:noWrap w:val="0"/>
            <w:vAlign w:val="center"/>
          </w:tcPr>
          <w:p w14:paraId="3E39410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紫外线消毒器</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302B15D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处理量60m3/h,</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5023A2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D8FF8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4C8B12A6">
            <w:pPr>
              <w:jc w:val="center"/>
              <w:rPr>
                <w:rFonts w:hint="eastAsia" w:ascii="宋体" w:hAnsi="宋体" w:eastAsia="宋体" w:cs="宋体"/>
                <w:i w:val="0"/>
                <w:iCs w:val="0"/>
                <w:color w:val="000000"/>
                <w:sz w:val="18"/>
                <w:szCs w:val="18"/>
                <w:u w:val="none"/>
              </w:rPr>
            </w:pPr>
          </w:p>
        </w:tc>
      </w:tr>
      <w:tr w14:paraId="4DD03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06E48BE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944" w:type="dxa"/>
            <w:vMerge w:val="continue"/>
            <w:tcBorders>
              <w:left w:val="single" w:color="000000" w:sz="4" w:space="0"/>
              <w:right w:val="single" w:color="000000" w:sz="4" w:space="0"/>
            </w:tcBorders>
            <w:noWrap w:val="0"/>
            <w:vAlign w:val="center"/>
          </w:tcPr>
          <w:p w14:paraId="0D68FBF0">
            <w:pPr>
              <w:jc w:val="center"/>
              <w:rPr>
                <w:rFonts w:hint="eastAsia" w:ascii="宋体" w:hAnsi="宋体" w:eastAsia="宋体" w:cs="宋体"/>
                <w:i w:val="0"/>
                <w:iCs w:val="0"/>
                <w:color w:val="000000"/>
                <w:sz w:val="18"/>
                <w:szCs w:val="18"/>
                <w:u w:val="none"/>
              </w:rPr>
            </w:pPr>
          </w:p>
        </w:tc>
        <w:tc>
          <w:tcPr>
            <w:tcW w:w="1797" w:type="dxa"/>
            <w:gridSpan w:val="2"/>
            <w:tcBorders>
              <w:top w:val="single" w:color="000000" w:sz="4" w:space="0"/>
              <w:left w:val="single" w:color="000000" w:sz="4" w:space="0"/>
              <w:bottom w:val="single" w:color="000000" w:sz="4" w:space="0"/>
              <w:right w:val="single" w:color="000000" w:sz="4" w:space="0"/>
            </w:tcBorders>
            <w:noWrap w:val="0"/>
            <w:vAlign w:val="center"/>
          </w:tcPr>
          <w:p w14:paraId="43A144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进出水检修总阀</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41DBA7AA">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5AAA84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F3AAE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1616F0E7">
            <w:pPr>
              <w:jc w:val="center"/>
              <w:rPr>
                <w:rFonts w:hint="eastAsia" w:ascii="宋体" w:hAnsi="宋体" w:eastAsia="宋体" w:cs="宋体"/>
                <w:i w:val="0"/>
                <w:iCs w:val="0"/>
                <w:color w:val="000000"/>
                <w:sz w:val="18"/>
                <w:szCs w:val="18"/>
                <w:u w:val="none"/>
              </w:rPr>
            </w:pPr>
          </w:p>
        </w:tc>
      </w:tr>
      <w:tr w14:paraId="4129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658CE3C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944" w:type="dxa"/>
            <w:vMerge w:val="continue"/>
            <w:tcBorders>
              <w:left w:val="single" w:color="000000" w:sz="4" w:space="0"/>
              <w:right w:val="single" w:color="000000" w:sz="4" w:space="0"/>
            </w:tcBorders>
            <w:noWrap w:val="0"/>
            <w:vAlign w:val="center"/>
          </w:tcPr>
          <w:p w14:paraId="54F9F921">
            <w:pPr>
              <w:jc w:val="center"/>
              <w:rPr>
                <w:rFonts w:hint="eastAsia" w:ascii="宋体" w:hAnsi="宋体" w:eastAsia="宋体" w:cs="宋体"/>
                <w:i w:val="0"/>
                <w:iCs w:val="0"/>
                <w:color w:val="000000"/>
                <w:sz w:val="18"/>
                <w:szCs w:val="18"/>
                <w:u w:val="none"/>
              </w:rPr>
            </w:pPr>
          </w:p>
        </w:tc>
        <w:tc>
          <w:tcPr>
            <w:tcW w:w="1797" w:type="dxa"/>
            <w:gridSpan w:val="2"/>
            <w:tcBorders>
              <w:top w:val="single" w:color="000000" w:sz="4" w:space="0"/>
              <w:left w:val="single" w:color="000000" w:sz="4" w:space="0"/>
              <w:bottom w:val="single" w:color="000000" w:sz="4" w:space="0"/>
              <w:right w:val="single" w:color="000000" w:sz="4" w:space="0"/>
            </w:tcBorders>
            <w:noWrap w:val="0"/>
            <w:vAlign w:val="center"/>
          </w:tcPr>
          <w:p w14:paraId="327E65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253D87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1.5p</w:t>
            </w:r>
            <w:r>
              <w:rPr>
                <w:rFonts w:hint="eastAsia" w:ascii="宋体" w:hAnsi="宋体" w:eastAsia="宋体" w:cs="宋体"/>
                <w:i w:val="0"/>
                <w:iCs w:val="0"/>
                <w:color w:val="000000"/>
                <w:kern w:val="0"/>
                <w:sz w:val="18"/>
                <w:szCs w:val="18"/>
                <w:u w:val="none"/>
                <w:lang w:val="en-US" w:eastAsia="zh-CN" w:bidi="ar"/>
              </w:rPr>
              <w:t>(变频）</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3BB501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AB5A4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69" w:type="dxa"/>
            <w:vMerge w:val="continue"/>
            <w:tcBorders>
              <w:left w:val="single" w:color="000000" w:sz="4" w:space="0"/>
              <w:right w:val="single" w:color="000000" w:sz="4" w:space="0"/>
            </w:tcBorders>
            <w:noWrap w:val="0"/>
            <w:vAlign w:val="center"/>
          </w:tcPr>
          <w:p w14:paraId="312E82B3">
            <w:pPr>
              <w:jc w:val="center"/>
              <w:rPr>
                <w:rFonts w:hint="eastAsia" w:ascii="宋体" w:hAnsi="宋体" w:eastAsia="宋体" w:cs="宋体"/>
                <w:i w:val="0"/>
                <w:iCs w:val="0"/>
                <w:color w:val="000000"/>
                <w:sz w:val="18"/>
                <w:szCs w:val="18"/>
                <w:u w:val="none"/>
              </w:rPr>
            </w:pPr>
          </w:p>
        </w:tc>
      </w:tr>
      <w:tr w14:paraId="5F8F5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0BDC899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944" w:type="dxa"/>
            <w:vMerge w:val="continue"/>
            <w:tcBorders>
              <w:left w:val="single" w:color="000000" w:sz="4" w:space="0"/>
              <w:right w:val="single" w:color="000000" w:sz="4" w:space="0"/>
            </w:tcBorders>
            <w:noWrap w:val="0"/>
            <w:vAlign w:val="center"/>
          </w:tcPr>
          <w:p w14:paraId="563613CF">
            <w:pPr>
              <w:jc w:val="center"/>
              <w:rPr>
                <w:rFonts w:hint="eastAsia" w:ascii="宋体" w:hAnsi="宋体" w:eastAsia="宋体" w:cs="宋体"/>
                <w:i w:val="0"/>
                <w:iCs w:val="0"/>
                <w:color w:val="000000"/>
                <w:sz w:val="18"/>
                <w:szCs w:val="18"/>
                <w:u w:val="none"/>
              </w:rPr>
            </w:pPr>
          </w:p>
        </w:tc>
        <w:tc>
          <w:tcPr>
            <w:tcW w:w="1797" w:type="dxa"/>
            <w:gridSpan w:val="2"/>
            <w:tcBorders>
              <w:top w:val="single" w:color="000000" w:sz="4" w:space="0"/>
              <w:left w:val="single" w:color="000000" w:sz="4" w:space="0"/>
              <w:bottom w:val="single" w:color="000000" w:sz="4" w:space="0"/>
              <w:right w:val="single" w:color="000000" w:sz="4" w:space="0"/>
            </w:tcBorders>
            <w:noWrap w:val="0"/>
            <w:vAlign w:val="center"/>
          </w:tcPr>
          <w:p w14:paraId="4EC40CD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多参数水质检测仪</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5E50350A">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余氯、浊度、PH 、温度、电导率一体机，485通讯</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A1671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C7E25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5513384A">
            <w:pPr>
              <w:jc w:val="center"/>
              <w:rPr>
                <w:rFonts w:hint="eastAsia" w:ascii="宋体" w:hAnsi="宋体" w:eastAsia="宋体" w:cs="宋体"/>
                <w:i w:val="0"/>
                <w:iCs w:val="0"/>
                <w:color w:val="000000"/>
                <w:sz w:val="18"/>
                <w:szCs w:val="18"/>
                <w:u w:val="none"/>
              </w:rPr>
            </w:pPr>
          </w:p>
        </w:tc>
      </w:tr>
      <w:tr w14:paraId="5865F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59AB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944" w:type="dxa"/>
            <w:vMerge w:val="continue"/>
            <w:tcBorders>
              <w:left w:val="single" w:color="000000" w:sz="4" w:space="0"/>
              <w:right w:val="single" w:color="000000" w:sz="4" w:space="0"/>
            </w:tcBorders>
            <w:shd w:val="clear" w:color="auto" w:fill="auto"/>
            <w:noWrap w:val="0"/>
            <w:vAlign w:val="center"/>
          </w:tcPr>
          <w:p w14:paraId="425B07D8">
            <w:pPr>
              <w:jc w:val="center"/>
              <w:rPr>
                <w:rFonts w:hint="eastAsia" w:ascii="宋体" w:hAnsi="宋体" w:eastAsia="宋体" w:cs="宋体"/>
                <w:i w:val="0"/>
                <w:iCs w:val="0"/>
                <w:color w:val="000000"/>
                <w:sz w:val="18"/>
                <w:szCs w:val="18"/>
                <w:u w:val="none"/>
              </w:rPr>
            </w:pP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83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智能视频监控</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23295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视频系统、实时监控、故障预警</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2BA6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48E8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139C36EA">
            <w:pPr>
              <w:jc w:val="center"/>
              <w:rPr>
                <w:rFonts w:hint="eastAsia" w:ascii="宋体" w:hAnsi="宋体" w:eastAsia="宋体" w:cs="宋体"/>
                <w:i w:val="0"/>
                <w:iCs w:val="0"/>
                <w:color w:val="000000"/>
                <w:sz w:val="18"/>
                <w:szCs w:val="18"/>
                <w:u w:val="none"/>
              </w:rPr>
            </w:pPr>
          </w:p>
        </w:tc>
      </w:tr>
      <w:tr w14:paraId="2BF69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67FD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w:t>
            </w:r>
          </w:p>
        </w:tc>
        <w:tc>
          <w:tcPr>
            <w:tcW w:w="944" w:type="dxa"/>
            <w:vMerge w:val="continue"/>
            <w:tcBorders>
              <w:left w:val="single" w:color="000000" w:sz="4" w:space="0"/>
              <w:right w:val="single" w:color="000000" w:sz="4" w:space="0"/>
            </w:tcBorders>
            <w:shd w:val="clear" w:color="auto" w:fill="auto"/>
            <w:noWrap w:val="0"/>
            <w:vAlign w:val="center"/>
          </w:tcPr>
          <w:p w14:paraId="63C72DF6">
            <w:pPr>
              <w:jc w:val="center"/>
              <w:rPr>
                <w:rFonts w:hint="eastAsia" w:ascii="宋体" w:hAnsi="宋体" w:eastAsia="宋体" w:cs="宋体"/>
                <w:i w:val="0"/>
                <w:iCs w:val="0"/>
                <w:color w:val="000000"/>
                <w:sz w:val="18"/>
                <w:szCs w:val="18"/>
                <w:u w:val="none"/>
              </w:rPr>
            </w:pP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90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智能安防门禁</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378FD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门禁系统</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516AF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8DF7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06816931">
            <w:pPr>
              <w:jc w:val="center"/>
              <w:rPr>
                <w:rFonts w:hint="eastAsia" w:ascii="宋体" w:hAnsi="宋体" w:eastAsia="宋体" w:cs="宋体"/>
                <w:i w:val="0"/>
                <w:iCs w:val="0"/>
                <w:color w:val="000000"/>
                <w:sz w:val="18"/>
                <w:szCs w:val="18"/>
                <w:u w:val="none"/>
              </w:rPr>
            </w:pPr>
          </w:p>
        </w:tc>
      </w:tr>
      <w:tr w14:paraId="523A5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1AD5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w:t>
            </w:r>
          </w:p>
        </w:tc>
        <w:tc>
          <w:tcPr>
            <w:tcW w:w="944" w:type="dxa"/>
            <w:vMerge w:val="continue"/>
            <w:tcBorders>
              <w:left w:val="single" w:color="000000" w:sz="4" w:space="0"/>
              <w:right w:val="single" w:color="000000" w:sz="4" w:space="0"/>
            </w:tcBorders>
            <w:shd w:val="clear" w:color="auto" w:fill="auto"/>
            <w:noWrap w:val="0"/>
            <w:vAlign w:val="center"/>
          </w:tcPr>
          <w:p w14:paraId="69A6622E">
            <w:pPr>
              <w:jc w:val="center"/>
              <w:rPr>
                <w:rFonts w:hint="eastAsia" w:ascii="宋体" w:hAnsi="宋体" w:eastAsia="宋体" w:cs="宋体"/>
                <w:i w:val="0"/>
                <w:iCs w:val="0"/>
                <w:color w:val="000000"/>
                <w:sz w:val="18"/>
                <w:szCs w:val="18"/>
                <w:u w:val="none"/>
              </w:rPr>
            </w:pP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80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室内恒温系统</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19824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室内恒温系统(温度监测、温控、加热、除湿)</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33ED8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DCC9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354931B4">
            <w:pPr>
              <w:jc w:val="center"/>
              <w:rPr>
                <w:rFonts w:hint="eastAsia" w:ascii="宋体" w:hAnsi="宋体" w:eastAsia="宋体" w:cs="宋体"/>
                <w:i w:val="0"/>
                <w:iCs w:val="0"/>
                <w:color w:val="000000"/>
                <w:sz w:val="18"/>
                <w:szCs w:val="18"/>
                <w:u w:val="none"/>
              </w:rPr>
            </w:pPr>
          </w:p>
        </w:tc>
      </w:tr>
      <w:tr w14:paraId="1051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176017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w:t>
            </w:r>
          </w:p>
        </w:tc>
        <w:tc>
          <w:tcPr>
            <w:tcW w:w="944" w:type="dxa"/>
            <w:vMerge w:val="continue"/>
            <w:tcBorders>
              <w:left w:val="single" w:color="000000" w:sz="4" w:space="0"/>
              <w:right w:val="single" w:color="000000" w:sz="4" w:space="0"/>
            </w:tcBorders>
            <w:noWrap w:val="0"/>
            <w:vAlign w:val="center"/>
          </w:tcPr>
          <w:p w14:paraId="0B0BCE03">
            <w:pPr>
              <w:jc w:val="center"/>
              <w:rPr>
                <w:rFonts w:hint="eastAsia" w:ascii="宋体" w:hAnsi="宋体" w:eastAsia="宋体" w:cs="宋体"/>
                <w:i w:val="0"/>
                <w:iCs w:val="0"/>
                <w:color w:val="000000"/>
                <w:sz w:val="18"/>
                <w:szCs w:val="18"/>
                <w:u w:val="none"/>
              </w:rPr>
            </w:pPr>
          </w:p>
        </w:tc>
        <w:tc>
          <w:tcPr>
            <w:tcW w:w="1797" w:type="dxa"/>
            <w:gridSpan w:val="2"/>
            <w:tcBorders>
              <w:top w:val="single" w:color="000000" w:sz="4" w:space="0"/>
              <w:left w:val="single" w:color="000000" w:sz="4" w:space="0"/>
              <w:bottom w:val="single" w:color="000000" w:sz="4" w:space="0"/>
              <w:right w:val="single" w:color="000000" w:sz="4" w:space="0"/>
            </w:tcBorders>
            <w:noWrap w:val="0"/>
            <w:vAlign w:val="center"/>
          </w:tcPr>
          <w:p w14:paraId="3EB489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远程监控</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0940C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满足水司远程监控对接验收要求，实现设备实时监控，具备电脑端与APP系统监控功能，包含8年网路通讯费用</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09968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FECA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203121DA">
            <w:pPr>
              <w:jc w:val="center"/>
              <w:rPr>
                <w:rFonts w:hint="eastAsia" w:ascii="宋体" w:hAnsi="宋体" w:eastAsia="宋体" w:cs="宋体"/>
                <w:i w:val="0"/>
                <w:iCs w:val="0"/>
                <w:color w:val="000000"/>
                <w:sz w:val="18"/>
                <w:szCs w:val="18"/>
                <w:u w:val="none"/>
              </w:rPr>
            </w:pPr>
          </w:p>
        </w:tc>
      </w:tr>
      <w:tr w14:paraId="6C77A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1EC6071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944" w:type="dxa"/>
            <w:vMerge w:val="continue"/>
            <w:tcBorders>
              <w:left w:val="single" w:color="000000" w:sz="4" w:space="0"/>
              <w:right w:val="single" w:color="000000" w:sz="4" w:space="0"/>
            </w:tcBorders>
            <w:noWrap w:val="0"/>
            <w:vAlign w:val="center"/>
          </w:tcPr>
          <w:p w14:paraId="6BC6F9F4">
            <w:pPr>
              <w:jc w:val="center"/>
              <w:rPr>
                <w:rFonts w:hint="eastAsia" w:ascii="宋体" w:hAnsi="宋体" w:eastAsia="宋体" w:cs="宋体"/>
                <w:i w:val="0"/>
                <w:iCs w:val="0"/>
                <w:color w:val="000000"/>
                <w:sz w:val="18"/>
                <w:szCs w:val="18"/>
                <w:u w:val="none"/>
              </w:rPr>
            </w:pPr>
          </w:p>
        </w:tc>
        <w:tc>
          <w:tcPr>
            <w:tcW w:w="1797" w:type="dxa"/>
            <w:gridSpan w:val="2"/>
            <w:tcBorders>
              <w:top w:val="single" w:color="000000" w:sz="4" w:space="0"/>
              <w:left w:val="single" w:color="000000" w:sz="4" w:space="0"/>
              <w:bottom w:val="single" w:color="000000" w:sz="4" w:space="0"/>
              <w:right w:val="single" w:color="000000" w:sz="4" w:space="0"/>
            </w:tcBorders>
            <w:noWrap w:val="0"/>
            <w:vAlign w:val="center"/>
          </w:tcPr>
          <w:p w14:paraId="7ECFE6F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304不锈钢水箱</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5A856DC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长*宽*高=8m*3m*3m,含水箱槽钢底座、进出水管、溢流、排污口、人孔、透气孔、爬梯等</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7332E3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157B9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69" w:type="dxa"/>
            <w:vMerge w:val="continue"/>
            <w:tcBorders>
              <w:left w:val="single" w:color="000000" w:sz="4" w:space="0"/>
              <w:right w:val="single" w:color="000000" w:sz="4" w:space="0"/>
            </w:tcBorders>
            <w:noWrap w:val="0"/>
            <w:vAlign w:val="center"/>
          </w:tcPr>
          <w:p w14:paraId="670BACCB">
            <w:pPr>
              <w:jc w:val="center"/>
              <w:rPr>
                <w:rFonts w:hint="eastAsia" w:ascii="宋体" w:hAnsi="宋体" w:eastAsia="宋体" w:cs="宋体"/>
                <w:i w:val="0"/>
                <w:iCs w:val="0"/>
                <w:color w:val="000000"/>
                <w:sz w:val="18"/>
                <w:szCs w:val="18"/>
                <w:u w:val="none"/>
              </w:rPr>
            </w:pPr>
          </w:p>
        </w:tc>
      </w:tr>
      <w:tr w14:paraId="64EA2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74" w:type="dxa"/>
            <w:vMerge w:val="restart"/>
            <w:tcBorders>
              <w:top w:val="single" w:color="000000" w:sz="4" w:space="0"/>
              <w:left w:val="single" w:color="000000" w:sz="4" w:space="0"/>
              <w:right w:val="single" w:color="000000" w:sz="4" w:space="0"/>
            </w:tcBorders>
            <w:noWrap w:val="0"/>
            <w:vAlign w:val="center"/>
          </w:tcPr>
          <w:p w14:paraId="0AE41CB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944" w:type="dxa"/>
            <w:vMerge w:val="continue"/>
            <w:tcBorders>
              <w:left w:val="single" w:color="000000" w:sz="4" w:space="0"/>
              <w:right w:val="single" w:color="000000" w:sz="4" w:space="0"/>
            </w:tcBorders>
            <w:noWrap w:val="0"/>
            <w:vAlign w:val="center"/>
          </w:tcPr>
          <w:p w14:paraId="634374BA">
            <w:pPr>
              <w:jc w:val="center"/>
              <w:rPr>
                <w:rFonts w:hint="eastAsia" w:ascii="宋体" w:hAnsi="宋体" w:eastAsia="宋体" w:cs="宋体"/>
                <w:i w:val="0"/>
                <w:iCs w:val="0"/>
                <w:color w:val="000000"/>
                <w:sz w:val="18"/>
                <w:szCs w:val="18"/>
                <w:u w:val="none"/>
              </w:rPr>
            </w:pPr>
          </w:p>
        </w:tc>
        <w:tc>
          <w:tcPr>
            <w:tcW w:w="1797" w:type="dxa"/>
            <w:gridSpan w:val="2"/>
            <w:vMerge w:val="restart"/>
            <w:tcBorders>
              <w:top w:val="single" w:color="000000" w:sz="4" w:space="0"/>
              <w:left w:val="single" w:color="000000" w:sz="4" w:space="0"/>
              <w:right w:val="single" w:color="000000" w:sz="4" w:space="0"/>
            </w:tcBorders>
            <w:noWrap w:val="0"/>
            <w:vAlign w:val="center"/>
          </w:tcPr>
          <w:p w14:paraId="5064F09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设备基础土建施工、护栏施工</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066F448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平整场地81.54</w:t>
            </w:r>
            <w:r>
              <w:rPr>
                <w:rFonts w:hint="eastAsia" w:ascii="宋体" w:hAnsi="宋体" w:eastAsia="宋体" w:cs="宋体"/>
                <w:i w:val="0"/>
                <w:iCs w:val="0"/>
                <w:color w:val="000000"/>
                <w:sz w:val="18"/>
                <w:szCs w:val="18"/>
                <w:u w:val="none"/>
                <w:lang w:val="en-US" w:eastAsia="zh-CN"/>
              </w:rPr>
              <w:t xml:space="preserve"> m2</w:t>
            </w:r>
          </w:p>
        </w:tc>
        <w:tc>
          <w:tcPr>
            <w:tcW w:w="899" w:type="dxa"/>
            <w:vMerge w:val="restart"/>
            <w:tcBorders>
              <w:top w:val="single" w:color="000000" w:sz="4" w:space="0"/>
              <w:left w:val="single" w:color="000000" w:sz="4" w:space="0"/>
              <w:right w:val="single" w:color="000000" w:sz="4" w:space="0"/>
            </w:tcBorders>
            <w:noWrap w:val="0"/>
            <w:vAlign w:val="center"/>
          </w:tcPr>
          <w:p w14:paraId="156DD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vMerge w:val="restart"/>
            <w:tcBorders>
              <w:top w:val="single" w:color="000000" w:sz="4" w:space="0"/>
              <w:left w:val="single" w:color="000000" w:sz="4" w:space="0"/>
              <w:right w:val="single" w:color="000000" w:sz="4" w:space="0"/>
            </w:tcBorders>
            <w:noWrap w:val="0"/>
            <w:vAlign w:val="center"/>
          </w:tcPr>
          <w:p w14:paraId="5A3D9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9" w:type="dxa"/>
            <w:vMerge w:val="continue"/>
            <w:tcBorders>
              <w:left w:val="single" w:color="000000" w:sz="4" w:space="0"/>
              <w:right w:val="single" w:color="000000" w:sz="4" w:space="0"/>
            </w:tcBorders>
            <w:noWrap w:val="0"/>
            <w:vAlign w:val="center"/>
          </w:tcPr>
          <w:p w14:paraId="03D27252">
            <w:pPr>
              <w:jc w:val="center"/>
              <w:rPr>
                <w:rFonts w:hint="eastAsia" w:ascii="宋体" w:hAnsi="宋体" w:eastAsia="宋体" w:cs="宋体"/>
                <w:i w:val="0"/>
                <w:iCs w:val="0"/>
                <w:color w:val="000000"/>
                <w:sz w:val="18"/>
                <w:szCs w:val="18"/>
                <w:u w:val="none"/>
              </w:rPr>
            </w:pPr>
          </w:p>
        </w:tc>
      </w:tr>
      <w:tr w14:paraId="4AE17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674" w:type="dxa"/>
            <w:vMerge w:val="continue"/>
            <w:tcBorders>
              <w:left w:val="single" w:color="000000" w:sz="4" w:space="0"/>
              <w:right w:val="single" w:color="000000" w:sz="4" w:space="0"/>
            </w:tcBorders>
            <w:noWrap w:val="0"/>
            <w:vAlign w:val="center"/>
          </w:tcPr>
          <w:p w14:paraId="5ECC92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150C6945">
            <w:pPr>
              <w:jc w:val="center"/>
              <w:rPr>
                <w:rFonts w:hint="eastAsia" w:ascii="宋体" w:hAnsi="宋体" w:eastAsia="宋体" w:cs="宋体"/>
                <w:i w:val="0"/>
                <w:iCs w:val="0"/>
                <w:color w:val="000000"/>
                <w:sz w:val="18"/>
                <w:szCs w:val="18"/>
                <w:u w:val="none"/>
              </w:rPr>
            </w:pPr>
          </w:p>
        </w:tc>
        <w:tc>
          <w:tcPr>
            <w:tcW w:w="1797" w:type="dxa"/>
            <w:gridSpan w:val="2"/>
            <w:vMerge w:val="continue"/>
            <w:tcBorders>
              <w:left w:val="single" w:color="000000" w:sz="4" w:space="0"/>
              <w:right w:val="single" w:color="000000" w:sz="4" w:space="0"/>
            </w:tcBorders>
            <w:noWrap w:val="0"/>
            <w:vAlign w:val="center"/>
          </w:tcPr>
          <w:p w14:paraId="1056EB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1D92A23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挖一般土方32.62</w:t>
            </w:r>
            <w:r>
              <w:rPr>
                <w:rFonts w:hint="eastAsia" w:ascii="宋体" w:hAnsi="宋体" w:eastAsia="宋体" w:cs="宋体"/>
                <w:i w:val="0"/>
                <w:iCs w:val="0"/>
                <w:color w:val="000000"/>
                <w:sz w:val="18"/>
                <w:szCs w:val="18"/>
                <w:u w:val="none"/>
                <w:lang w:val="en-US" w:eastAsia="zh-CN"/>
              </w:rPr>
              <w:t xml:space="preserve"> m3</w:t>
            </w:r>
          </w:p>
        </w:tc>
        <w:tc>
          <w:tcPr>
            <w:tcW w:w="899" w:type="dxa"/>
            <w:vMerge w:val="continue"/>
            <w:tcBorders>
              <w:left w:val="single" w:color="000000" w:sz="4" w:space="0"/>
              <w:right w:val="single" w:color="000000" w:sz="4" w:space="0"/>
            </w:tcBorders>
            <w:noWrap w:val="0"/>
            <w:vAlign w:val="center"/>
          </w:tcPr>
          <w:p w14:paraId="51A534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vMerge w:val="continue"/>
            <w:tcBorders>
              <w:left w:val="single" w:color="000000" w:sz="4" w:space="0"/>
              <w:right w:val="single" w:color="000000" w:sz="4" w:space="0"/>
            </w:tcBorders>
            <w:noWrap w:val="0"/>
            <w:vAlign w:val="center"/>
          </w:tcPr>
          <w:p w14:paraId="2E671F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69" w:type="dxa"/>
            <w:vMerge w:val="continue"/>
            <w:tcBorders>
              <w:left w:val="single" w:color="000000" w:sz="4" w:space="0"/>
              <w:right w:val="single" w:color="000000" w:sz="4" w:space="0"/>
            </w:tcBorders>
            <w:noWrap w:val="0"/>
            <w:vAlign w:val="center"/>
          </w:tcPr>
          <w:p w14:paraId="1C47089C">
            <w:pPr>
              <w:jc w:val="center"/>
              <w:rPr>
                <w:rFonts w:hint="eastAsia" w:ascii="宋体" w:hAnsi="宋体" w:eastAsia="宋体" w:cs="宋体"/>
                <w:i w:val="0"/>
                <w:iCs w:val="0"/>
                <w:color w:val="000000"/>
                <w:sz w:val="18"/>
                <w:szCs w:val="18"/>
                <w:u w:val="none"/>
              </w:rPr>
            </w:pPr>
          </w:p>
        </w:tc>
      </w:tr>
      <w:tr w14:paraId="37A49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74" w:type="dxa"/>
            <w:vMerge w:val="continue"/>
            <w:tcBorders>
              <w:left w:val="single" w:color="000000" w:sz="4" w:space="0"/>
              <w:right w:val="single" w:color="000000" w:sz="4" w:space="0"/>
            </w:tcBorders>
            <w:noWrap w:val="0"/>
            <w:vAlign w:val="center"/>
          </w:tcPr>
          <w:p w14:paraId="63B72D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55713169">
            <w:pPr>
              <w:jc w:val="center"/>
              <w:rPr>
                <w:rFonts w:hint="eastAsia" w:ascii="宋体" w:hAnsi="宋体" w:eastAsia="宋体" w:cs="宋体"/>
                <w:i w:val="0"/>
                <w:iCs w:val="0"/>
                <w:color w:val="000000"/>
                <w:sz w:val="18"/>
                <w:szCs w:val="18"/>
                <w:u w:val="none"/>
              </w:rPr>
            </w:pPr>
          </w:p>
        </w:tc>
        <w:tc>
          <w:tcPr>
            <w:tcW w:w="1797" w:type="dxa"/>
            <w:gridSpan w:val="2"/>
            <w:vMerge w:val="continue"/>
            <w:tcBorders>
              <w:left w:val="single" w:color="000000" w:sz="4" w:space="0"/>
              <w:right w:val="single" w:color="000000" w:sz="4" w:space="0"/>
            </w:tcBorders>
            <w:noWrap w:val="0"/>
            <w:vAlign w:val="center"/>
          </w:tcPr>
          <w:p w14:paraId="610E5C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2AC323C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回填方11.34</w:t>
            </w:r>
            <w:r>
              <w:rPr>
                <w:rFonts w:hint="eastAsia" w:ascii="宋体" w:hAnsi="宋体" w:eastAsia="宋体" w:cs="宋体"/>
                <w:i w:val="0"/>
                <w:iCs w:val="0"/>
                <w:color w:val="000000"/>
                <w:sz w:val="18"/>
                <w:szCs w:val="18"/>
                <w:u w:val="none"/>
                <w:lang w:val="en-US" w:eastAsia="zh-CN"/>
              </w:rPr>
              <w:t xml:space="preserve"> m3</w:t>
            </w:r>
          </w:p>
        </w:tc>
        <w:tc>
          <w:tcPr>
            <w:tcW w:w="899" w:type="dxa"/>
            <w:vMerge w:val="continue"/>
            <w:tcBorders>
              <w:left w:val="single" w:color="000000" w:sz="4" w:space="0"/>
              <w:right w:val="single" w:color="000000" w:sz="4" w:space="0"/>
            </w:tcBorders>
            <w:noWrap w:val="0"/>
            <w:vAlign w:val="center"/>
          </w:tcPr>
          <w:p w14:paraId="7BE907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vMerge w:val="continue"/>
            <w:tcBorders>
              <w:left w:val="single" w:color="000000" w:sz="4" w:space="0"/>
              <w:right w:val="single" w:color="000000" w:sz="4" w:space="0"/>
            </w:tcBorders>
            <w:noWrap w:val="0"/>
            <w:vAlign w:val="center"/>
          </w:tcPr>
          <w:p w14:paraId="20BA43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69" w:type="dxa"/>
            <w:vMerge w:val="continue"/>
            <w:tcBorders>
              <w:left w:val="single" w:color="000000" w:sz="4" w:space="0"/>
              <w:right w:val="single" w:color="000000" w:sz="4" w:space="0"/>
            </w:tcBorders>
            <w:noWrap w:val="0"/>
            <w:vAlign w:val="center"/>
          </w:tcPr>
          <w:p w14:paraId="38DBAECC">
            <w:pPr>
              <w:jc w:val="center"/>
              <w:rPr>
                <w:rFonts w:hint="eastAsia" w:ascii="宋体" w:hAnsi="宋体" w:eastAsia="宋体" w:cs="宋体"/>
                <w:i w:val="0"/>
                <w:iCs w:val="0"/>
                <w:color w:val="000000"/>
                <w:sz w:val="18"/>
                <w:szCs w:val="18"/>
                <w:u w:val="none"/>
              </w:rPr>
            </w:pPr>
          </w:p>
        </w:tc>
      </w:tr>
      <w:tr w14:paraId="133B4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74" w:type="dxa"/>
            <w:vMerge w:val="continue"/>
            <w:tcBorders>
              <w:left w:val="single" w:color="000000" w:sz="4" w:space="0"/>
              <w:right w:val="single" w:color="000000" w:sz="4" w:space="0"/>
            </w:tcBorders>
            <w:noWrap w:val="0"/>
            <w:vAlign w:val="center"/>
          </w:tcPr>
          <w:p w14:paraId="294562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7FBC9639">
            <w:pPr>
              <w:jc w:val="center"/>
              <w:rPr>
                <w:rFonts w:hint="eastAsia" w:ascii="宋体" w:hAnsi="宋体" w:eastAsia="宋体" w:cs="宋体"/>
                <w:i w:val="0"/>
                <w:iCs w:val="0"/>
                <w:color w:val="000000"/>
                <w:sz w:val="18"/>
                <w:szCs w:val="18"/>
                <w:u w:val="none"/>
              </w:rPr>
            </w:pPr>
          </w:p>
        </w:tc>
        <w:tc>
          <w:tcPr>
            <w:tcW w:w="1797" w:type="dxa"/>
            <w:gridSpan w:val="2"/>
            <w:vMerge w:val="continue"/>
            <w:tcBorders>
              <w:left w:val="single" w:color="000000" w:sz="4" w:space="0"/>
              <w:right w:val="single" w:color="000000" w:sz="4" w:space="0"/>
            </w:tcBorders>
            <w:noWrap w:val="0"/>
            <w:vAlign w:val="center"/>
          </w:tcPr>
          <w:p w14:paraId="33BF5F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0F698C5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机械运土方21.28</w:t>
            </w:r>
            <w:r>
              <w:rPr>
                <w:rFonts w:hint="eastAsia" w:ascii="宋体" w:hAnsi="宋体" w:eastAsia="宋体" w:cs="宋体"/>
                <w:i w:val="0"/>
                <w:iCs w:val="0"/>
                <w:color w:val="000000"/>
                <w:sz w:val="18"/>
                <w:szCs w:val="18"/>
                <w:u w:val="none"/>
                <w:lang w:val="en-US" w:eastAsia="zh-CN"/>
              </w:rPr>
              <w:t xml:space="preserve"> m3</w:t>
            </w:r>
          </w:p>
        </w:tc>
        <w:tc>
          <w:tcPr>
            <w:tcW w:w="899" w:type="dxa"/>
            <w:vMerge w:val="continue"/>
            <w:tcBorders>
              <w:left w:val="single" w:color="000000" w:sz="4" w:space="0"/>
              <w:right w:val="single" w:color="000000" w:sz="4" w:space="0"/>
            </w:tcBorders>
            <w:noWrap w:val="0"/>
            <w:vAlign w:val="center"/>
          </w:tcPr>
          <w:p w14:paraId="2A2109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vMerge w:val="continue"/>
            <w:tcBorders>
              <w:left w:val="single" w:color="000000" w:sz="4" w:space="0"/>
              <w:right w:val="single" w:color="000000" w:sz="4" w:space="0"/>
            </w:tcBorders>
            <w:noWrap w:val="0"/>
            <w:vAlign w:val="center"/>
          </w:tcPr>
          <w:p w14:paraId="449D3B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69" w:type="dxa"/>
            <w:vMerge w:val="continue"/>
            <w:tcBorders>
              <w:left w:val="single" w:color="000000" w:sz="4" w:space="0"/>
              <w:right w:val="single" w:color="000000" w:sz="4" w:space="0"/>
            </w:tcBorders>
            <w:noWrap w:val="0"/>
            <w:vAlign w:val="center"/>
          </w:tcPr>
          <w:p w14:paraId="29E39CC5">
            <w:pPr>
              <w:jc w:val="center"/>
              <w:rPr>
                <w:rFonts w:hint="eastAsia" w:ascii="宋体" w:hAnsi="宋体" w:eastAsia="宋体" w:cs="宋体"/>
                <w:i w:val="0"/>
                <w:iCs w:val="0"/>
                <w:color w:val="000000"/>
                <w:sz w:val="18"/>
                <w:szCs w:val="18"/>
                <w:u w:val="none"/>
              </w:rPr>
            </w:pPr>
          </w:p>
        </w:tc>
      </w:tr>
      <w:tr w14:paraId="03B20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74" w:type="dxa"/>
            <w:vMerge w:val="continue"/>
            <w:tcBorders>
              <w:left w:val="single" w:color="000000" w:sz="4" w:space="0"/>
              <w:right w:val="single" w:color="000000" w:sz="4" w:space="0"/>
            </w:tcBorders>
            <w:noWrap w:val="0"/>
            <w:vAlign w:val="center"/>
          </w:tcPr>
          <w:p w14:paraId="7EC23A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692F1D73">
            <w:pPr>
              <w:jc w:val="center"/>
              <w:rPr>
                <w:rFonts w:hint="eastAsia" w:ascii="宋体" w:hAnsi="宋体" w:eastAsia="宋体" w:cs="宋体"/>
                <w:i w:val="0"/>
                <w:iCs w:val="0"/>
                <w:color w:val="000000"/>
                <w:sz w:val="18"/>
                <w:szCs w:val="18"/>
                <w:u w:val="none"/>
              </w:rPr>
            </w:pPr>
          </w:p>
        </w:tc>
        <w:tc>
          <w:tcPr>
            <w:tcW w:w="1797" w:type="dxa"/>
            <w:gridSpan w:val="2"/>
            <w:vMerge w:val="continue"/>
            <w:tcBorders>
              <w:left w:val="single" w:color="000000" w:sz="4" w:space="0"/>
              <w:right w:val="single" w:color="000000" w:sz="4" w:space="0"/>
            </w:tcBorders>
            <w:noWrap w:val="0"/>
            <w:vAlign w:val="center"/>
          </w:tcPr>
          <w:p w14:paraId="2159A5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4B41674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人工清底81.54</w:t>
            </w:r>
            <w:r>
              <w:rPr>
                <w:rFonts w:hint="eastAsia" w:ascii="宋体" w:hAnsi="宋体" w:eastAsia="宋体" w:cs="宋体"/>
                <w:i w:val="0"/>
                <w:iCs w:val="0"/>
                <w:color w:val="000000"/>
                <w:sz w:val="18"/>
                <w:szCs w:val="18"/>
                <w:u w:val="none"/>
                <w:lang w:val="en-US" w:eastAsia="zh-CN"/>
              </w:rPr>
              <w:t xml:space="preserve"> m2</w:t>
            </w:r>
          </w:p>
        </w:tc>
        <w:tc>
          <w:tcPr>
            <w:tcW w:w="899" w:type="dxa"/>
            <w:vMerge w:val="continue"/>
            <w:tcBorders>
              <w:left w:val="single" w:color="000000" w:sz="4" w:space="0"/>
              <w:right w:val="single" w:color="000000" w:sz="4" w:space="0"/>
            </w:tcBorders>
            <w:noWrap w:val="0"/>
            <w:vAlign w:val="center"/>
          </w:tcPr>
          <w:p w14:paraId="1574D2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vMerge w:val="continue"/>
            <w:tcBorders>
              <w:left w:val="single" w:color="000000" w:sz="4" w:space="0"/>
              <w:right w:val="single" w:color="000000" w:sz="4" w:space="0"/>
            </w:tcBorders>
            <w:noWrap w:val="0"/>
            <w:vAlign w:val="center"/>
          </w:tcPr>
          <w:p w14:paraId="72F2A0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69" w:type="dxa"/>
            <w:vMerge w:val="continue"/>
            <w:tcBorders>
              <w:left w:val="single" w:color="000000" w:sz="4" w:space="0"/>
              <w:right w:val="single" w:color="000000" w:sz="4" w:space="0"/>
            </w:tcBorders>
            <w:noWrap w:val="0"/>
            <w:vAlign w:val="center"/>
          </w:tcPr>
          <w:p w14:paraId="4B854023">
            <w:pPr>
              <w:jc w:val="center"/>
              <w:rPr>
                <w:rFonts w:hint="eastAsia" w:ascii="宋体" w:hAnsi="宋体" w:eastAsia="宋体" w:cs="宋体"/>
                <w:i w:val="0"/>
                <w:iCs w:val="0"/>
                <w:color w:val="000000"/>
                <w:sz w:val="18"/>
                <w:szCs w:val="18"/>
                <w:u w:val="none"/>
              </w:rPr>
            </w:pPr>
          </w:p>
        </w:tc>
      </w:tr>
      <w:tr w14:paraId="0C25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74" w:type="dxa"/>
            <w:vMerge w:val="continue"/>
            <w:tcBorders>
              <w:left w:val="single" w:color="000000" w:sz="4" w:space="0"/>
              <w:right w:val="single" w:color="000000" w:sz="4" w:space="0"/>
            </w:tcBorders>
            <w:noWrap w:val="0"/>
            <w:vAlign w:val="center"/>
          </w:tcPr>
          <w:p w14:paraId="20E3C9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772852E7">
            <w:pPr>
              <w:jc w:val="center"/>
              <w:rPr>
                <w:rFonts w:hint="eastAsia" w:ascii="宋体" w:hAnsi="宋体" w:eastAsia="宋体" w:cs="宋体"/>
                <w:i w:val="0"/>
                <w:iCs w:val="0"/>
                <w:color w:val="000000"/>
                <w:sz w:val="18"/>
                <w:szCs w:val="18"/>
                <w:u w:val="none"/>
              </w:rPr>
            </w:pPr>
          </w:p>
        </w:tc>
        <w:tc>
          <w:tcPr>
            <w:tcW w:w="1797" w:type="dxa"/>
            <w:gridSpan w:val="2"/>
            <w:vMerge w:val="continue"/>
            <w:tcBorders>
              <w:left w:val="single" w:color="000000" w:sz="4" w:space="0"/>
              <w:right w:val="single" w:color="000000" w:sz="4" w:space="0"/>
            </w:tcBorders>
            <w:noWrap w:val="0"/>
            <w:vAlign w:val="center"/>
          </w:tcPr>
          <w:p w14:paraId="7A2864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43A7DDA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基础垫层4.46</w:t>
            </w:r>
            <w:r>
              <w:rPr>
                <w:rFonts w:hint="eastAsia" w:ascii="宋体" w:hAnsi="宋体" w:eastAsia="宋体" w:cs="宋体"/>
                <w:i w:val="0"/>
                <w:iCs w:val="0"/>
                <w:color w:val="000000"/>
                <w:sz w:val="18"/>
                <w:szCs w:val="18"/>
                <w:u w:val="none"/>
                <w:lang w:val="en-US" w:eastAsia="zh-CN"/>
              </w:rPr>
              <w:t xml:space="preserve"> m3</w:t>
            </w:r>
          </w:p>
        </w:tc>
        <w:tc>
          <w:tcPr>
            <w:tcW w:w="899" w:type="dxa"/>
            <w:vMerge w:val="continue"/>
            <w:tcBorders>
              <w:left w:val="single" w:color="000000" w:sz="4" w:space="0"/>
              <w:right w:val="single" w:color="000000" w:sz="4" w:space="0"/>
            </w:tcBorders>
            <w:noWrap w:val="0"/>
            <w:vAlign w:val="center"/>
          </w:tcPr>
          <w:p w14:paraId="5E6234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vMerge w:val="continue"/>
            <w:tcBorders>
              <w:left w:val="single" w:color="000000" w:sz="4" w:space="0"/>
              <w:right w:val="single" w:color="000000" w:sz="4" w:space="0"/>
            </w:tcBorders>
            <w:noWrap w:val="0"/>
            <w:vAlign w:val="center"/>
          </w:tcPr>
          <w:p w14:paraId="143CCF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69" w:type="dxa"/>
            <w:vMerge w:val="continue"/>
            <w:tcBorders>
              <w:left w:val="single" w:color="000000" w:sz="4" w:space="0"/>
              <w:right w:val="single" w:color="000000" w:sz="4" w:space="0"/>
            </w:tcBorders>
            <w:noWrap w:val="0"/>
            <w:vAlign w:val="center"/>
          </w:tcPr>
          <w:p w14:paraId="55109E83">
            <w:pPr>
              <w:jc w:val="center"/>
              <w:rPr>
                <w:rFonts w:hint="eastAsia" w:ascii="宋体" w:hAnsi="宋体" w:eastAsia="宋体" w:cs="宋体"/>
                <w:i w:val="0"/>
                <w:iCs w:val="0"/>
                <w:color w:val="000000"/>
                <w:sz w:val="18"/>
                <w:szCs w:val="18"/>
                <w:u w:val="none"/>
              </w:rPr>
            </w:pPr>
          </w:p>
        </w:tc>
      </w:tr>
      <w:tr w14:paraId="19220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74" w:type="dxa"/>
            <w:vMerge w:val="continue"/>
            <w:tcBorders>
              <w:left w:val="single" w:color="000000" w:sz="4" w:space="0"/>
              <w:right w:val="single" w:color="000000" w:sz="4" w:space="0"/>
            </w:tcBorders>
            <w:noWrap w:val="0"/>
            <w:vAlign w:val="center"/>
          </w:tcPr>
          <w:p w14:paraId="2CC6EC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656EC564">
            <w:pPr>
              <w:jc w:val="center"/>
              <w:rPr>
                <w:rFonts w:hint="eastAsia" w:ascii="宋体" w:hAnsi="宋体" w:eastAsia="宋体" w:cs="宋体"/>
                <w:i w:val="0"/>
                <w:iCs w:val="0"/>
                <w:color w:val="000000"/>
                <w:sz w:val="18"/>
                <w:szCs w:val="18"/>
                <w:u w:val="none"/>
              </w:rPr>
            </w:pPr>
          </w:p>
        </w:tc>
        <w:tc>
          <w:tcPr>
            <w:tcW w:w="1797" w:type="dxa"/>
            <w:gridSpan w:val="2"/>
            <w:vMerge w:val="continue"/>
            <w:tcBorders>
              <w:left w:val="single" w:color="000000" w:sz="4" w:space="0"/>
              <w:right w:val="single" w:color="000000" w:sz="4" w:space="0"/>
            </w:tcBorders>
            <w:noWrap w:val="0"/>
            <w:vAlign w:val="center"/>
          </w:tcPr>
          <w:p w14:paraId="53A875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0F89C13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筏板基础12.39</w:t>
            </w:r>
            <w:r>
              <w:rPr>
                <w:rFonts w:hint="eastAsia" w:ascii="宋体" w:hAnsi="宋体" w:eastAsia="宋体" w:cs="宋体"/>
                <w:i w:val="0"/>
                <w:iCs w:val="0"/>
                <w:color w:val="000000"/>
                <w:sz w:val="18"/>
                <w:szCs w:val="18"/>
                <w:u w:val="none"/>
                <w:lang w:val="en-US" w:eastAsia="zh-CN"/>
              </w:rPr>
              <w:t xml:space="preserve"> m3</w:t>
            </w:r>
          </w:p>
        </w:tc>
        <w:tc>
          <w:tcPr>
            <w:tcW w:w="899" w:type="dxa"/>
            <w:vMerge w:val="continue"/>
            <w:tcBorders>
              <w:left w:val="single" w:color="000000" w:sz="4" w:space="0"/>
              <w:right w:val="single" w:color="000000" w:sz="4" w:space="0"/>
            </w:tcBorders>
            <w:noWrap w:val="0"/>
            <w:vAlign w:val="center"/>
          </w:tcPr>
          <w:p w14:paraId="67BEE8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vMerge w:val="continue"/>
            <w:tcBorders>
              <w:left w:val="single" w:color="000000" w:sz="4" w:space="0"/>
              <w:right w:val="single" w:color="000000" w:sz="4" w:space="0"/>
            </w:tcBorders>
            <w:noWrap w:val="0"/>
            <w:vAlign w:val="center"/>
          </w:tcPr>
          <w:p w14:paraId="07E030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69" w:type="dxa"/>
            <w:vMerge w:val="continue"/>
            <w:tcBorders>
              <w:left w:val="single" w:color="000000" w:sz="4" w:space="0"/>
              <w:right w:val="single" w:color="000000" w:sz="4" w:space="0"/>
            </w:tcBorders>
            <w:noWrap w:val="0"/>
            <w:vAlign w:val="center"/>
          </w:tcPr>
          <w:p w14:paraId="08F58F2B">
            <w:pPr>
              <w:jc w:val="center"/>
              <w:rPr>
                <w:rFonts w:hint="eastAsia" w:ascii="宋体" w:hAnsi="宋体" w:eastAsia="宋体" w:cs="宋体"/>
                <w:i w:val="0"/>
                <w:iCs w:val="0"/>
                <w:color w:val="000000"/>
                <w:sz w:val="18"/>
                <w:szCs w:val="18"/>
                <w:u w:val="none"/>
              </w:rPr>
            </w:pPr>
          </w:p>
        </w:tc>
      </w:tr>
      <w:tr w14:paraId="458C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74" w:type="dxa"/>
            <w:vMerge w:val="continue"/>
            <w:tcBorders>
              <w:left w:val="single" w:color="000000" w:sz="4" w:space="0"/>
              <w:right w:val="single" w:color="000000" w:sz="4" w:space="0"/>
            </w:tcBorders>
            <w:noWrap w:val="0"/>
            <w:vAlign w:val="center"/>
          </w:tcPr>
          <w:p w14:paraId="275582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634B1445">
            <w:pPr>
              <w:jc w:val="center"/>
              <w:rPr>
                <w:rFonts w:hint="eastAsia" w:ascii="宋体" w:hAnsi="宋体" w:eastAsia="宋体" w:cs="宋体"/>
                <w:i w:val="0"/>
                <w:iCs w:val="0"/>
                <w:color w:val="000000"/>
                <w:sz w:val="18"/>
                <w:szCs w:val="18"/>
                <w:u w:val="none"/>
              </w:rPr>
            </w:pPr>
          </w:p>
        </w:tc>
        <w:tc>
          <w:tcPr>
            <w:tcW w:w="1797" w:type="dxa"/>
            <w:gridSpan w:val="2"/>
            <w:vMerge w:val="continue"/>
            <w:tcBorders>
              <w:left w:val="single" w:color="000000" w:sz="4" w:space="0"/>
              <w:right w:val="single" w:color="000000" w:sz="4" w:space="0"/>
            </w:tcBorders>
            <w:noWrap w:val="0"/>
            <w:vAlign w:val="center"/>
          </w:tcPr>
          <w:p w14:paraId="7A5398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612CE5F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设备基础1.94</w:t>
            </w:r>
            <w:r>
              <w:rPr>
                <w:rFonts w:hint="eastAsia" w:ascii="宋体" w:hAnsi="宋体" w:eastAsia="宋体" w:cs="宋体"/>
                <w:i w:val="0"/>
                <w:iCs w:val="0"/>
                <w:color w:val="000000"/>
                <w:sz w:val="18"/>
                <w:szCs w:val="18"/>
                <w:u w:val="none"/>
                <w:lang w:val="en-US" w:eastAsia="zh-CN"/>
              </w:rPr>
              <w:t xml:space="preserve"> m3</w:t>
            </w:r>
          </w:p>
        </w:tc>
        <w:tc>
          <w:tcPr>
            <w:tcW w:w="899" w:type="dxa"/>
            <w:vMerge w:val="continue"/>
            <w:tcBorders>
              <w:left w:val="single" w:color="000000" w:sz="4" w:space="0"/>
              <w:right w:val="single" w:color="000000" w:sz="4" w:space="0"/>
            </w:tcBorders>
            <w:noWrap w:val="0"/>
            <w:vAlign w:val="center"/>
          </w:tcPr>
          <w:p w14:paraId="1BE0B1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vMerge w:val="continue"/>
            <w:tcBorders>
              <w:left w:val="single" w:color="000000" w:sz="4" w:space="0"/>
              <w:right w:val="single" w:color="000000" w:sz="4" w:space="0"/>
            </w:tcBorders>
            <w:noWrap w:val="0"/>
            <w:vAlign w:val="center"/>
          </w:tcPr>
          <w:p w14:paraId="3F1A6D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69" w:type="dxa"/>
            <w:vMerge w:val="continue"/>
            <w:tcBorders>
              <w:left w:val="single" w:color="000000" w:sz="4" w:space="0"/>
              <w:right w:val="single" w:color="000000" w:sz="4" w:space="0"/>
            </w:tcBorders>
            <w:noWrap w:val="0"/>
            <w:vAlign w:val="center"/>
          </w:tcPr>
          <w:p w14:paraId="02B1F087">
            <w:pPr>
              <w:jc w:val="center"/>
              <w:rPr>
                <w:rFonts w:hint="eastAsia" w:ascii="宋体" w:hAnsi="宋体" w:eastAsia="宋体" w:cs="宋体"/>
                <w:i w:val="0"/>
                <w:iCs w:val="0"/>
                <w:color w:val="000000"/>
                <w:sz w:val="18"/>
                <w:szCs w:val="18"/>
                <w:u w:val="none"/>
              </w:rPr>
            </w:pPr>
          </w:p>
        </w:tc>
      </w:tr>
      <w:tr w14:paraId="4F823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74" w:type="dxa"/>
            <w:vMerge w:val="continue"/>
            <w:tcBorders>
              <w:left w:val="single" w:color="000000" w:sz="4" w:space="0"/>
              <w:right w:val="single" w:color="000000" w:sz="4" w:space="0"/>
            </w:tcBorders>
            <w:noWrap w:val="0"/>
            <w:vAlign w:val="center"/>
          </w:tcPr>
          <w:p w14:paraId="598B1E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59F7A1A1">
            <w:pPr>
              <w:jc w:val="center"/>
              <w:rPr>
                <w:rFonts w:hint="eastAsia" w:ascii="宋体" w:hAnsi="宋体" w:eastAsia="宋体" w:cs="宋体"/>
                <w:i w:val="0"/>
                <w:iCs w:val="0"/>
                <w:color w:val="000000"/>
                <w:sz w:val="18"/>
                <w:szCs w:val="18"/>
                <w:u w:val="none"/>
              </w:rPr>
            </w:pPr>
          </w:p>
        </w:tc>
        <w:tc>
          <w:tcPr>
            <w:tcW w:w="1797" w:type="dxa"/>
            <w:gridSpan w:val="2"/>
            <w:vMerge w:val="continue"/>
            <w:tcBorders>
              <w:left w:val="single" w:color="000000" w:sz="4" w:space="0"/>
              <w:right w:val="single" w:color="000000" w:sz="4" w:space="0"/>
            </w:tcBorders>
            <w:noWrap w:val="0"/>
            <w:vAlign w:val="center"/>
          </w:tcPr>
          <w:p w14:paraId="4C67C2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521768A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现浇构件钢筋2.82</w:t>
            </w:r>
            <w:r>
              <w:rPr>
                <w:rFonts w:hint="eastAsia" w:ascii="宋体" w:hAnsi="宋体" w:eastAsia="宋体" w:cs="宋体"/>
                <w:i w:val="0"/>
                <w:iCs w:val="0"/>
                <w:color w:val="000000"/>
                <w:sz w:val="18"/>
                <w:szCs w:val="18"/>
                <w:u w:val="none"/>
                <w:lang w:val="en-US" w:eastAsia="zh-CN"/>
              </w:rPr>
              <w:t xml:space="preserve"> t</w:t>
            </w:r>
          </w:p>
        </w:tc>
        <w:tc>
          <w:tcPr>
            <w:tcW w:w="899" w:type="dxa"/>
            <w:vMerge w:val="continue"/>
            <w:tcBorders>
              <w:left w:val="single" w:color="000000" w:sz="4" w:space="0"/>
              <w:right w:val="single" w:color="000000" w:sz="4" w:space="0"/>
            </w:tcBorders>
            <w:noWrap w:val="0"/>
            <w:vAlign w:val="center"/>
          </w:tcPr>
          <w:p w14:paraId="599C39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vMerge w:val="continue"/>
            <w:tcBorders>
              <w:left w:val="single" w:color="000000" w:sz="4" w:space="0"/>
              <w:right w:val="single" w:color="000000" w:sz="4" w:space="0"/>
            </w:tcBorders>
            <w:noWrap w:val="0"/>
            <w:vAlign w:val="center"/>
          </w:tcPr>
          <w:p w14:paraId="2C6F73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69" w:type="dxa"/>
            <w:vMerge w:val="continue"/>
            <w:tcBorders>
              <w:left w:val="single" w:color="000000" w:sz="4" w:space="0"/>
              <w:right w:val="single" w:color="000000" w:sz="4" w:space="0"/>
            </w:tcBorders>
            <w:noWrap w:val="0"/>
            <w:vAlign w:val="center"/>
          </w:tcPr>
          <w:p w14:paraId="238F4583">
            <w:pPr>
              <w:jc w:val="center"/>
              <w:rPr>
                <w:rFonts w:hint="eastAsia" w:ascii="宋体" w:hAnsi="宋体" w:eastAsia="宋体" w:cs="宋体"/>
                <w:i w:val="0"/>
                <w:iCs w:val="0"/>
                <w:color w:val="000000"/>
                <w:sz w:val="18"/>
                <w:szCs w:val="18"/>
                <w:u w:val="none"/>
              </w:rPr>
            </w:pPr>
          </w:p>
        </w:tc>
      </w:tr>
      <w:tr w14:paraId="3C592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74" w:type="dxa"/>
            <w:vMerge w:val="continue"/>
            <w:tcBorders>
              <w:left w:val="single" w:color="000000" w:sz="4" w:space="0"/>
              <w:right w:val="single" w:color="000000" w:sz="4" w:space="0"/>
            </w:tcBorders>
            <w:noWrap w:val="0"/>
            <w:vAlign w:val="center"/>
          </w:tcPr>
          <w:p w14:paraId="7D9E44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75AC662B">
            <w:pPr>
              <w:jc w:val="center"/>
              <w:rPr>
                <w:rFonts w:hint="eastAsia" w:ascii="宋体" w:hAnsi="宋体" w:eastAsia="宋体" w:cs="宋体"/>
                <w:i w:val="0"/>
                <w:iCs w:val="0"/>
                <w:color w:val="000000"/>
                <w:sz w:val="18"/>
                <w:szCs w:val="18"/>
                <w:u w:val="none"/>
              </w:rPr>
            </w:pPr>
          </w:p>
        </w:tc>
        <w:tc>
          <w:tcPr>
            <w:tcW w:w="1797" w:type="dxa"/>
            <w:gridSpan w:val="2"/>
            <w:vMerge w:val="continue"/>
            <w:tcBorders>
              <w:left w:val="single" w:color="000000" w:sz="4" w:space="0"/>
              <w:right w:val="single" w:color="000000" w:sz="4" w:space="0"/>
            </w:tcBorders>
            <w:noWrap w:val="0"/>
            <w:vAlign w:val="center"/>
          </w:tcPr>
          <w:p w14:paraId="66ED52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47B44FA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围墙垫层2.03</w:t>
            </w:r>
            <w:r>
              <w:rPr>
                <w:rFonts w:hint="eastAsia" w:ascii="宋体" w:hAnsi="宋体" w:eastAsia="宋体" w:cs="宋体"/>
                <w:i w:val="0"/>
                <w:iCs w:val="0"/>
                <w:color w:val="000000"/>
                <w:sz w:val="18"/>
                <w:szCs w:val="18"/>
                <w:u w:val="none"/>
                <w:lang w:val="en-US" w:eastAsia="zh-CN"/>
              </w:rPr>
              <w:t xml:space="preserve"> m3</w:t>
            </w:r>
          </w:p>
        </w:tc>
        <w:tc>
          <w:tcPr>
            <w:tcW w:w="899" w:type="dxa"/>
            <w:vMerge w:val="continue"/>
            <w:tcBorders>
              <w:left w:val="single" w:color="000000" w:sz="4" w:space="0"/>
              <w:right w:val="single" w:color="000000" w:sz="4" w:space="0"/>
            </w:tcBorders>
            <w:noWrap w:val="0"/>
            <w:vAlign w:val="center"/>
          </w:tcPr>
          <w:p w14:paraId="074FE2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vMerge w:val="continue"/>
            <w:tcBorders>
              <w:left w:val="single" w:color="000000" w:sz="4" w:space="0"/>
              <w:right w:val="single" w:color="000000" w:sz="4" w:space="0"/>
            </w:tcBorders>
            <w:noWrap w:val="0"/>
            <w:vAlign w:val="center"/>
          </w:tcPr>
          <w:p w14:paraId="3E5F0C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69" w:type="dxa"/>
            <w:vMerge w:val="continue"/>
            <w:tcBorders>
              <w:left w:val="single" w:color="000000" w:sz="4" w:space="0"/>
              <w:right w:val="single" w:color="000000" w:sz="4" w:space="0"/>
            </w:tcBorders>
            <w:noWrap w:val="0"/>
            <w:vAlign w:val="center"/>
          </w:tcPr>
          <w:p w14:paraId="76B9BC79">
            <w:pPr>
              <w:jc w:val="center"/>
              <w:rPr>
                <w:rFonts w:hint="eastAsia" w:ascii="宋体" w:hAnsi="宋体" w:eastAsia="宋体" w:cs="宋体"/>
                <w:i w:val="0"/>
                <w:iCs w:val="0"/>
                <w:color w:val="000000"/>
                <w:sz w:val="18"/>
                <w:szCs w:val="18"/>
                <w:u w:val="none"/>
              </w:rPr>
            </w:pPr>
          </w:p>
        </w:tc>
      </w:tr>
      <w:tr w14:paraId="53048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74" w:type="dxa"/>
            <w:vMerge w:val="continue"/>
            <w:tcBorders>
              <w:left w:val="single" w:color="000000" w:sz="4" w:space="0"/>
              <w:right w:val="single" w:color="000000" w:sz="4" w:space="0"/>
            </w:tcBorders>
            <w:noWrap w:val="0"/>
            <w:vAlign w:val="center"/>
          </w:tcPr>
          <w:p w14:paraId="485ED2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0EBA0EF7">
            <w:pPr>
              <w:jc w:val="center"/>
              <w:rPr>
                <w:rFonts w:hint="eastAsia" w:ascii="宋体" w:hAnsi="宋体" w:eastAsia="宋体" w:cs="宋体"/>
                <w:i w:val="0"/>
                <w:iCs w:val="0"/>
                <w:color w:val="000000"/>
                <w:sz w:val="18"/>
                <w:szCs w:val="18"/>
                <w:u w:val="none"/>
              </w:rPr>
            </w:pPr>
          </w:p>
        </w:tc>
        <w:tc>
          <w:tcPr>
            <w:tcW w:w="1797" w:type="dxa"/>
            <w:gridSpan w:val="2"/>
            <w:vMerge w:val="continue"/>
            <w:tcBorders>
              <w:left w:val="single" w:color="000000" w:sz="4" w:space="0"/>
              <w:right w:val="single" w:color="000000" w:sz="4" w:space="0"/>
            </w:tcBorders>
            <w:noWrap w:val="0"/>
            <w:vAlign w:val="center"/>
          </w:tcPr>
          <w:p w14:paraId="3DF5A5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30C45DE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围墙基础2.42</w:t>
            </w:r>
            <w:r>
              <w:rPr>
                <w:rFonts w:hint="eastAsia" w:ascii="宋体" w:hAnsi="宋体" w:eastAsia="宋体" w:cs="宋体"/>
                <w:i w:val="0"/>
                <w:iCs w:val="0"/>
                <w:color w:val="000000"/>
                <w:sz w:val="18"/>
                <w:szCs w:val="18"/>
                <w:u w:val="none"/>
                <w:lang w:val="en-US" w:eastAsia="zh-CN"/>
              </w:rPr>
              <w:t xml:space="preserve"> m3</w:t>
            </w:r>
          </w:p>
        </w:tc>
        <w:tc>
          <w:tcPr>
            <w:tcW w:w="899" w:type="dxa"/>
            <w:vMerge w:val="continue"/>
            <w:tcBorders>
              <w:left w:val="single" w:color="000000" w:sz="4" w:space="0"/>
              <w:right w:val="single" w:color="000000" w:sz="4" w:space="0"/>
            </w:tcBorders>
            <w:noWrap w:val="0"/>
            <w:vAlign w:val="center"/>
          </w:tcPr>
          <w:p w14:paraId="40E67D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vMerge w:val="continue"/>
            <w:tcBorders>
              <w:left w:val="single" w:color="000000" w:sz="4" w:space="0"/>
              <w:right w:val="single" w:color="000000" w:sz="4" w:space="0"/>
            </w:tcBorders>
            <w:noWrap w:val="0"/>
            <w:vAlign w:val="center"/>
          </w:tcPr>
          <w:p w14:paraId="647B2F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69" w:type="dxa"/>
            <w:vMerge w:val="continue"/>
            <w:tcBorders>
              <w:left w:val="single" w:color="000000" w:sz="4" w:space="0"/>
              <w:right w:val="single" w:color="000000" w:sz="4" w:space="0"/>
            </w:tcBorders>
            <w:noWrap w:val="0"/>
            <w:vAlign w:val="center"/>
          </w:tcPr>
          <w:p w14:paraId="762ACE66">
            <w:pPr>
              <w:jc w:val="center"/>
              <w:rPr>
                <w:rFonts w:hint="eastAsia" w:ascii="宋体" w:hAnsi="宋体" w:eastAsia="宋体" w:cs="宋体"/>
                <w:i w:val="0"/>
                <w:iCs w:val="0"/>
                <w:color w:val="000000"/>
                <w:sz w:val="18"/>
                <w:szCs w:val="18"/>
                <w:u w:val="none"/>
              </w:rPr>
            </w:pPr>
          </w:p>
        </w:tc>
      </w:tr>
      <w:tr w14:paraId="0D81D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74" w:type="dxa"/>
            <w:vMerge w:val="continue"/>
            <w:tcBorders>
              <w:left w:val="single" w:color="000000" w:sz="4" w:space="0"/>
              <w:right w:val="single" w:color="000000" w:sz="4" w:space="0"/>
            </w:tcBorders>
            <w:noWrap w:val="0"/>
            <w:vAlign w:val="center"/>
          </w:tcPr>
          <w:p w14:paraId="6EAE34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3D3076C9">
            <w:pPr>
              <w:jc w:val="center"/>
              <w:rPr>
                <w:rFonts w:hint="eastAsia" w:ascii="宋体" w:hAnsi="宋体" w:eastAsia="宋体" w:cs="宋体"/>
                <w:i w:val="0"/>
                <w:iCs w:val="0"/>
                <w:color w:val="000000"/>
                <w:sz w:val="18"/>
                <w:szCs w:val="18"/>
                <w:u w:val="none"/>
              </w:rPr>
            </w:pPr>
          </w:p>
        </w:tc>
        <w:tc>
          <w:tcPr>
            <w:tcW w:w="1797" w:type="dxa"/>
            <w:gridSpan w:val="2"/>
            <w:vMerge w:val="continue"/>
            <w:tcBorders>
              <w:left w:val="single" w:color="000000" w:sz="4" w:space="0"/>
              <w:right w:val="single" w:color="000000" w:sz="4" w:space="0"/>
            </w:tcBorders>
            <w:noWrap w:val="0"/>
            <w:vAlign w:val="center"/>
          </w:tcPr>
          <w:p w14:paraId="644068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7168F13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不锈钢栏杆40.2</w:t>
            </w:r>
            <w:r>
              <w:rPr>
                <w:rFonts w:hint="eastAsia" w:ascii="宋体" w:hAnsi="宋体" w:eastAsia="宋体" w:cs="宋体"/>
                <w:i w:val="0"/>
                <w:iCs w:val="0"/>
                <w:color w:val="000000"/>
                <w:sz w:val="18"/>
                <w:szCs w:val="18"/>
                <w:u w:val="none"/>
                <w:lang w:val="en-US" w:eastAsia="zh-CN"/>
              </w:rPr>
              <w:t xml:space="preserve"> m</w:t>
            </w:r>
          </w:p>
        </w:tc>
        <w:tc>
          <w:tcPr>
            <w:tcW w:w="899" w:type="dxa"/>
            <w:vMerge w:val="continue"/>
            <w:tcBorders>
              <w:left w:val="single" w:color="000000" w:sz="4" w:space="0"/>
              <w:right w:val="single" w:color="000000" w:sz="4" w:space="0"/>
            </w:tcBorders>
            <w:noWrap w:val="0"/>
            <w:vAlign w:val="center"/>
          </w:tcPr>
          <w:p w14:paraId="60E716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vMerge w:val="continue"/>
            <w:tcBorders>
              <w:left w:val="single" w:color="000000" w:sz="4" w:space="0"/>
              <w:right w:val="single" w:color="000000" w:sz="4" w:space="0"/>
            </w:tcBorders>
            <w:noWrap w:val="0"/>
            <w:vAlign w:val="center"/>
          </w:tcPr>
          <w:p w14:paraId="74D400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69" w:type="dxa"/>
            <w:vMerge w:val="continue"/>
            <w:tcBorders>
              <w:left w:val="single" w:color="000000" w:sz="4" w:space="0"/>
              <w:right w:val="single" w:color="000000" w:sz="4" w:space="0"/>
            </w:tcBorders>
            <w:noWrap w:val="0"/>
            <w:vAlign w:val="center"/>
          </w:tcPr>
          <w:p w14:paraId="45AFFA2C">
            <w:pPr>
              <w:jc w:val="center"/>
              <w:rPr>
                <w:rFonts w:hint="eastAsia" w:ascii="宋体" w:hAnsi="宋体" w:eastAsia="宋体" w:cs="宋体"/>
                <w:i w:val="0"/>
                <w:iCs w:val="0"/>
                <w:color w:val="000000"/>
                <w:sz w:val="18"/>
                <w:szCs w:val="18"/>
                <w:u w:val="none"/>
              </w:rPr>
            </w:pPr>
          </w:p>
        </w:tc>
      </w:tr>
      <w:tr w14:paraId="194D1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74" w:type="dxa"/>
            <w:vMerge w:val="continue"/>
            <w:tcBorders>
              <w:left w:val="single" w:color="000000" w:sz="4" w:space="0"/>
              <w:bottom w:val="single" w:color="000000" w:sz="4" w:space="0"/>
              <w:right w:val="single" w:color="000000" w:sz="4" w:space="0"/>
            </w:tcBorders>
            <w:noWrap w:val="0"/>
            <w:vAlign w:val="center"/>
          </w:tcPr>
          <w:p w14:paraId="777BEB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bottom w:val="single" w:color="000000" w:sz="4" w:space="0"/>
              <w:right w:val="single" w:color="000000" w:sz="4" w:space="0"/>
            </w:tcBorders>
            <w:noWrap w:val="0"/>
            <w:vAlign w:val="center"/>
          </w:tcPr>
          <w:p w14:paraId="3B27685D">
            <w:pPr>
              <w:jc w:val="center"/>
              <w:rPr>
                <w:rFonts w:hint="eastAsia" w:ascii="宋体" w:hAnsi="宋体" w:eastAsia="宋体" w:cs="宋体"/>
                <w:i w:val="0"/>
                <w:iCs w:val="0"/>
                <w:color w:val="000000"/>
                <w:sz w:val="18"/>
                <w:szCs w:val="18"/>
                <w:u w:val="none"/>
              </w:rPr>
            </w:pPr>
          </w:p>
        </w:tc>
        <w:tc>
          <w:tcPr>
            <w:tcW w:w="1797" w:type="dxa"/>
            <w:gridSpan w:val="2"/>
            <w:vMerge w:val="continue"/>
            <w:tcBorders>
              <w:left w:val="single" w:color="000000" w:sz="4" w:space="0"/>
              <w:bottom w:val="single" w:color="000000" w:sz="4" w:space="0"/>
              <w:right w:val="single" w:color="000000" w:sz="4" w:space="0"/>
            </w:tcBorders>
            <w:noWrap w:val="0"/>
            <w:vAlign w:val="center"/>
          </w:tcPr>
          <w:p w14:paraId="0114EE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076AD64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接地母线33</w:t>
            </w:r>
            <w:r>
              <w:rPr>
                <w:rFonts w:hint="eastAsia" w:ascii="宋体" w:hAnsi="宋体" w:eastAsia="宋体" w:cs="宋体"/>
                <w:i w:val="0"/>
                <w:iCs w:val="0"/>
                <w:color w:val="000000"/>
                <w:sz w:val="18"/>
                <w:szCs w:val="18"/>
                <w:u w:val="none"/>
                <w:lang w:val="en-US" w:eastAsia="zh-CN"/>
              </w:rPr>
              <w:t xml:space="preserve"> m</w:t>
            </w:r>
          </w:p>
        </w:tc>
        <w:tc>
          <w:tcPr>
            <w:tcW w:w="899" w:type="dxa"/>
            <w:vMerge w:val="continue"/>
            <w:tcBorders>
              <w:left w:val="single" w:color="000000" w:sz="4" w:space="0"/>
              <w:bottom w:val="single" w:color="000000" w:sz="4" w:space="0"/>
              <w:right w:val="single" w:color="000000" w:sz="4" w:space="0"/>
            </w:tcBorders>
            <w:noWrap w:val="0"/>
            <w:vAlign w:val="center"/>
          </w:tcPr>
          <w:p w14:paraId="4E0627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vMerge w:val="continue"/>
            <w:tcBorders>
              <w:left w:val="single" w:color="000000" w:sz="4" w:space="0"/>
              <w:bottom w:val="single" w:color="000000" w:sz="4" w:space="0"/>
              <w:right w:val="single" w:color="000000" w:sz="4" w:space="0"/>
            </w:tcBorders>
            <w:noWrap w:val="0"/>
            <w:vAlign w:val="center"/>
          </w:tcPr>
          <w:p w14:paraId="199399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69" w:type="dxa"/>
            <w:vMerge w:val="continue"/>
            <w:tcBorders>
              <w:left w:val="single" w:color="000000" w:sz="4" w:space="0"/>
              <w:bottom w:val="single" w:color="000000" w:sz="4" w:space="0"/>
              <w:right w:val="single" w:color="000000" w:sz="4" w:space="0"/>
            </w:tcBorders>
            <w:noWrap w:val="0"/>
            <w:vAlign w:val="center"/>
          </w:tcPr>
          <w:p w14:paraId="4B923BFC">
            <w:pPr>
              <w:jc w:val="center"/>
              <w:rPr>
                <w:rFonts w:hint="eastAsia" w:ascii="宋体" w:hAnsi="宋体" w:eastAsia="宋体" w:cs="宋体"/>
                <w:i w:val="0"/>
                <w:iCs w:val="0"/>
                <w:color w:val="000000"/>
                <w:sz w:val="18"/>
                <w:szCs w:val="18"/>
                <w:u w:val="none"/>
              </w:rPr>
            </w:pPr>
          </w:p>
        </w:tc>
      </w:tr>
      <w:tr w14:paraId="591F7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0015" w:type="dxa"/>
            <w:gridSpan w:val="8"/>
            <w:tcBorders>
              <w:top w:val="single" w:color="000000" w:sz="4" w:space="0"/>
              <w:left w:val="single" w:color="000000" w:sz="4" w:space="0"/>
              <w:bottom w:val="single" w:color="000000" w:sz="4" w:space="0"/>
              <w:right w:val="single" w:color="000000" w:sz="4" w:space="0"/>
            </w:tcBorders>
            <w:noWrap w:val="0"/>
            <w:vAlign w:val="top"/>
          </w:tcPr>
          <w:p w14:paraId="5D4C97E0">
            <w:pPr>
              <w:jc w:val="center"/>
              <w:rPr>
                <w:rFonts w:hint="eastAsia" w:ascii="宋体" w:hAnsi="宋体" w:eastAsia="宋体" w:cs="宋体"/>
                <w:i w:val="0"/>
                <w:iCs w:val="0"/>
                <w:color w:val="000000"/>
                <w:sz w:val="18"/>
                <w:szCs w:val="18"/>
                <w:u w:val="none"/>
              </w:rPr>
            </w:pPr>
            <w:r>
              <w:rPr>
                <w:rFonts w:hint="eastAsia"/>
                <w:b/>
                <w:bCs/>
                <w:color w:val="auto"/>
                <w:lang w:val="en-US" w:eastAsia="zh-CN"/>
              </w:rPr>
              <w:t>市政</w:t>
            </w:r>
            <w:r>
              <w:rPr>
                <w:rFonts w:hint="default"/>
                <w:b/>
                <w:bCs/>
                <w:color w:val="auto"/>
                <w:lang w:val="en-US" w:eastAsia="zh-CN"/>
              </w:rPr>
              <w:t>管道及管件工程量</w:t>
            </w:r>
          </w:p>
        </w:tc>
      </w:tr>
      <w:tr w14:paraId="29B27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673" w:type="dxa"/>
            <w:tcBorders>
              <w:top w:val="single" w:color="000000" w:sz="4" w:space="0"/>
              <w:left w:val="single" w:color="000000" w:sz="4" w:space="0"/>
              <w:bottom w:val="single" w:color="000000" w:sz="4" w:space="0"/>
              <w:right w:val="single" w:color="000000" w:sz="4" w:space="0"/>
            </w:tcBorders>
            <w:noWrap w:val="0"/>
            <w:vAlign w:val="top"/>
          </w:tcPr>
          <w:p w14:paraId="1955B8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21"/>
                <w:szCs w:val="21"/>
                <w:u w:val="none"/>
                <w:lang w:val="en-US" w:eastAsia="zh-CN"/>
              </w:rPr>
              <w:t>1</w:t>
            </w:r>
          </w:p>
        </w:tc>
        <w:tc>
          <w:tcPr>
            <w:tcW w:w="943" w:type="dxa"/>
            <w:vMerge w:val="restart"/>
            <w:tcBorders>
              <w:top w:val="single" w:color="000000" w:sz="4" w:space="0"/>
              <w:left w:val="single" w:color="000000" w:sz="4" w:space="0"/>
              <w:right w:val="single" w:color="000000" w:sz="4" w:space="0"/>
            </w:tcBorders>
            <w:noWrap w:val="0"/>
            <w:vAlign w:val="top"/>
          </w:tcPr>
          <w:p w14:paraId="6229E2C5">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top"/>
          </w:tcPr>
          <w:p w14:paraId="5CADCDC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给水管</w:t>
            </w:r>
          </w:p>
        </w:tc>
        <w:tc>
          <w:tcPr>
            <w:tcW w:w="3406" w:type="dxa"/>
            <w:gridSpan w:val="2"/>
            <w:tcBorders>
              <w:top w:val="single" w:color="000000" w:sz="4" w:space="0"/>
              <w:left w:val="single" w:color="000000" w:sz="4" w:space="0"/>
              <w:bottom w:val="single" w:color="000000" w:sz="4" w:space="0"/>
              <w:right w:val="single" w:color="000000" w:sz="4" w:space="0"/>
            </w:tcBorders>
            <w:noWrap w:val="0"/>
            <w:vAlign w:val="top"/>
          </w:tcPr>
          <w:p w14:paraId="23EE04B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FF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DN150</w:t>
            </w:r>
          </w:p>
        </w:tc>
        <w:tc>
          <w:tcPr>
            <w:tcW w:w="899" w:type="dxa"/>
            <w:tcBorders>
              <w:top w:val="single" w:color="000000" w:sz="4" w:space="0"/>
              <w:left w:val="single" w:color="000000" w:sz="4" w:space="0"/>
              <w:bottom w:val="single" w:color="000000" w:sz="4" w:space="0"/>
              <w:right w:val="single" w:color="000000" w:sz="4" w:space="0"/>
            </w:tcBorders>
            <w:noWrap w:val="0"/>
            <w:vAlign w:val="top"/>
          </w:tcPr>
          <w:p w14:paraId="4FD31DB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cs="Times New Roman"/>
                <w:color w:val="auto"/>
                <w:sz w:val="21"/>
                <w:szCs w:val="21"/>
                <w:vertAlign w:val="baseline"/>
                <w:lang w:val="en-US" w:eastAsia="zh-CN"/>
              </w:rPr>
              <w:t>84</w:t>
            </w:r>
          </w:p>
        </w:tc>
        <w:tc>
          <w:tcPr>
            <w:tcW w:w="1274" w:type="dxa"/>
            <w:tcBorders>
              <w:top w:val="single" w:color="000000" w:sz="4" w:space="0"/>
              <w:left w:val="single" w:color="000000" w:sz="4" w:space="0"/>
              <w:bottom w:val="single" w:color="000000" w:sz="4" w:space="0"/>
              <w:right w:val="single" w:color="000000" w:sz="4" w:space="0"/>
            </w:tcBorders>
            <w:noWrap w:val="0"/>
            <w:vAlign w:val="top"/>
          </w:tcPr>
          <w:p w14:paraId="33383BE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m</w:t>
            </w:r>
          </w:p>
        </w:tc>
        <w:tc>
          <w:tcPr>
            <w:tcW w:w="1071" w:type="dxa"/>
            <w:tcBorders>
              <w:top w:val="single" w:color="000000" w:sz="4" w:space="0"/>
              <w:left w:val="single" w:color="000000" w:sz="4" w:space="0"/>
              <w:bottom w:val="single" w:color="000000" w:sz="4" w:space="0"/>
              <w:right w:val="single" w:color="000000" w:sz="4" w:space="0"/>
            </w:tcBorders>
            <w:noWrap w:val="0"/>
            <w:vAlign w:val="top"/>
          </w:tcPr>
          <w:p w14:paraId="7214591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PE100</w:t>
            </w:r>
          </w:p>
        </w:tc>
      </w:tr>
      <w:tr w14:paraId="00636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673" w:type="dxa"/>
            <w:tcBorders>
              <w:top w:val="single" w:color="000000" w:sz="4" w:space="0"/>
              <w:left w:val="single" w:color="000000" w:sz="4" w:space="0"/>
              <w:bottom w:val="single" w:color="000000" w:sz="4" w:space="0"/>
              <w:right w:val="single" w:color="000000" w:sz="4" w:space="0"/>
            </w:tcBorders>
            <w:noWrap w:val="0"/>
            <w:vAlign w:val="top"/>
          </w:tcPr>
          <w:p w14:paraId="6C9EBC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21"/>
                <w:szCs w:val="21"/>
                <w:u w:val="none"/>
                <w:lang w:val="en-US" w:eastAsia="zh-CN"/>
              </w:rPr>
              <w:t>2</w:t>
            </w:r>
          </w:p>
        </w:tc>
        <w:tc>
          <w:tcPr>
            <w:tcW w:w="943" w:type="dxa"/>
            <w:vMerge w:val="continue"/>
            <w:tcBorders>
              <w:left w:val="single" w:color="000000" w:sz="4" w:space="0"/>
              <w:right w:val="single" w:color="000000" w:sz="4" w:space="0"/>
            </w:tcBorders>
            <w:noWrap w:val="0"/>
            <w:vAlign w:val="top"/>
          </w:tcPr>
          <w:p w14:paraId="17408E60">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top"/>
          </w:tcPr>
          <w:p w14:paraId="0038C3D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阀门</w:t>
            </w:r>
          </w:p>
        </w:tc>
        <w:tc>
          <w:tcPr>
            <w:tcW w:w="3406" w:type="dxa"/>
            <w:gridSpan w:val="2"/>
            <w:tcBorders>
              <w:top w:val="single" w:color="000000" w:sz="4" w:space="0"/>
              <w:left w:val="single" w:color="000000" w:sz="4" w:space="0"/>
              <w:bottom w:val="single" w:color="000000" w:sz="4" w:space="0"/>
              <w:right w:val="single" w:color="000000" w:sz="4" w:space="0"/>
            </w:tcBorders>
            <w:noWrap w:val="0"/>
            <w:vAlign w:val="top"/>
          </w:tcPr>
          <w:p w14:paraId="6423399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FF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DN150</w:t>
            </w:r>
          </w:p>
        </w:tc>
        <w:tc>
          <w:tcPr>
            <w:tcW w:w="899" w:type="dxa"/>
            <w:tcBorders>
              <w:top w:val="single" w:color="000000" w:sz="4" w:space="0"/>
              <w:left w:val="single" w:color="000000" w:sz="4" w:space="0"/>
              <w:bottom w:val="single" w:color="000000" w:sz="4" w:space="0"/>
              <w:right w:val="single" w:color="000000" w:sz="4" w:space="0"/>
            </w:tcBorders>
            <w:noWrap w:val="0"/>
            <w:vAlign w:val="top"/>
          </w:tcPr>
          <w:p w14:paraId="3E63389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cs="Times New Roman"/>
                <w:color w:val="auto"/>
                <w:sz w:val="21"/>
                <w:szCs w:val="21"/>
                <w:vertAlign w:val="baseline"/>
                <w:lang w:val="en-US" w:eastAsia="zh-CN"/>
              </w:rPr>
              <w:t>1</w:t>
            </w:r>
          </w:p>
        </w:tc>
        <w:tc>
          <w:tcPr>
            <w:tcW w:w="1274" w:type="dxa"/>
            <w:tcBorders>
              <w:top w:val="single" w:color="000000" w:sz="4" w:space="0"/>
              <w:left w:val="single" w:color="000000" w:sz="4" w:space="0"/>
              <w:bottom w:val="single" w:color="000000" w:sz="4" w:space="0"/>
              <w:right w:val="single" w:color="000000" w:sz="4" w:space="0"/>
            </w:tcBorders>
            <w:noWrap w:val="0"/>
            <w:vAlign w:val="top"/>
          </w:tcPr>
          <w:p w14:paraId="1129C6A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个</w:t>
            </w:r>
          </w:p>
        </w:tc>
        <w:tc>
          <w:tcPr>
            <w:tcW w:w="1071" w:type="dxa"/>
            <w:tcBorders>
              <w:top w:val="single" w:color="000000" w:sz="4" w:space="0"/>
              <w:left w:val="single" w:color="000000" w:sz="4" w:space="0"/>
              <w:bottom w:val="single" w:color="000000" w:sz="4" w:space="0"/>
              <w:right w:val="single" w:color="000000" w:sz="4" w:space="0"/>
            </w:tcBorders>
            <w:noWrap w:val="0"/>
            <w:vAlign w:val="top"/>
          </w:tcPr>
          <w:p w14:paraId="1BF5DCB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成品</w:t>
            </w:r>
          </w:p>
        </w:tc>
      </w:tr>
      <w:tr w14:paraId="47FF7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3" w:type="dxa"/>
            <w:tcBorders>
              <w:top w:val="single" w:color="000000" w:sz="4" w:space="0"/>
              <w:left w:val="single" w:color="000000" w:sz="4" w:space="0"/>
              <w:bottom w:val="single" w:color="000000" w:sz="4" w:space="0"/>
              <w:right w:val="single" w:color="000000" w:sz="4" w:space="0"/>
            </w:tcBorders>
            <w:noWrap w:val="0"/>
            <w:vAlign w:val="top"/>
          </w:tcPr>
          <w:p w14:paraId="01DEBB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21"/>
                <w:szCs w:val="21"/>
                <w:u w:val="none"/>
                <w:lang w:val="en-US" w:eastAsia="zh-CN"/>
              </w:rPr>
              <w:t>3</w:t>
            </w:r>
          </w:p>
        </w:tc>
        <w:tc>
          <w:tcPr>
            <w:tcW w:w="943" w:type="dxa"/>
            <w:vMerge w:val="continue"/>
            <w:tcBorders>
              <w:left w:val="single" w:color="000000" w:sz="4" w:space="0"/>
              <w:right w:val="single" w:color="000000" w:sz="4" w:space="0"/>
            </w:tcBorders>
            <w:noWrap w:val="0"/>
            <w:vAlign w:val="top"/>
          </w:tcPr>
          <w:p w14:paraId="0B8D9779">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top"/>
          </w:tcPr>
          <w:p w14:paraId="2543A5E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热镀锌钢管</w:t>
            </w:r>
          </w:p>
        </w:tc>
        <w:tc>
          <w:tcPr>
            <w:tcW w:w="3406" w:type="dxa"/>
            <w:gridSpan w:val="2"/>
            <w:tcBorders>
              <w:top w:val="single" w:color="000000" w:sz="4" w:space="0"/>
              <w:left w:val="single" w:color="000000" w:sz="4" w:space="0"/>
              <w:bottom w:val="single" w:color="000000" w:sz="4" w:space="0"/>
              <w:right w:val="single" w:color="000000" w:sz="4" w:space="0"/>
            </w:tcBorders>
            <w:noWrap w:val="0"/>
            <w:vAlign w:val="top"/>
          </w:tcPr>
          <w:p w14:paraId="134CABD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FF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DN50</w:t>
            </w:r>
          </w:p>
        </w:tc>
        <w:tc>
          <w:tcPr>
            <w:tcW w:w="899" w:type="dxa"/>
            <w:tcBorders>
              <w:top w:val="single" w:color="000000" w:sz="4" w:space="0"/>
              <w:left w:val="single" w:color="000000" w:sz="4" w:space="0"/>
              <w:bottom w:val="single" w:color="000000" w:sz="4" w:space="0"/>
              <w:right w:val="single" w:color="000000" w:sz="4" w:space="0"/>
            </w:tcBorders>
            <w:noWrap w:val="0"/>
            <w:vAlign w:val="top"/>
          </w:tcPr>
          <w:p w14:paraId="2428F88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cs="Times New Roman"/>
                <w:color w:val="auto"/>
                <w:sz w:val="21"/>
                <w:szCs w:val="21"/>
                <w:vertAlign w:val="baseline"/>
                <w:lang w:val="en-US" w:eastAsia="zh-CN"/>
              </w:rPr>
              <w:t>22</w:t>
            </w:r>
          </w:p>
        </w:tc>
        <w:tc>
          <w:tcPr>
            <w:tcW w:w="1274" w:type="dxa"/>
            <w:tcBorders>
              <w:top w:val="single" w:color="000000" w:sz="4" w:space="0"/>
              <w:left w:val="single" w:color="000000" w:sz="4" w:space="0"/>
              <w:bottom w:val="single" w:color="000000" w:sz="4" w:space="0"/>
              <w:right w:val="single" w:color="000000" w:sz="4" w:space="0"/>
            </w:tcBorders>
            <w:noWrap w:val="0"/>
            <w:vAlign w:val="top"/>
          </w:tcPr>
          <w:p w14:paraId="1C38D1F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m</w:t>
            </w:r>
          </w:p>
        </w:tc>
        <w:tc>
          <w:tcPr>
            <w:tcW w:w="1071" w:type="dxa"/>
            <w:tcBorders>
              <w:top w:val="single" w:color="000000" w:sz="4" w:space="0"/>
              <w:left w:val="single" w:color="000000" w:sz="4" w:space="0"/>
              <w:bottom w:val="single" w:color="000000" w:sz="4" w:space="0"/>
              <w:right w:val="single" w:color="000000" w:sz="4" w:space="0"/>
            </w:tcBorders>
            <w:noWrap w:val="0"/>
            <w:vAlign w:val="top"/>
          </w:tcPr>
          <w:p w14:paraId="08262BC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13732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3" w:type="dxa"/>
            <w:tcBorders>
              <w:top w:val="single" w:color="000000" w:sz="4" w:space="0"/>
              <w:left w:val="single" w:color="000000" w:sz="4" w:space="0"/>
              <w:bottom w:val="single" w:color="000000" w:sz="4" w:space="0"/>
              <w:right w:val="single" w:color="000000" w:sz="4" w:space="0"/>
            </w:tcBorders>
            <w:noWrap w:val="0"/>
            <w:vAlign w:val="top"/>
          </w:tcPr>
          <w:p w14:paraId="424930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21"/>
                <w:szCs w:val="21"/>
                <w:u w:val="none"/>
                <w:lang w:val="en-US" w:eastAsia="zh-CN"/>
              </w:rPr>
              <w:t>4</w:t>
            </w:r>
          </w:p>
        </w:tc>
        <w:tc>
          <w:tcPr>
            <w:tcW w:w="943" w:type="dxa"/>
            <w:vMerge w:val="continue"/>
            <w:tcBorders>
              <w:left w:val="single" w:color="000000" w:sz="4" w:space="0"/>
              <w:right w:val="single" w:color="000000" w:sz="4" w:space="0"/>
            </w:tcBorders>
            <w:noWrap w:val="0"/>
            <w:vAlign w:val="top"/>
          </w:tcPr>
          <w:p w14:paraId="5E69880C">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top"/>
          </w:tcPr>
          <w:p w14:paraId="19745E6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电缆</w:t>
            </w:r>
          </w:p>
        </w:tc>
        <w:tc>
          <w:tcPr>
            <w:tcW w:w="3406" w:type="dxa"/>
            <w:gridSpan w:val="2"/>
            <w:tcBorders>
              <w:top w:val="single" w:color="000000" w:sz="4" w:space="0"/>
              <w:left w:val="single" w:color="000000" w:sz="4" w:space="0"/>
              <w:bottom w:val="single" w:color="000000" w:sz="4" w:space="0"/>
              <w:right w:val="single" w:color="000000" w:sz="4" w:space="0"/>
            </w:tcBorders>
            <w:noWrap w:val="0"/>
            <w:vAlign w:val="top"/>
          </w:tcPr>
          <w:p w14:paraId="0D2A1C69">
            <w:pPr>
              <w:keepNext w:val="0"/>
              <w:keepLines w:val="0"/>
              <w:pageBreakBefore w:val="0"/>
              <w:widowControl w:val="0"/>
              <w:kinsoku/>
              <w:wordWrap/>
              <w:overflowPunct/>
              <w:topLinePunct w:val="0"/>
              <w:autoSpaceDE/>
              <w:autoSpaceDN/>
              <w:bidi w:val="0"/>
              <w:adjustRightInd/>
              <w:snapToGrid/>
              <w:ind w:firstLine="720" w:firstLineChars="300"/>
              <w:jc w:val="left"/>
              <w:textAlignment w:val="auto"/>
              <w:rPr>
                <w:rFonts w:hint="eastAsia" w:ascii="宋体" w:hAnsi="宋体" w:eastAsia="宋体" w:cs="宋体"/>
                <w:i w:val="0"/>
                <w:iCs w:val="0"/>
                <w:color w:val="FF0000"/>
                <w:kern w:val="0"/>
                <w:sz w:val="18"/>
                <w:szCs w:val="18"/>
                <w:u w:val="none"/>
                <w:lang w:val="en-US" w:eastAsia="zh-CN" w:bidi="ar"/>
              </w:rPr>
            </w:pPr>
            <w:r>
              <w:rPr>
                <w:rFonts w:hint="eastAsia" w:ascii="System" w:hAnsi="System" w:eastAsia="System"/>
                <w:color w:val="auto"/>
                <w:sz w:val="24"/>
                <w:szCs w:val="24"/>
              </w:rPr>
              <w:t>YJV-1kV-5×16</w:t>
            </w:r>
          </w:p>
        </w:tc>
        <w:tc>
          <w:tcPr>
            <w:tcW w:w="899" w:type="dxa"/>
            <w:tcBorders>
              <w:top w:val="single" w:color="000000" w:sz="4" w:space="0"/>
              <w:left w:val="single" w:color="000000" w:sz="4" w:space="0"/>
              <w:bottom w:val="single" w:color="000000" w:sz="4" w:space="0"/>
              <w:right w:val="single" w:color="000000" w:sz="4" w:space="0"/>
            </w:tcBorders>
            <w:noWrap w:val="0"/>
            <w:vAlign w:val="top"/>
          </w:tcPr>
          <w:p w14:paraId="1DEF9C2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cs="Times New Roman"/>
                <w:color w:val="auto"/>
                <w:sz w:val="21"/>
                <w:szCs w:val="21"/>
                <w:vertAlign w:val="baseline"/>
                <w:lang w:val="en-US" w:eastAsia="zh-CN"/>
              </w:rPr>
              <w:t>22</w:t>
            </w:r>
          </w:p>
        </w:tc>
        <w:tc>
          <w:tcPr>
            <w:tcW w:w="1274" w:type="dxa"/>
            <w:tcBorders>
              <w:top w:val="single" w:color="000000" w:sz="4" w:space="0"/>
              <w:left w:val="single" w:color="000000" w:sz="4" w:space="0"/>
              <w:bottom w:val="single" w:color="000000" w:sz="4" w:space="0"/>
              <w:right w:val="single" w:color="000000" w:sz="4" w:space="0"/>
            </w:tcBorders>
            <w:noWrap w:val="0"/>
            <w:vAlign w:val="top"/>
          </w:tcPr>
          <w:p w14:paraId="47B7E91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个</w:t>
            </w:r>
          </w:p>
        </w:tc>
        <w:tc>
          <w:tcPr>
            <w:tcW w:w="1071" w:type="dxa"/>
            <w:tcBorders>
              <w:top w:val="single" w:color="000000" w:sz="4" w:space="0"/>
              <w:left w:val="single" w:color="000000" w:sz="4" w:space="0"/>
              <w:bottom w:val="single" w:color="000000" w:sz="4" w:space="0"/>
              <w:right w:val="single" w:color="000000" w:sz="4" w:space="0"/>
            </w:tcBorders>
            <w:noWrap w:val="0"/>
            <w:vAlign w:val="top"/>
          </w:tcPr>
          <w:p w14:paraId="3C75BC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23A32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3" w:type="dxa"/>
            <w:tcBorders>
              <w:top w:val="single" w:color="000000" w:sz="4" w:space="0"/>
              <w:left w:val="single" w:color="000000" w:sz="4" w:space="0"/>
              <w:bottom w:val="single" w:color="000000" w:sz="4" w:space="0"/>
              <w:right w:val="single" w:color="000000" w:sz="4" w:space="0"/>
            </w:tcBorders>
            <w:noWrap w:val="0"/>
            <w:vAlign w:val="top"/>
          </w:tcPr>
          <w:p w14:paraId="527C72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21"/>
                <w:szCs w:val="21"/>
                <w:u w:val="none"/>
                <w:lang w:val="en-US" w:eastAsia="zh-CN"/>
              </w:rPr>
              <w:t>5</w:t>
            </w:r>
          </w:p>
        </w:tc>
        <w:tc>
          <w:tcPr>
            <w:tcW w:w="943" w:type="dxa"/>
            <w:vMerge w:val="continue"/>
            <w:tcBorders>
              <w:left w:val="single" w:color="000000" w:sz="4" w:space="0"/>
              <w:right w:val="single" w:color="000000" w:sz="4" w:space="0"/>
            </w:tcBorders>
            <w:noWrap w:val="0"/>
            <w:vAlign w:val="top"/>
          </w:tcPr>
          <w:p w14:paraId="4D001DB1">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top"/>
          </w:tcPr>
          <w:p w14:paraId="04E3EAB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三相电表</w:t>
            </w:r>
          </w:p>
        </w:tc>
        <w:tc>
          <w:tcPr>
            <w:tcW w:w="3406" w:type="dxa"/>
            <w:gridSpan w:val="2"/>
            <w:tcBorders>
              <w:top w:val="single" w:color="000000" w:sz="4" w:space="0"/>
              <w:left w:val="single" w:color="000000" w:sz="4" w:space="0"/>
              <w:bottom w:val="single" w:color="000000" w:sz="4" w:space="0"/>
              <w:right w:val="single" w:color="000000" w:sz="4" w:space="0"/>
            </w:tcBorders>
            <w:noWrap w:val="0"/>
            <w:vAlign w:val="top"/>
          </w:tcPr>
          <w:p w14:paraId="659B7A3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FF0000"/>
                <w:kern w:val="0"/>
                <w:sz w:val="18"/>
                <w:szCs w:val="18"/>
                <w:u w:val="none"/>
                <w:lang w:val="en-US" w:eastAsia="zh-CN" w:bidi="ar"/>
              </w:rPr>
            </w:pPr>
          </w:p>
        </w:tc>
        <w:tc>
          <w:tcPr>
            <w:tcW w:w="899" w:type="dxa"/>
            <w:tcBorders>
              <w:top w:val="single" w:color="000000" w:sz="4" w:space="0"/>
              <w:left w:val="single" w:color="000000" w:sz="4" w:space="0"/>
              <w:bottom w:val="single" w:color="000000" w:sz="4" w:space="0"/>
              <w:right w:val="single" w:color="000000" w:sz="4" w:space="0"/>
            </w:tcBorders>
            <w:noWrap w:val="0"/>
            <w:vAlign w:val="top"/>
          </w:tcPr>
          <w:p w14:paraId="14FF9B3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cs="Times New Roman"/>
                <w:color w:val="auto"/>
                <w:sz w:val="21"/>
                <w:szCs w:val="21"/>
                <w:vertAlign w:val="baseline"/>
                <w:lang w:val="en-US" w:eastAsia="zh-CN"/>
              </w:rPr>
              <w:t>1</w:t>
            </w:r>
          </w:p>
        </w:tc>
        <w:tc>
          <w:tcPr>
            <w:tcW w:w="1274" w:type="dxa"/>
            <w:tcBorders>
              <w:top w:val="single" w:color="000000" w:sz="4" w:space="0"/>
              <w:left w:val="single" w:color="000000" w:sz="4" w:space="0"/>
              <w:bottom w:val="single" w:color="000000" w:sz="4" w:space="0"/>
              <w:right w:val="single" w:color="000000" w:sz="4" w:space="0"/>
            </w:tcBorders>
            <w:noWrap w:val="0"/>
            <w:vAlign w:val="top"/>
          </w:tcPr>
          <w:p w14:paraId="06F119D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个</w:t>
            </w:r>
          </w:p>
        </w:tc>
        <w:tc>
          <w:tcPr>
            <w:tcW w:w="1071" w:type="dxa"/>
            <w:tcBorders>
              <w:top w:val="single" w:color="000000" w:sz="4" w:space="0"/>
              <w:left w:val="single" w:color="000000" w:sz="4" w:space="0"/>
              <w:bottom w:val="single" w:color="000000" w:sz="4" w:space="0"/>
              <w:right w:val="single" w:color="000000" w:sz="4" w:space="0"/>
            </w:tcBorders>
            <w:noWrap w:val="0"/>
            <w:vAlign w:val="top"/>
          </w:tcPr>
          <w:p w14:paraId="148A36B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成品</w:t>
            </w:r>
          </w:p>
        </w:tc>
      </w:tr>
      <w:tr w14:paraId="578CD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3" w:type="dxa"/>
            <w:tcBorders>
              <w:top w:val="single" w:color="000000" w:sz="4" w:space="0"/>
              <w:left w:val="single" w:color="000000" w:sz="4" w:space="0"/>
              <w:bottom w:val="single" w:color="000000" w:sz="4" w:space="0"/>
              <w:right w:val="single" w:color="000000" w:sz="4" w:space="0"/>
            </w:tcBorders>
            <w:noWrap w:val="0"/>
            <w:vAlign w:val="top"/>
          </w:tcPr>
          <w:p w14:paraId="1AEE49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21"/>
                <w:szCs w:val="21"/>
                <w:u w:val="none"/>
                <w:lang w:val="en-US" w:eastAsia="zh-CN"/>
              </w:rPr>
              <w:t>6</w:t>
            </w:r>
          </w:p>
        </w:tc>
        <w:tc>
          <w:tcPr>
            <w:tcW w:w="943" w:type="dxa"/>
            <w:vMerge w:val="continue"/>
            <w:tcBorders>
              <w:left w:val="single" w:color="000000" w:sz="4" w:space="0"/>
              <w:right w:val="single" w:color="000000" w:sz="4" w:space="0"/>
            </w:tcBorders>
            <w:noWrap w:val="0"/>
            <w:vAlign w:val="top"/>
          </w:tcPr>
          <w:p w14:paraId="2EFADF7F">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top"/>
          </w:tcPr>
          <w:p w14:paraId="1B0E9EA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90°弯头</w:t>
            </w:r>
          </w:p>
        </w:tc>
        <w:tc>
          <w:tcPr>
            <w:tcW w:w="3406" w:type="dxa"/>
            <w:gridSpan w:val="2"/>
            <w:tcBorders>
              <w:top w:val="single" w:color="000000" w:sz="4" w:space="0"/>
              <w:left w:val="single" w:color="000000" w:sz="4" w:space="0"/>
              <w:bottom w:val="single" w:color="000000" w:sz="4" w:space="0"/>
              <w:right w:val="single" w:color="000000" w:sz="4" w:space="0"/>
            </w:tcBorders>
            <w:noWrap w:val="0"/>
            <w:vAlign w:val="top"/>
          </w:tcPr>
          <w:p w14:paraId="56F763C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FF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DN150</w:t>
            </w:r>
          </w:p>
        </w:tc>
        <w:tc>
          <w:tcPr>
            <w:tcW w:w="899" w:type="dxa"/>
            <w:tcBorders>
              <w:top w:val="single" w:color="000000" w:sz="4" w:space="0"/>
              <w:left w:val="single" w:color="000000" w:sz="4" w:space="0"/>
              <w:bottom w:val="single" w:color="000000" w:sz="4" w:space="0"/>
              <w:right w:val="single" w:color="000000" w:sz="4" w:space="0"/>
            </w:tcBorders>
            <w:noWrap w:val="0"/>
            <w:vAlign w:val="top"/>
          </w:tcPr>
          <w:p w14:paraId="7DC0FDD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cs="Times New Roman"/>
                <w:color w:val="auto"/>
                <w:sz w:val="21"/>
                <w:szCs w:val="21"/>
                <w:vertAlign w:val="baseline"/>
                <w:lang w:val="en-US" w:eastAsia="zh-CN"/>
              </w:rPr>
              <w:t>2</w:t>
            </w:r>
          </w:p>
        </w:tc>
        <w:tc>
          <w:tcPr>
            <w:tcW w:w="1274" w:type="dxa"/>
            <w:tcBorders>
              <w:top w:val="single" w:color="000000" w:sz="4" w:space="0"/>
              <w:left w:val="single" w:color="000000" w:sz="4" w:space="0"/>
              <w:bottom w:val="single" w:color="000000" w:sz="4" w:space="0"/>
              <w:right w:val="single" w:color="000000" w:sz="4" w:space="0"/>
            </w:tcBorders>
            <w:noWrap w:val="0"/>
            <w:vAlign w:val="top"/>
          </w:tcPr>
          <w:p w14:paraId="682C817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个</w:t>
            </w:r>
          </w:p>
        </w:tc>
        <w:tc>
          <w:tcPr>
            <w:tcW w:w="1071" w:type="dxa"/>
            <w:tcBorders>
              <w:top w:val="single" w:color="000000" w:sz="4" w:space="0"/>
              <w:left w:val="single" w:color="000000" w:sz="4" w:space="0"/>
              <w:bottom w:val="single" w:color="000000" w:sz="4" w:space="0"/>
              <w:right w:val="single" w:color="000000" w:sz="4" w:space="0"/>
            </w:tcBorders>
            <w:noWrap w:val="0"/>
            <w:vAlign w:val="top"/>
          </w:tcPr>
          <w:p w14:paraId="1ADB294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PE100</w:t>
            </w:r>
          </w:p>
        </w:tc>
      </w:tr>
      <w:tr w14:paraId="7C773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3" w:type="dxa"/>
            <w:tcBorders>
              <w:top w:val="single" w:color="000000" w:sz="4" w:space="0"/>
              <w:left w:val="single" w:color="000000" w:sz="4" w:space="0"/>
              <w:bottom w:val="single" w:color="000000" w:sz="4" w:space="0"/>
              <w:right w:val="single" w:color="000000" w:sz="4" w:space="0"/>
            </w:tcBorders>
            <w:noWrap w:val="0"/>
            <w:vAlign w:val="top"/>
          </w:tcPr>
          <w:p w14:paraId="4D6BF3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21"/>
                <w:szCs w:val="21"/>
                <w:u w:val="none"/>
                <w:lang w:val="en-US" w:eastAsia="zh-CN"/>
              </w:rPr>
              <w:t>7</w:t>
            </w:r>
          </w:p>
        </w:tc>
        <w:tc>
          <w:tcPr>
            <w:tcW w:w="943" w:type="dxa"/>
            <w:vMerge w:val="continue"/>
            <w:tcBorders>
              <w:left w:val="single" w:color="000000" w:sz="4" w:space="0"/>
              <w:right w:val="single" w:color="000000" w:sz="4" w:space="0"/>
            </w:tcBorders>
            <w:noWrap w:val="0"/>
            <w:vAlign w:val="top"/>
          </w:tcPr>
          <w:p w14:paraId="3D84C349">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top"/>
          </w:tcPr>
          <w:p w14:paraId="0603AA8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等径三通</w:t>
            </w:r>
          </w:p>
        </w:tc>
        <w:tc>
          <w:tcPr>
            <w:tcW w:w="3406" w:type="dxa"/>
            <w:gridSpan w:val="2"/>
            <w:tcBorders>
              <w:top w:val="single" w:color="000000" w:sz="4" w:space="0"/>
              <w:left w:val="single" w:color="000000" w:sz="4" w:space="0"/>
              <w:bottom w:val="single" w:color="000000" w:sz="4" w:space="0"/>
              <w:right w:val="single" w:color="000000" w:sz="4" w:space="0"/>
            </w:tcBorders>
            <w:noWrap w:val="0"/>
            <w:vAlign w:val="top"/>
          </w:tcPr>
          <w:p w14:paraId="0FB981F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FF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DN150</w:t>
            </w:r>
          </w:p>
        </w:tc>
        <w:tc>
          <w:tcPr>
            <w:tcW w:w="899" w:type="dxa"/>
            <w:tcBorders>
              <w:top w:val="single" w:color="000000" w:sz="4" w:space="0"/>
              <w:left w:val="single" w:color="000000" w:sz="4" w:space="0"/>
              <w:bottom w:val="single" w:color="000000" w:sz="4" w:space="0"/>
              <w:right w:val="single" w:color="000000" w:sz="4" w:space="0"/>
            </w:tcBorders>
            <w:noWrap w:val="0"/>
            <w:vAlign w:val="top"/>
          </w:tcPr>
          <w:p w14:paraId="1E6C564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cs="Times New Roman"/>
                <w:color w:val="auto"/>
                <w:sz w:val="21"/>
                <w:szCs w:val="21"/>
                <w:vertAlign w:val="baseline"/>
                <w:lang w:val="en-US" w:eastAsia="zh-CN"/>
              </w:rPr>
              <w:t>1</w:t>
            </w:r>
          </w:p>
        </w:tc>
        <w:tc>
          <w:tcPr>
            <w:tcW w:w="1274" w:type="dxa"/>
            <w:tcBorders>
              <w:top w:val="single" w:color="000000" w:sz="4" w:space="0"/>
              <w:left w:val="single" w:color="000000" w:sz="4" w:space="0"/>
              <w:bottom w:val="single" w:color="000000" w:sz="4" w:space="0"/>
              <w:right w:val="single" w:color="000000" w:sz="4" w:space="0"/>
            </w:tcBorders>
            <w:noWrap w:val="0"/>
            <w:vAlign w:val="top"/>
          </w:tcPr>
          <w:p w14:paraId="287A6D7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个</w:t>
            </w:r>
          </w:p>
        </w:tc>
        <w:tc>
          <w:tcPr>
            <w:tcW w:w="1071" w:type="dxa"/>
            <w:tcBorders>
              <w:top w:val="single" w:color="000000" w:sz="4" w:space="0"/>
              <w:left w:val="single" w:color="000000" w:sz="4" w:space="0"/>
              <w:bottom w:val="single" w:color="000000" w:sz="4" w:space="0"/>
              <w:right w:val="single" w:color="000000" w:sz="4" w:space="0"/>
            </w:tcBorders>
            <w:noWrap w:val="0"/>
            <w:vAlign w:val="top"/>
          </w:tcPr>
          <w:p w14:paraId="709A1F0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PE100</w:t>
            </w:r>
          </w:p>
        </w:tc>
      </w:tr>
      <w:tr w14:paraId="0F2A9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3" w:type="dxa"/>
            <w:tcBorders>
              <w:top w:val="single" w:color="000000" w:sz="4" w:space="0"/>
              <w:left w:val="single" w:color="000000" w:sz="4" w:space="0"/>
              <w:bottom w:val="single" w:color="000000" w:sz="4" w:space="0"/>
              <w:right w:val="single" w:color="000000" w:sz="4" w:space="0"/>
            </w:tcBorders>
            <w:noWrap w:val="0"/>
            <w:vAlign w:val="top"/>
          </w:tcPr>
          <w:p w14:paraId="07B386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21"/>
                <w:szCs w:val="21"/>
                <w:u w:val="none"/>
                <w:lang w:val="en-US" w:eastAsia="zh-CN"/>
              </w:rPr>
              <w:t>8</w:t>
            </w:r>
          </w:p>
        </w:tc>
        <w:tc>
          <w:tcPr>
            <w:tcW w:w="943" w:type="dxa"/>
            <w:vMerge w:val="continue"/>
            <w:tcBorders>
              <w:left w:val="single" w:color="000000" w:sz="4" w:space="0"/>
              <w:right w:val="single" w:color="000000" w:sz="4" w:space="0"/>
            </w:tcBorders>
            <w:noWrap w:val="0"/>
            <w:vAlign w:val="top"/>
          </w:tcPr>
          <w:p w14:paraId="09C0942B">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top"/>
          </w:tcPr>
          <w:p w14:paraId="1EFF12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水泥路面恢复</w:t>
            </w:r>
          </w:p>
        </w:tc>
        <w:tc>
          <w:tcPr>
            <w:tcW w:w="3406" w:type="dxa"/>
            <w:gridSpan w:val="2"/>
            <w:tcBorders>
              <w:top w:val="single" w:color="000000" w:sz="4" w:space="0"/>
              <w:left w:val="single" w:color="000000" w:sz="4" w:space="0"/>
              <w:bottom w:val="single" w:color="000000" w:sz="4" w:space="0"/>
              <w:right w:val="single" w:color="000000" w:sz="4" w:space="0"/>
            </w:tcBorders>
            <w:noWrap w:val="0"/>
            <w:vAlign w:val="top"/>
          </w:tcPr>
          <w:p w14:paraId="2520A03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FF0000"/>
                <w:kern w:val="0"/>
                <w:sz w:val="18"/>
                <w:szCs w:val="18"/>
                <w:u w:val="none"/>
                <w:lang w:val="en-US" w:eastAsia="zh-CN" w:bidi="ar"/>
              </w:rPr>
            </w:pPr>
          </w:p>
        </w:tc>
        <w:tc>
          <w:tcPr>
            <w:tcW w:w="899" w:type="dxa"/>
            <w:tcBorders>
              <w:top w:val="single" w:color="000000" w:sz="4" w:space="0"/>
              <w:left w:val="single" w:color="000000" w:sz="4" w:space="0"/>
              <w:bottom w:val="single" w:color="000000" w:sz="4" w:space="0"/>
              <w:right w:val="single" w:color="000000" w:sz="4" w:space="0"/>
            </w:tcBorders>
            <w:noWrap w:val="0"/>
            <w:vAlign w:val="top"/>
          </w:tcPr>
          <w:p w14:paraId="03B6C14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cs="Times New Roman"/>
                <w:color w:val="auto"/>
                <w:sz w:val="21"/>
                <w:szCs w:val="21"/>
                <w:vertAlign w:val="baseline"/>
                <w:lang w:val="en-US" w:eastAsia="zh-CN"/>
              </w:rPr>
              <w:t>50</w:t>
            </w:r>
          </w:p>
        </w:tc>
        <w:tc>
          <w:tcPr>
            <w:tcW w:w="1274" w:type="dxa"/>
            <w:tcBorders>
              <w:top w:val="single" w:color="000000" w:sz="4" w:space="0"/>
              <w:left w:val="single" w:color="000000" w:sz="4" w:space="0"/>
              <w:bottom w:val="single" w:color="000000" w:sz="4" w:space="0"/>
              <w:right w:val="single" w:color="000000" w:sz="4" w:space="0"/>
            </w:tcBorders>
            <w:noWrap w:val="0"/>
            <w:vAlign w:val="top"/>
          </w:tcPr>
          <w:p w14:paraId="332BC3A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平方米</w:t>
            </w:r>
          </w:p>
        </w:tc>
        <w:tc>
          <w:tcPr>
            <w:tcW w:w="1071" w:type="dxa"/>
            <w:tcBorders>
              <w:top w:val="single" w:color="000000" w:sz="4" w:space="0"/>
              <w:left w:val="single" w:color="000000" w:sz="4" w:space="0"/>
              <w:bottom w:val="single" w:color="000000" w:sz="4" w:space="0"/>
              <w:right w:val="single" w:color="000000" w:sz="4" w:space="0"/>
            </w:tcBorders>
            <w:noWrap w:val="0"/>
            <w:vAlign w:val="top"/>
          </w:tcPr>
          <w:p w14:paraId="5CFF058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混凝土</w:t>
            </w:r>
          </w:p>
        </w:tc>
      </w:tr>
      <w:tr w14:paraId="33586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3" w:type="dxa"/>
            <w:tcBorders>
              <w:top w:val="single" w:color="000000" w:sz="4" w:space="0"/>
              <w:left w:val="single" w:color="000000" w:sz="4" w:space="0"/>
              <w:bottom w:val="single" w:color="000000" w:sz="4" w:space="0"/>
              <w:right w:val="single" w:color="000000" w:sz="4" w:space="0"/>
            </w:tcBorders>
            <w:noWrap w:val="0"/>
            <w:vAlign w:val="top"/>
          </w:tcPr>
          <w:p w14:paraId="3B253B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21"/>
                <w:szCs w:val="21"/>
                <w:u w:val="none"/>
                <w:lang w:val="en-US" w:eastAsia="zh-CN"/>
              </w:rPr>
              <w:t>9</w:t>
            </w:r>
          </w:p>
        </w:tc>
        <w:tc>
          <w:tcPr>
            <w:tcW w:w="943" w:type="dxa"/>
            <w:vMerge w:val="continue"/>
            <w:tcBorders>
              <w:left w:val="single" w:color="000000" w:sz="4" w:space="0"/>
              <w:right w:val="single" w:color="000000" w:sz="4" w:space="0"/>
            </w:tcBorders>
            <w:noWrap w:val="0"/>
            <w:vAlign w:val="top"/>
          </w:tcPr>
          <w:p w14:paraId="56FAE8AD">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top"/>
          </w:tcPr>
          <w:p w14:paraId="120F2A2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绿化恢复</w:t>
            </w:r>
          </w:p>
        </w:tc>
        <w:tc>
          <w:tcPr>
            <w:tcW w:w="3406" w:type="dxa"/>
            <w:gridSpan w:val="2"/>
            <w:tcBorders>
              <w:top w:val="single" w:color="000000" w:sz="4" w:space="0"/>
              <w:left w:val="single" w:color="000000" w:sz="4" w:space="0"/>
              <w:bottom w:val="single" w:color="000000" w:sz="4" w:space="0"/>
              <w:right w:val="single" w:color="000000" w:sz="4" w:space="0"/>
            </w:tcBorders>
            <w:noWrap w:val="0"/>
            <w:vAlign w:val="top"/>
          </w:tcPr>
          <w:p w14:paraId="23F613E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FF0000"/>
                <w:kern w:val="0"/>
                <w:sz w:val="18"/>
                <w:szCs w:val="18"/>
                <w:u w:val="none"/>
                <w:lang w:val="en-US" w:eastAsia="zh-CN" w:bidi="ar"/>
              </w:rPr>
            </w:pPr>
          </w:p>
        </w:tc>
        <w:tc>
          <w:tcPr>
            <w:tcW w:w="899" w:type="dxa"/>
            <w:tcBorders>
              <w:top w:val="single" w:color="000000" w:sz="4" w:space="0"/>
              <w:left w:val="single" w:color="000000" w:sz="4" w:space="0"/>
              <w:bottom w:val="single" w:color="000000" w:sz="4" w:space="0"/>
              <w:right w:val="single" w:color="000000" w:sz="4" w:space="0"/>
            </w:tcBorders>
            <w:noWrap w:val="0"/>
            <w:vAlign w:val="top"/>
          </w:tcPr>
          <w:p w14:paraId="56E0748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cs="Times New Roman"/>
                <w:color w:val="auto"/>
                <w:sz w:val="21"/>
                <w:szCs w:val="21"/>
                <w:vertAlign w:val="baseline"/>
                <w:lang w:val="en-US" w:eastAsia="zh-CN"/>
              </w:rPr>
              <w:t>25</w:t>
            </w:r>
          </w:p>
        </w:tc>
        <w:tc>
          <w:tcPr>
            <w:tcW w:w="1274" w:type="dxa"/>
            <w:tcBorders>
              <w:top w:val="single" w:color="000000" w:sz="4" w:space="0"/>
              <w:left w:val="single" w:color="000000" w:sz="4" w:space="0"/>
              <w:bottom w:val="single" w:color="000000" w:sz="4" w:space="0"/>
              <w:right w:val="single" w:color="000000" w:sz="4" w:space="0"/>
            </w:tcBorders>
            <w:noWrap w:val="0"/>
            <w:vAlign w:val="top"/>
          </w:tcPr>
          <w:p w14:paraId="493758F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平方米</w:t>
            </w:r>
          </w:p>
        </w:tc>
        <w:tc>
          <w:tcPr>
            <w:tcW w:w="1071" w:type="dxa"/>
            <w:tcBorders>
              <w:top w:val="single" w:color="000000" w:sz="4" w:space="0"/>
              <w:left w:val="single" w:color="000000" w:sz="4" w:space="0"/>
              <w:bottom w:val="single" w:color="000000" w:sz="4" w:space="0"/>
              <w:right w:val="single" w:color="000000" w:sz="4" w:space="0"/>
            </w:tcBorders>
            <w:noWrap w:val="0"/>
            <w:vAlign w:val="top"/>
          </w:tcPr>
          <w:p w14:paraId="10429F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草皮</w:t>
            </w:r>
          </w:p>
        </w:tc>
      </w:tr>
      <w:tr w14:paraId="0DEA0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3" w:type="dxa"/>
            <w:tcBorders>
              <w:top w:val="single" w:color="000000" w:sz="4" w:space="0"/>
              <w:left w:val="single" w:color="000000" w:sz="4" w:space="0"/>
              <w:bottom w:val="single" w:color="000000" w:sz="4" w:space="0"/>
              <w:right w:val="single" w:color="000000" w:sz="4" w:space="0"/>
            </w:tcBorders>
            <w:noWrap w:val="0"/>
            <w:vAlign w:val="top"/>
          </w:tcPr>
          <w:p w14:paraId="69AC38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21"/>
                <w:szCs w:val="21"/>
                <w:u w:val="none"/>
                <w:lang w:val="en-US" w:eastAsia="zh-CN"/>
              </w:rPr>
              <w:t>10</w:t>
            </w:r>
          </w:p>
        </w:tc>
        <w:tc>
          <w:tcPr>
            <w:tcW w:w="943" w:type="dxa"/>
            <w:vMerge w:val="continue"/>
            <w:tcBorders>
              <w:left w:val="single" w:color="000000" w:sz="4" w:space="0"/>
              <w:bottom w:val="single" w:color="000000" w:sz="4" w:space="0"/>
              <w:right w:val="single" w:color="000000" w:sz="4" w:space="0"/>
            </w:tcBorders>
            <w:noWrap w:val="0"/>
            <w:vAlign w:val="top"/>
          </w:tcPr>
          <w:p w14:paraId="4476F586">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top"/>
          </w:tcPr>
          <w:p w14:paraId="38F6777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立式闸阀井</w:t>
            </w:r>
          </w:p>
        </w:tc>
        <w:tc>
          <w:tcPr>
            <w:tcW w:w="3406" w:type="dxa"/>
            <w:gridSpan w:val="2"/>
            <w:tcBorders>
              <w:top w:val="single" w:color="000000" w:sz="4" w:space="0"/>
              <w:left w:val="single" w:color="000000" w:sz="4" w:space="0"/>
              <w:bottom w:val="single" w:color="000000" w:sz="4" w:space="0"/>
              <w:right w:val="single" w:color="000000" w:sz="4" w:space="0"/>
            </w:tcBorders>
            <w:noWrap w:val="0"/>
            <w:vAlign w:val="top"/>
          </w:tcPr>
          <w:p w14:paraId="23B95572">
            <w:pPr>
              <w:keepNext w:val="0"/>
              <w:keepLines w:val="0"/>
              <w:pageBreakBefore w:val="0"/>
              <w:widowControl w:val="0"/>
              <w:kinsoku/>
              <w:wordWrap/>
              <w:overflowPunct/>
              <w:topLinePunct w:val="0"/>
              <w:autoSpaceDE/>
              <w:autoSpaceDN/>
              <w:bidi w:val="0"/>
              <w:adjustRightInd/>
              <w:snapToGrid/>
              <w:ind w:firstLine="1200" w:firstLineChars="500"/>
              <w:jc w:val="left"/>
              <w:textAlignment w:val="auto"/>
              <w:rPr>
                <w:rFonts w:hint="eastAsia" w:ascii="宋体" w:hAnsi="宋体" w:eastAsia="宋体" w:cs="宋体"/>
                <w:i w:val="0"/>
                <w:iCs w:val="0"/>
                <w:color w:val="FF0000"/>
                <w:kern w:val="0"/>
                <w:sz w:val="18"/>
                <w:szCs w:val="18"/>
                <w:u w:val="none"/>
                <w:lang w:val="en-US" w:eastAsia="zh-CN" w:bidi="ar"/>
              </w:rPr>
            </w:pPr>
            <w:r>
              <w:rPr>
                <w:rFonts w:hint="eastAsia" w:ascii="System" w:hAnsi="System" w:eastAsia="System"/>
                <w:color w:val="auto"/>
                <w:sz w:val="24"/>
                <w:szCs w:val="24"/>
              </w:rPr>
              <w:t>φ1200</w:t>
            </w:r>
          </w:p>
        </w:tc>
        <w:tc>
          <w:tcPr>
            <w:tcW w:w="899" w:type="dxa"/>
            <w:tcBorders>
              <w:top w:val="single" w:color="000000" w:sz="4" w:space="0"/>
              <w:left w:val="single" w:color="000000" w:sz="4" w:space="0"/>
              <w:bottom w:val="single" w:color="000000" w:sz="4" w:space="0"/>
              <w:right w:val="single" w:color="000000" w:sz="4" w:space="0"/>
            </w:tcBorders>
            <w:noWrap w:val="0"/>
            <w:vAlign w:val="top"/>
          </w:tcPr>
          <w:p w14:paraId="3B218FB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cs="Times New Roman"/>
                <w:color w:val="auto"/>
                <w:sz w:val="21"/>
                <w:szCs w:val="21"/>
                <w:vertAlign w:val="baseline"/>
                <w:lang w:val="en-US" w:eastAsia="zh-CN"/>
              </w:rPr>
              <w:t>1</w:t>
            </w:r>
          </w:p>
        </w:tc>
        <w:tc>
          <w:tcPr>
            <w:tcW w:w="1274" w:type="dxa"/>
            <w:tcBorders>
              <w:top w:val="single" w:color="000000" w:sz="4" w:space="0"/>
              <w:left w:val="single" w:color="000000" w:sz="4" w:space="0"/>
              <w:bottom w:val="single" w:color="000000" w:sz="4" w:space="0"/>
              <w:right w:val="single" w:color="000000" w:sz="4" w:space="0"/>
            </w:tcBorders>
            <w:noWrap w:val="0"/>
            <w:vAlign w:val="top"/>
          </w:tcPr>
          <w:p w14:paraId="707BCD2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color w:val="auto"/>
                <w:sz w:val="21"/>
                <w:szCs w:val="21"/>
                <w:vertAlign w:val="baseline"/>
                <w:lang w:val="en-US" w:eastAsia="zh-CN"/>
              </w:rPr>
              <w:t>座</w:t>
            </w:r>
          </w:p>
        </w:tc>
        <w:tc>
          <w:tcPr>
            <w:tcW w:w="1071" w:type="dxa"/>
            <w:tcBorders>
              <w:top w:val="single" w:color="000000" w:sz="4" w:space="0"/>
              <w:left w:val="single" w:color="000000" w:sz="4" w:space="0"/>
              <w:bottom w:val="single" w:color="000000" w:sz="4" w:space="0"/>
              <w:right w:val="single" w:color="000000" w:sz="4" w:space="0"/>
            </w:tcBorders>
            <w:noWrap w:val="0"/>
            <w:vAlign w:val="top"/>
          </w:tcPr>
          <w:p w14:paraId="0D9AD7A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混凝土模块式</w:t>
            </w:r>
          </w:p>
        </w:tc>
      </w:tr>
    </w:tbl>
    <w:p w14:paraId="27E9D84F">
      <w:pPr>
        <w:pStyle w:val="11"/>
        <w:ind w:left="0" w:leftChars="0" w:firstLine="0" w:firstLineChars="0"/>
      </w:pPr>
    </w:p>
    <w:p w14:paraId="6E875A4C">
      <w:pPr>
        <w:pStyle w:val="11"/>
        <w:ind w:left="0" w:leftChars="0" w:firstLine="0" w:firstLineChars="0"/>
      </w:pPr>
    </w:p>
    <w:p w14:paraId="54AAC94A">
      <w:pPr>
        <w:pStyle w:val="11"/>
        <w:ind w:left="0" w:leftChars="0" w:firstLine="0" w:firstLineChars="0"/>
      </w:pPr>
    </w:p>
    <w:p w14:paraId="1E64412E">
      <w:pPr>
        <w:pStyle w:val="11"/>
        <w:ind w:left="0" w:leftChars="0" w:firstLine="0" w:firstLineChars="0"/>
      </w:pPr>
    </w:p>
    <w:p w14:paraId="04DBF5DB">
      <w:pPr>
        <w:keepNext w:val="0"/>
        <w:keepLines w:val="0"/>
        <w:pageBreakBefore/>
        <w:widowControl w:val="0"/>
        <w:shd w:val="clear" w:color="auto" w:fill="FFFFFF"/>
        <w:kinsoku/>
        <w:wordWrap/>
        <w:overflowPunct/>
        <w:topLinePunct w:val="0"/>
        <w:autoSpaceDE/>
        <w:autoSpaceDN/>
        <w:bidi w:val="0"/>
        <w:adjustRightInd/>
        <w:snapToGrid/>
        <w:spacing w:line="360" w:lineRule="auto"/>
        <w:textAlignment w:val="auto"/>
        <w:rPr>
          <w:rFonts w:hint="eastAsia" w:ascii="宋体" w:hAnsi="宋体"/>
          <w:b/>
          <w:sz w:val="24"/>
          <w:szCs w:val="24"/>
        </w:rPr>
      </w:pPr>
    </w:p>
    <w:tbl>
      <w:tblPr>
        <w:tblStyle w:val="8"/>
        <w:tblpPr w:leftFromText="180" w:rightFromText="180" w:vertAnchor="text" w:horzAnchor="page" w:tblpX="1261" w:tblpY="306"/>
        <w:tblOverlap w:val="never"/>
        <w:tblW w:w="101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4"/>
        <w:gridCol w:w="5"/>
        <w:gridCol w:w="939"/>
        <w:gridCol w:w="14"/>
        <w:gridCol w:w="1765"/>
        <w:gridCol w:w="6"/>
        <w:gridCol w:w="3370"/>
        <w:gridCol w:w="62"/>
        <w:gridCol w:w="837"/>
        <w:gridCol w:w="70"/>
        <w:gridCol w:w="1204"/>
        <w:gridCol w:w="83"/>
        <w:gridCol w:w="1082"/>
      </w:tblGrid>
      <w:tr w14:paraId="51532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0FCE0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44" w:type="dxa"/>
            <w:gridSpan w:val="2"/>
            <w:tcBorders>
              <w:top w:val="single" w:color="000000" w:sz="4" w:space="0"/>
              <w:left w:val="single" w:color="000000" w:sz="4" w:space="0"/>
              <w:bottom w:val="single" w:color="000000" w:sz="4" w:space="0"/>
              <w:right w:val="single" w:color="000000" w:sz="4" w:space="0"/>
            </w:tcBorders>
            <w:noWrap w:val="0"/>
            <w:vAlign w:val="center"/>
          </w:tcPr>
          <w:p w14:paraId="5911EB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部位</w:t>
            </w: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44CB2F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4CA7E8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EA983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691F2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165" w:type="dxa"/>
            <w:gridSpan w:val="2"/>
            <w:tcBorders>
              <w:top w:val="single" w:color="000000" w:sz="4" w:space="0"/>
              <w:left w:val="single" w:color="000000" w:sz="4" w:space="0"/>
              <w:bottom w:val="single" w:color="000000" w:sz="4" w:space="0"/>
              <w:right w:val="single" w:color="000000" w:sz="4" w:space="0"/>
            </w:tcBorders>
            <w:noWrap w:val="0"/>
            <w:vAlign w:val="center"/>
          </w:tcPr>
          <w:p w14:paraId="4F552B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06341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4223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四</w:t>
            </w:r>
            <w:r>
              <w:rPr>
                <w:rFonts w:hint="eastAsia" w:ascii="宋体" w:hAnsi="宋体" w:eastAsia="宋体" w:cs="宋体"/>
                <w:i w:val="0"/>
                <w:iCs w:val="0"/>
                <w:color w:val="000000"/>
                <w:kern w:val="0"/>
                <w:sz w:val="18"/>
                <w:szCs w:val="18"/>
                <w:u w:val="none"/>
                <w:lang w:val="en-US" w:eastAsia="zh-CN" w:bidi="ar"/>
              </w:rPr>
              <w:t>、</w:t>
            </w:r>
          </w:p>
        </w:tc>
        <w:tc>
          <w:tcPr>
            <w:tcW w:w="2729" w:type="dxa"/>
            <w:gridSpan w:val="5"/>
            <w:tcBorders>
              <w:top w:val="single" w:color="000000" w:sz="4" w:space="0"/>
              <w:left w:val="single" w:color="000000" w:sz="4" w:space="0"/>
              <w:bottom w:val="single" w:color="000000" w:sz="4" w:space="0"/>
              <w:right w:val="single" w:color="000000" w:sz="4" w:space="0"/>
            </w:tcBorders>
            <w:noWrap w:val="0"/>
            <w:vAlign w:val="center"/>
          </w:tcPr>
          <w:p w14:paraId="0CAE0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一体化集成泵站</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2B99A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系统</w:t>
            </w:r>
            <w:r>
              <w:rPr>
                <w:rFonts w:hint="eastAsia" w:ascii="宋体" w:hAnsi="宋体" w:eastAsia="宋体" w:cs="宋体"/>
                <w:i w:val="0"/>
                <w:iCs w:val="0"/>
                <w:color w:val="000000"/>
                <w:kern w:val="0"/>
                <w:sz w:val="18"/>
                <w:szCs w:val="18"/>
                <w:u w:val="none"/>
                <w:lang w:val="en-US" w:eastAsia="zh-CN" w:bidi="ar"/>
              </w:rPr>
              <w:t>参数</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Q=</w:t>
            </w:r>
            <w:r>
              <w:rPr>
                <w:rFonts w:hint="eastAsia" w:ascii="宋体" w:hAnsi="宋体" w:cs="宋体"/>
                <w:i w:val="0"/>
                <w:iCs w:val="0"/>
                <w:color w:val="000000"/>
                <w:kern w:val="0"/>
                <w:sz w:val="18"/>
                <w:szCs w:val="18"/>
                <w:u w:val="none"/>
                <w:lang w:val="en-US" w:eastAsia="zh-CN" w:bidi="ar"/>
              </w:rPr>
              <w:t>40m</w:t>
            </w:r>
            <w:r>
              <w:rPr>
                <w:rFonts w:hint="eastAsia" w:ascii="宋体" w:hAnsi="宋体" w:eastAsia="宋体" w:cs="宋体"/>
                <w:i w:val="0"/>
                <w:iCs w:val="0"/>
                <w:color w:val="000000"/>
                <w:kern w:val="0"/>
                <w:sz w:val="18"/>
                <w:szCs w:val="18"/>
                <w:u w:val="none"/>
                <w:lang w:val="en-US" w:eastAsia="zh-CN" w:bidi="ar"/>
              </w:rPr>
              <w:t>3，H=</w:t>
            </w:r>
            <w:r>
              <w:rPr>
                <w:rFonts w:hint="eastAsia" w:ascii="宋体" w:hAnsi="宋体" w:cs="宋体"/>
                <w:i w:val="0"/>
                <w:iCs w:val="0"/>
                <w:color w:val="000000"/>
                <w:kern w:val="0"/>
                <w:sz w:val="18"/>
                <w:szCs w:val="18"/>
                <w:u w:val="none"/>
                <w:lang w:val="en-US" w:eastAsia="zh-CN" w:bidi="ar"/>
              </w:rPr>
              <w:t>40m</w:t>
            </w: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N≤</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 xml:space="preserve">KW，    </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A025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77DC7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restart"/>
            <w:tcBorders>
              <w:top w:val="single" w:color="000000" w:sz="4" w:space="0"/>
              <w:left w:val="single" w:color="000000" w:sz="4" w:space="0"/>
              <w:right w:val="single" w:color="000000" w:sz="4" w:space="0"/>
            </w:tcBorders>
            <w:noWrap w:val="0"/>
            <w:vAlign w:val="center"/>
          </w:tcPr>
          <w:p w14:paraId="3675F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新建室外</w:t>
            </w:r>
            <w:r>
              <w:rPr>
                <w:rFonts w:hint="eastAsia" w:ascii="宋体" w:hAnsi="宋体" w:cs="宋体"/>
                <w:i w:val="0"/>
                <w:iCs w:val="0"/>
                <w:color w:val="000000"/>
                <w:kern w:val="0"/>
                <w:sz w:val="18"/>
                <w:szCs w:val="18"/>
                <w:u w:val="none"/>
                <w:lang w:val="en-US" w:eastAsia="zh-CN" w:bidi="ar"/>
              </w:rPr>
              <w:t>调峰</w:t>
            </w:r>
            <w:r>
              <w:rPr>
                <w:rFonts w:hint="eastAsia" w:ascii="宋体" w:hAnsi="宋体" w:eastAsia="宋体" w:cs="宋体"/>
                <w:i w:val="0"/>
                <w:iCs w:val="0"/>
                <w:color w:val="000000"/>
                <w:kern w:val="0"/>
                <w:sz w:val="18"/>
                <w:szCs w:val="18"/>
                <w:u w:val="none"/>
                <w:lang w:val="en-US" w:eastAsia="zh-CN" w:bidi="ar"/>
              </w:rPr>
              <w:t>加压泵站，进出水</w:t>
            </w:r>
            <w:r>
              <w:rPr>
                <w:rFonts w:hint="eastAsia" w:ascii="宋体" w:hAnsi="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t>管道连接，泵站基础</w:t>
            </w:r>
            <w:r>
              <w:rPr>
                <w:rFonts w:hint="eastAsia" w:ascii="宋体" w:hAnsi="宋体" w:cs="宋体"/>
                <w:i w:val="0"/>
                <w:iCs w:val="0"/>
                <w:color w:val="000000"/>
                <w:kern w:val="0"/>
                <w:sz w:val="18"/>
                <w:szCs w:val="18"/>
                <w:u w:val="none"/>
                <w:lang w:val="en-US" w:eastAsia="zh-CN" w:bidi="ar"/>
              </w:rPr>
              <w:t>、不锈钢护栏、标识标牌、市政供电电缆、线管</w:t>
            </w:r>
            <w:r>
              <w:rPr>
                <w:rFonts w:hint="eastAsia" w:ascii="宋体" w:hAnsi="宋体" w:eastAsia="宋体" w:cs="宋体"/>
                <w:i w:val="0"/>
                <w:iCs w:val="0"/>
                <w:color w:val="000000"/>
                <w:kern w:val="0"/>
                <w:sz w:val="18"/>
                <w:szCs w:val="18"/>
                <w:u w:val="none"/>
                <w:lang w:val="en-US" w:eastAsia="zh-CN" w:bidi="ar"/>
              </w:rPr>
              <w:t>等.</w:t>
            </w:r>
          </w:p>
        </w:tc>
      </w:tr>
      <w:tr w14:paraId="4E928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1B46A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gridSpan w:val="2"/>
            <w:vMerge w:val="restart"/>
            <w:tcBorders>
              <w:top w:val="single" w:color="000000" w:sz="4" w:space="0"/>
              <w:left w:val="single" w:color="000000" w:sz="4" w:space="0"/>
              <w:right w:val="single" w:color="000000" w:sz="4" w:space="0"/>
            </w:tcBorders>
            <w:noWrap w:val="0"/>
            <w:vAlign w:val="center"/>
          </w:tcPr>
          <w:p w14:paraId="39B5D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b/>
                <w:bCs/>
                <w:i w:val="0"/>
                <w:iCs w:val="0"/>
                <w:color w:val="000000"/>
                <w:kern w:val="0"/>
                <w:sz w:val="21"/>
                <w:szCs w:val="21"/>
                <w:u w:val="none"/>
                <w:lang w:val="en-US" w:eastAsia="zh-CN" w:bidi="ar"/>
              </w:rPr>
              <w:t>中都南苑1期小区</w:t>
            </w:r>
            <w:r>
              <w:rPr>
                <w:rFonts w:hint="eastAsia" w:ascii="宋体" w:hAnsi="宋体" w:eastAsia="宋体" w:cs="宋体"/>
                <w:b/>
                <w:bCs/>
                <w:i w:val="0"/>
                <w:iCs w:val="0"/>
                <w:color w:val="000000"/>
                <w:kern w:val="0"/>
                <w:sz w:val="21"/>
                <w:szCs w:val="21"/>
                <w:u w:val="none"/>
                <w:lang w:val="en-US" w:eastAsia="zh-CN" w:bidi="ar"/>
              </w:rPr>
              <w:t>泵房</w:t>
            </w: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2A0202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集成箱体</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5CC72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泵房箱体采用304不锈钢材料，整体防护等级达到IP55，设备占地面积：</w:t>
            </w:r>
            <w:r>
              <w:rPr>
                <w:rFonts w:hint="eastAsia" w:ascii="宋体" w:hAnsi="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m2≤S≤11m2</w:t>
            </w:r>
            <w:r>
              <w:rPr>
                <w:rStyle w:val="10"/>
                <w:lang w:val="en-US" w:eastAsia="zh-CN" w:bidi="ar"/>
              </w:rPr>
              <w:t>，详细技术要求详见设备性能及技术要求</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4E55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CC4B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26B5A254">
            <w:pPr>
              <w:jc w:val="center"/>
              <w:rPr>
                <w:rFonts w:hint="eastAsia" w:ascii="宋体" w:hAnsi="宋体" w:eastAsia="宋体" w:cs="宋体"/>
                <w:i w:val="0"/>
                <w:iCs w:val="0"/>
                <w:color w:val="000000"/>
                <w:sz w:val="18"/>
                <w:szCs w:val="18"/>
                <w:u w:val="none"/>
              </w:rPr>
            </w:pPr>
          </w:p>
        </w:tc>
      </w:tr>
      <w:tr w14:paraId="59B56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59DA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gridSpan w:val="2"/>
            <w:vMerge w:val="continue"/>
            <w:tcBorders>
              <w:left w:val="single" w:color="000000" w:sz="4" w:space="0"/>
              <w:right w:val="single" w:color="000000" w:sz="4" w:space="0"/>
            </w:tcBorders>
            <w:noWrap w:val="0"/>
            <w:vAlign w:val="center"/>
          </w:tcPr>
          <w:p w14:paraId="29D2B4CA">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1F51A1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水泵</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50B41CC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单泵参数：Q=</w:t>
            </w: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m3，H=28m N≤</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KW,      (</w:t>
            </w:r>
            <w:r>
              <w:rPr>
                <w:rFonts w:hint="eastAsia" w:ascii="宋体" w:hAnsi="宋体" w:cs="宋体"/>
                <w:i w:val="0"/>
                <w:iCs w:val="0"/>
                <w:color w:val="000000"/>
                <w:kern w:val="0"/>
                <w:sz w:val="18"/>
                <w:szCs w:val="18"/>
                <w:u w:val="none"/>
                <w:lang w:val="en-US" w:eastAsia="zh-CN" w:bidi="ar"/>
              </w:rPr>
              <w:t>二</w:t>
            </w:r>
            <w:r>
              <w:rPr>
                <w:rFonts w:hint="eastAsia" w:ascii="宋体" w:hAnsi="宋体" w:eastAsia="宋体" w:cs="宋体"/>
                <w:i w:val="0"/>
                <w:iCs w:val="0"/>
                <w:color w:val="000000"/>
                <w:kern w:val="0"/>
                <w:sz w:val="18"/>
                <w:szCs w:val="18"/>
                <w:u w:val="none"/>
                <w:lang w:val="en-US" w:eastAsia="zh-CN" w:bidi="ar"/>
              </w:rPr>
              <w:t>用一备）</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8D20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30941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65" w:type="dxa"/>
            <w:gridSpan w:val="2"/>
            <w:vMerge w:val="continue"/>
            <w:tcBorders>
              <w:left w:val="single" w:color="000000" w:sz="4" w:space="0"/>
              <w:right w:val="single" w:color="000000" w:sz="4" w:space="0"/>
            </w:tcBorders>
            <w:noWrap w:val="0"/>
            <w:vAlign w:val="center"/>
          </w:tcPr>
          <w:p w14:paraId="6192CAD7">
            <w:pPr>
              <w:jc w:val="center"/>
              <w:rPr>
                <w:rFonts w:hint="eastAsia" w:ascii="宋体" w:hAnsi="宋体" w:eastAsia="宋体" w:cs="宋体"/>
                <w:i w:val="0"/>
                <w:iCs w:val="0"/>
                <w:color w:val="000000"/>
                <w:sz w:val="18"/>
                <w:szCs w:val="18"/>
                <w:u w:val="none"/>
              </w:rPr>
            </w:pPr>
          </w:p>
        </w:tc>
      </w:tr>
      <w:tr w14:paraId="3F5BE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609A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gridSpan w:val="2"/>
            <w:vMerge w:val="continue"/>
            <w:tcBorders>
              <w:left w:val="single" w:color="000000" w:sz="4" w:space="0"/>
              <w:right w:val="single" w:color="000000" w:sz="4" w:space="0"/>
            </w:tcBorders>
            <w:noWrap w:val="0"/>
            <w:vAlign w:val="center"/>
          </w:tcPr>
          <w:p w14:paraId="18DBF62B">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4D4D40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变频控制柜</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29CBAB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3KW</w:t>
            </w:r>
            <w:r>
              <w:rPr>
                <w:rFonts w:hint="eastAsia" w:ascii="宋体" w:hAnsi="宋体" w:eastAsia="宋体" w:cs="宋体"/>
                <w:i w:val="0"/>
                <w:iCs w:val="0"/>
                <w:color w:val="000000"/>
                <w:kern w:val="0"/>
                <w:sz w:val="18"/>
                <w:szCs w:val="18"/>
                <w:u w:val="none"/>
                <w:lang w:val="en-US" w:eastAsia="zh-CN" w:bidi="ar"/>
              </w:rPr>
              <w:t>，一泵一变频</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E7B2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1B83E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65" w:type="dxa"/>
            <w:gridSpan w:val="2"/>
            <w:vMerge w:val="continue"/>
            <w:tcBorders>
              <w:left w:val="single" w:color="000000" w:sz="4" w:space="0"/>
              <w:right w:val="single" w:color="000000" w:sz="4" w:space="0"/>
            </w:tcBorders>
            <w:noWrap w:val="0"/>
            <w:vAlign w:val="center"/>
          </w:tcPr>
          <w:p w14:paraId="7B81D19F">
            <w:pPr>
              <w:jc w:val="center"/>
              <w:rPr>
                <w:rFonts w:hint="eastAsia" w:ascii="宋体" w:hAnsi="宋体" w:eastAsia="宋体" w:cs="宋体"/>
                <w:i w:val="0"/>
                <w:iCs w:val="0"/>
                <w:color w:val="000000"/>
                <w:sz w:val="18"/>
                <w:szCs w:val="18"/>
                <w:u w:val="none"/>
              </w:rPr>
            </w:pPr>
          </w:p>
        </w:tc>
      </w:tr>
      <w:tr w14:paraId="40360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6CDFC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gridSpan w:val="2"/>
            <w:vMerge w:val="continue"/>
            <w:tcBorders>
              <w:left w:val="single" w:color="000000" w:sz="4" w:space="0"/>
              <w:right w:val="single" w:color="000000" w:sz="4" w:space="0"/>
            </w:tcBorders>
            <w:noWrap w:val="0"/>
            <w:vAlign w:val="center"/>
          </w:tcPr>
          <w:p w14:paraId="73457243">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05F7F1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成套附件</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6E4B2DF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DN50</w:t>
            </w:r>
            <w:r>
              <w:rPr>
                <w:rFonts w:hint="eastAsia" w:ascii="宋体" w:hAnsi="宋体" w:cs="宋体"/>
                <w:i w:val="0"/>
                <w:iCs w:val="0"/>
                <w:color w:val="000000"/>
                <w:kern w:val="0"/>
                <w:sz w:val="18"/>
                <w:szCs w:val="18"/>
                <w:u w:val="none"/>
                <w:lang w:val="en-US" w:eastAsia="zh-CN" w:bidi="ar"/>
              </w:rPr>
              <w:t>-3</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34C7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58BA8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19ABD83A">
            <w:pPr>
              <w:jc w:val="center"/>
              <w:rPr>
                <w:rFonts w:hint="eastAsia" w:ascii="宋体" w:hAnsi="宋体" w:eastAsia="宋体" w:cs="宋体"/>
                <w:i w:val="0"/>
                <w:iCs w:val="0"/>
                <w:color w:val="000000"/>
                <w:sz w:val="18"/>
                <w:szCs w:val="18"/>
                <w:u w:val="none"/>
              </w:rPr>
            </w:pPr>
          </w:p>
        </w:tc>
      </w:tr>
      <w:tr w14:paraId="506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A2B805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944" w:type="dxa"/>
            <w:gridSpan w:val="2"/>
            <w:vMerge w:val="continue"/>
            <w:tcBorders>
              <w:left w:val="single" w:color="000000" w:sz="4" w:space="0"/>
              <w:right w:val="single" w:color="000000" w:sz="4" w:space="0"/>
            </w:tcBorders>
            <w:noWrap w:val="0"/>
            <w:vAlign w:val="center"/>
          </w:tcPr>
          <w:p w14:paraId="477D94E7">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78B5001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稳流补偿罐</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6B8E582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￠800-0.7m3</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2F11CB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36A497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027A9D50">
            <w:pPr>
              <w:jc w:val="center"/>
              <w:rPr>
                <w:rFonts w:hint="eastAsia" w:ascii="宋体" w:hAnsi="宋体" w:eastAsia="宋体" w:cs="宋体"/>
                <w:i w:val="0"/>
                <w:iCs w:val="0"/>
                <w:color w:val="000000"/>
                <w:sz w:val="18"/>
                <w:szCs w:val="18"/>
                <w:u w:val="none"/>
              </w:rPr>
            </w:pPr>
          </w:p>
        </w:tc>
      </w:tr>
      <w:tr w14:paraId="61D20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4380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gridSpan w:val="2"/>
            <w:vMerge w:val="continue"/>
            <w:tcBorders>
              <w:left w:val="single" w:color="000000" w:sz="4" w:space="0"/>
              <w:right w:val="single" w:color="000000" w:sz="4" w:space="0"/>
            </w:tcBorders>
            <w:noWrap w:val="0"/>
            <w:vAlign w:val="center"/>
          </w:tcPr>
          <w:p w14:paraId="2E02238D">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0015268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电磁阀</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7A07D13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DN50/10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1ABD2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27D01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34EA97D2">
            <w:pPr>
              <w:jc w:val="center"/>
              <w:rPr>
                <w:rFonts w:hint="eastAsia" w:ascii="宋体" w:hAnsi="宋体" w:eastAsia="宋体" w:cs="宋体"/>
                <w:i w:val="0"/>
                <w:iCs w:val="0"/>
                <w:color w:val="000000"/>
                <w:sz w:val="18"/>
                <w:szCs w:val="18"/>
                <w:u w:val="none"/>
              </w:rPr>
            </w:pPr>
          </w:p>
        </w:tc>
      </w:tr>
      <w:tr w14:paraId="06B2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4D12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44" w:type="dxa"/>
            <w:gridSpan w:val="2"/>
            <w:vMerge w:val="continue"/>
            <w:tcBorders>
              <w:left w:val="single" w:color="000000" w:sz="4" w:space="0"/>
              <w:right w:val="single" w:color="000000" w:sz="4" w:space="0"/>
            </w:tcBorders>
            <w:noWrap w:val="0"/>
            <w:vAlign w:val="center"/>
          </w:tcPr>
          <w:p w14:paraId="115BF634">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177336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不锈钢Y型过滤器</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03DF9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24E60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508C1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58AB2374">
            <w:pPr>
              <w:jc w:val="center"/>
              <w:rPr>
                <w:rFonts w:hint="eastAsia" w:ascii="宋体" w:hAnsi="宋体" w:eastAsia="宋体" w:cs="宋体"/>
                <w:i w:val="0"/>
                <w:iCs w:val="0"/>
                <w:color w:val="000000"/>
                <w:sz w:val="18"/>
                <w:szCs w:val="18"/>
                <w:u w:val="none"/>
              </w:rPr>
            </w:pPr>
          </w:p>
        </w:tc>
      </w:tr>
      <w:tr w14:paraId="1158D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1627EF3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44" w:type="dxa"/>
            <w:gridSpan w:val="2"/>
            <w:vMerge w:val="continue"/>
            <w:tcBorders>
              <w:left w:val="single" w:color="000000" w:sz="4" w:space="0"/>
              <w:right w:val="single" w:color="000000" w:sz="4" w:space="0"/>
            </w:tcBorders>
            <w:noWrap w:val="0"/>
            <w:vAlign w:val="center"/>
          </w:tcPr>
          <w:p w14:paraId="45E0A221">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28101FF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电动阀</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68CED6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B0BF0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A3BE0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1002093D">
            <w:pPr>
              <w:jc w:val="center"/>
              <w:rPr>
                <w:rFonts w:hint="eastAsia" w:ascii="宋体" w:hAnsi="宋体" w:eastAsia="宋体" w:cs="宋体"/>
                <w:i w:val="0"/>
                <w:iCs w:val="0"/>
                <w:color w:val="000000"/>
                <w:sz w:val="18"/>
                <w:szCs w:val="18"/>
                <w:u w:val="none"/>
              </w:rPr>
            </w:pPr>
          </w:p>
        </w:tc>
      </w:tr>
      <w:tr w14:paraId="486DF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3CF17A2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944" w:type="dxa"/>
            <w:gridSpan w:val="2"/>
            <w:vMerge w:val="continue"/>
            <w:tcBorders>
              <w:left w:val="single" w:color="000000" w:sz="4" w:space="0"/>
              <w:right w:val="single" w:color="000000" w:sz="4" w:space="0"/>
            </w:tcBorders>
            <w:noWrap w:val="0"/>
            <w:vAlign w:val="center"/>
          </w:tcPr>
          <w:p w14:paraId="19936994">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08335F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电磁流量计</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3138A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8D27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1016A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5863AEB2">
            <w:pPr>
              <w:jc w:val="center"/>
              <w:rPr>
                <w:rFonts w:hint="eastAsia" w:ascii="宋体" w:hAnsi="宋体" w:eastAsia="宋体" w:cs="宋体"/>
                <w:i w:val="0"/>
                <w:iCs w:val="0"/>
                <w:color w:val="000000"/>
                <w:sz w:val="18"/>
                <w:szCs w:val="18"/>
                <w:u w:val="none"/>
              </w:rPr>
            </w:pPr>
          </w:p>
        </w:tc>
      </w:tr>
      <w:tr w14:paraId="0FA60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0A86AD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44" w:type="dxa"/>
            <w:gridSpan w:val="2"/>
            <w:vMerge w:val="continue"/>
            <w:tcBorders>
              <w:left w:val="single" w:color="000000" w:sz="4" w:space="0"/>
              <w:right w:val="single" w:color="000000" w:sz="4" w:space="0"/>
            </w:tcBorders>
            <w:noWrap w:val="0"/>
            <w:vAlign w:val="center"/>
          </w:tcPr>
          <w:p w14:paraId="1E3FF185">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792B7B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进出水检修总阀</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41F9E5B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397C4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59C6FC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4CC7B18E">
            <w:pPr>
              <w:jc w:val="center"/>
              <w:rPr>
                <w:rFonts w:hint="eastAsia" w:ascii="宋体" w:hAnsi="宋体" w:eastAsia="宋体" w:cs="宋体"/>
                <w:i w:val="0"/>
                <w:iCs w:val="0"/>
                <w:color w:val="000000"/>
                <w:sz w:val="18"/>
                <w:szCs w:val="18"/>
                <w:u w:val="none"/>
              </w:rPr>
            </w:pPr>
          </w:p>
        </w:tc>
      </w:tr>
      <w:tr w14:paraId="01123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10A4AD8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944" w:type="dxa"/>
            <w:gridSpan w:val="2"/>
            <w:vMerge w:val="continue"/>
            <w:tcBorders>
              <w:left w:val="single" w:color="000000" w:sz="4" w:space="0"/>
              <w:right w:val="single" w:color="000000" w:sz="4" w:space="0"/>
            </w:tcBorders>
            <w:noWrap w:val="0"/>
            <w:vAlign w:val="center"/>
          </w:tcPr>
          <w:p w14:paraId="057B7E13">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48DD75C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真空抑制器</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1EC2E1B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ZKYZQ-</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7CD6AC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19CE6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0666EC56">
            <w:pPr>
              <w:jc w:val="center"/>
              <w:rPr>
                <w:rFonts w:hint="eastAsia" w:ascii="宋体" w:hAnsi="宋体" w:eastAsia="宋体" w:cs="宋体"/>
                <w:i w:val="0"/>
                <w:iCs w:val="0"/>
                <w:color w:val="000000"/>
                <w:sz w:val="18"/>
                <w:szCs w:val="18"/>
                <w:u w:val="none"/>
              </w:rPr>
            </w:pPr>
          </w:p>
        </w:tc>
      </w:tr>
      <w:tr w14:paraId="5168F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51767E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944" w:type="dxa"/>
            <w:gridSpan w:val="2"/>
            <w:vMerge w:val="continue"/>
            <w:tcBorders>
              <w:left w:val="single" w:color="000000" w:sz="4" w:space="0"/>
              <w:right w:val="single" w:color="000000" w:sz="4" w:space="0"/>
            </w:tcBorders>
            <w:noWrap w:val="0"/>
            <w:vAlign w:val="center"/>
          </w:tcPr>
          <w:p w14:paraId="7863820F">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6FD042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6BA7A7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1.5p</w:t>
            </w:r>
            <w:r>
              <w:rPr>
                <w:rFonts w:hint="eastAsia" w:ascii="宋体" w:hAnsi="宋体" w:eastAsia="宋体" w:cs="宋体"/>
                <w:i w:val="0"/>
                <w:iCs w:val="0"/>
                <w:color w:val="000000"/>
                <w:kern w:val="0"/>
                <w:sz w:val="18"/>
                <w:szCs w:val="18"/>
                <w:u w:val="none"/>
                <w:lang w:val="en-US" w:eastAsia="zh-CN" w:bidi="ar"/>
              </w:rPr>
              <w:t>(变频）</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4BDB5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4AB65A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165" w:type="dxa"/>
            <w:gridSpan w:val="2"/>
            <w:vMerge w:val="continue"/>
            <w:tcBorders>
              <w:left w:val="single" w:color="000000" w:sz="4" w:space="0"/>
              <w:right w:val="single" w:color="000000" w:sz="4" w:space="0"/>
            </w:tcBorders>
            <w:noWrap w:val="0"/>
            <w:vAlign w:val="center"/>
          </w:tcPr>
          <w:p w14:paraId="41C462BC">
            <w:pPr>
              <w:jc w:val="center"/>
              <w:rPr>
                <w:rFonts w:hint="eastAsia" w:ascii="宋体" w:hAnsi="宋体" w:eastAsia="宋体" w:cs="宋体"/>
                <w:i w:val="0"/>
                <w:iCs w:val="0"/>
                <w:color w:val="000000"/>
                <w:sz w:val="18"/>
                <w:szCs w:val="18"/>
                <w:u w:val="none"/>
              </w:rPr>
            </w:pPr>
          </w:p>
        </w:tc>
      </w:tr>
      <w:tr w14:paraId="1585F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63326A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944" w:type="dxa"/>
            <w:gridSpan w:val="2"/>
            <w:vMerge w:val="continue"/>
            <w:tcBorders>
              <w:left w:val="single" w:color="000000" w:sz="4" w:space="0"/>
              <w:right w:val="single" w:color="000000" w:sz="4" w:space="0"/>
            </w:tcBorders>
            <w:noWrap w:val="0"/>
            <w:vAlign w:val="center"/>
          </w:tcPr>
          <w:p w14:paraId="228A0F13">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010051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多参数水质检测仪</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4172E7AF">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余氯、浊度、PH 、温度、电导率一体机，485通讯</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7A9AF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12A18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04B48C89">
            <w:pPr>
              <w:jc w:val="center"/>
              <w:rPr>
                <w:rFonts w:hint="eastAsia" w:ascii="宋体" w:hAnsi="宋体" w:eastAsia="宋体" w:cs="宋体"/>
                <w:i w:val="0"/>
                <w:iCs w:val="0"/>
                <w:color w:val="000000"/>
                <w:sz w:val="18"/>
                <w:szCs w:val="18"/>
                <w:u w:val="none"/>
              </w:rPr>
            </w:pPr>
          </w:p>
        </w:tc>
      </w:tr>
      <w:tr w14:paraId="7BC3A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1B28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w:t>
            </w:r>
          </w:p>
        </w:tc>
        <w:tc>
          <w:tcPr>
            <w:tcW w:w="944" w:type="dxa"/>
            <w:gridSpan w:val="2"/>
            <w:vMerge w:val="continue"/>
            <w:tcBorders>
              <w:left w:val="single" w:color="000000" w:sz="4" w:space="0"/>
              <w:right w:val="single" w:color="000000" w:sz="4" w:space="0"/>
            </w:tcBorders>
            <w:shd w:val="clear" w:color="auto" w:fill="auto"/>
            <w:noWrap w:val="0"/>
            <w:vAlign w:val="center"/>
          </w:tcPr>
          <w:p w14:paraId="4BF27A36">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6887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智能视频监控</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27284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视频系统、实时监控、故障预警</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230B7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1EF23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3FD5A303">
            <w:pPr>
              <w:jc w:val="center"/>
              <w:rPr>
                <w:rFonts w:hint="eastAsia" w:ascii="宋体" w:hAnsi="宋体" w:eastAsia="宋体" w:cs="宋体"/>
                <w:i w:val="0"/>
                <w:iCs w:val="0"/>
                <w:color w:val="000000"/>
                <w:sz w:val="18"/>
                <w:szCs w:val="18"/>
                <w:u w:val="none"/>
              </w:rPr>
            </w:pPr>
          </w:p>
        </w:tc>
      </w:tr>
      <w:tr w14:paraId="540F7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B7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44" w:type="dxa"/>
            <w:gridSpan w:val="2"/>
            <w:vMerge w:val="continue"/>
            <w:tcBorders>
              <w:left w:val="single" w:color="000000" w:sz="4" w:space="0"/>
              <w:right w:val="single" w:color="000000" w:sz="4" w:space="0"/>
            </w:tcBorders>
            <w:shd w:val="clear" w:color="auto" w:fill="auto"/>
            <w:noWrap w:val="0"/>
            <w:vAlign w:val="center"/>
          </w:tcPr>
          <w:p w14:paraId="6D8701CF">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54A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智能安防门禁</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32B26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门禁系统</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1FBC0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D18A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34551CE3">
            <w:pPr>
              <w:jc w:val="center"/>
              <w:rPr>
                <w:rFonts w:hint="eastAsia" w:ascii="宋体" w:hAnsi="宋体" w:eastAsia="宋体" w:cs="宋体"/>
                <w:i w:val="0"/>
                <w:iCs w:val="0"/>
                <w:color w:val="000000"/>
                <w:sz w:val="18"/>
                <w:szCs w:val="18"/>
                <w:u w:val="none"/>
              </w:rPr>
            </w:pPr>
          </w:p>
        </w:tc>
      </w:tr>
      <w:tr w14:paraId="3ED67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3D57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w:t>
            </w:r>
          </w:p>
        </w:tc>
        <w:tc>
          <w:tcPr>
            <w:tcW w:w="944" w:type="dxa"/>
            <w:gridSpan w:val="2"/>
            <w:vMerge w:val="continue"/>
            <w:tcBorders>
              <w:left w:val="single" w:color="000000" w:sz="4" w:space="0"/>
              <w:right w:val="single" w:color="000000" w:sz="4" w:space="0"/>
            </w:tcBorders>
            <w:shd w:val="clear" w:color="auto" w:fill="auto"/>
            <w:noWrap w:val="0"/>
            <w:vAlign w:val="center"/>
          </w:tcPr>
          <w:p w14:paraId="2DFB451B">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266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室内恒温系统</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5A4F2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室内恒温系统(温度监测、温控、加热、除湿)</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2F86C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28305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041E8602">
            <w:pPr>
              <w:jc w:val="center"/>
              <w:rPr>
                <w:rFonts w:hint="eastAsia" w:ascii="宋体" w:hAnsi="宋体" w:eastAsia="宋体" w:cs="宋体"/>
                <w:i w:val="0"/>
                <w:iCs w:val="0"/>
                <w:color w:val="000000"/>
                <w:sz w:val="18"/>
                <w:szCs w:val="18"/>
                <w:u w:val="none"/>
              </w:rPr>
            </w:pPr>
          </w:p>
        </w:tc>
      </w:tr>
      <w:tr w14:paraId="08955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4" w:type="dxa"/>
            <w:tcBorders>
              <w:top w:val="single" w:color="000000" w:sz="4" w:space="0"/>
              <w:left w:val="single" w:color="000000" w:sz="4" w:space="0"/>
              <w:bottom w:val="single" w:color="auto" w:sz="4" w:space="0"/>
              <w:right w:val="single" w:color="000000" w:sz="4" w:space="0"/>
            </w:tcBorders>
            <w:noWrap w:val="0"/>
            <w:vAlign w:val="center"/>
          </w:tcPr>
          <w:p w14:paraId="2379ABC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w:t>
            </w:r>
          </w:p>
        </w:tc>
        <w:tc>
          <w:tcPr>
            <w:tcW w:w="944" w:type="dxa"/>
            <w:gridSpan w:val="2"/>
            <w:vMerge w:val="continue"/>
            <w:tcBorders>
              <w:left w:val="single" w:color="000000" w:sz="4" w:space="0"/>
              <w:bottom w:val="single" w:color="auto" w:sz="4" w:space="0"/>
              <w:right w:val="single" w:color="000000" w:sz="4" w:space="0"/>
            </w:tcBorders>
            <w:noWrap w:val="0"/>
            <w:vAlign w:val="center"/>
          </w:tcPr>
          <w:p w14:paraId="1FFF10EB">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auto" w:sz="4" w:space="0"/>
              <w:right w:val="single" w:color="000000" w:sz="4" w:space="0"/>
            </w:tcBorders>
            <w:noWrap w:val="0"/>
            <w:vAlign w:val="center"/>
          </w:tcPr>
          <w:p w14:paraId="30C36D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远程监控</w:t>
            </w:r>
          </w:p>
        </w:tc>
        <w:tc>
          <w:tcPr>
            <w:tcW w:w="3370" w:type="dxa"/>
            <w:tcBorders>
              <w:top w:val="single" w:color="000000" w:sz="4" w:space="0"/>
              <w:left w:val="single" w:color="000000" w:sz="4" w:space="0"/>
              <w:bottom w:val="single" w:color="auto" w:sz="4" w:space="0"/>
              <w:right w:val="single" w:color="000000" w:sz="4" w:space="0"/>
            </w:tcBorders>
            <w:noWrap w:val="0"/>
            <w:vAlign w:val="center"/>
          </w:tcPr>
          <w:p w14:paraId="3544C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满足水司远程监控对接验收要求，实现设备实时监控，具备电脑端与APP系统监控功能，包含8年网路通讯费用</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F8A2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BF9E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71C1B65C">
            <w:pPr>
              <w:jc w:val="center"/>
              <w:rPr>
                <w:rFonts w:hint="eastAsia" w:ascii="宋体" w:hAnsi="宋体" w:eastAsia="宋体" w:cs="宋体"/>
                <w:i w:val="0"/>
                <w:iCs w:val="0"/>
                <w:color w:val="000000"/>
                <w:sz w:val="18"/>
                <w:szCs w:val="18"/>
                <w:u w:val="none"/>
              </w:rPr>
            </w:pPr>
          </w:p>
        </w:tc>
      </w:tr>
      <w:tr w14:paraId="17399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74" w:type="dxa"/>
            <w:vMerge w:val="restart"/>
            <w:tcBorders>
              <w:top w:val="single" w:color="auto" w:sz="4" w:space="0"/>
              <w:left w:val="single" w:color="auto" w:sz="4" w:space="0"/>
              <w:bottom w:val="single" w:color="auto" w:sz="4" w:space="0"/>
              <w:right w:val="single" w:color="auto" w:sz="4" w:space="0"/>
            </w:tcBorders>
            <w:noWrap w:val="0"/>
            <w:vAlign w:val="center"/>
          </w:tcPr>
          <w:p w14:paraId="5E30B32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w:t>
            </w:r>
          </w:p>
        </w:tc>
        <w:tc>
          <w:tcPr>
            <w:tcW w:w="9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EE36775">
            <w:pPr>
              <w:jc w:val="center"/>
              <w:rPr>
                <w:rFonts w:hint="eastAsia" w:ascii="宋体" w:hAnsi="宋体" w:eastAsia="宋体" w:cs="宋体"/>
                <w:i w:val="0"/>
                <w:iCs w:val="0"/>
                <w:color w:val="000000"/>
                <w:sz w:val="18"/>
                <w:szCs w:val="18"/>
                <w:u w:val="none"/>
              </w:rPr>
            </w:pPr>
          </w:p>
        </w:tc>
        <w:tc>
          <w:tcPr>
            <w:tcW w:w="1785"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672F7D4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设备基础土建施工、护栏施工</w:t>
            </w:r>
          </w:p>
        </w:tc>
        <w:tc>
          <w:tcPr>
            <w:tcW w:w="3370" w:type="dxa"/>
            <w:tcBorders>
              <w:top w:val="single" w:color="auto" w:sz="4" w:space="0"/>
              <w:left w:val="single" w:color="auto" w:sz="4" w:space="0"/>
              <w:bottom w:val="single" w:color="auto" w:sz="4" w:space="0"/>
              <w:right w:val="single" w:color="auto" w:sz="4" w:space="0"/>
            </w:tcBorders>
            <w:noWrap w:val="0"/>
            <w:vAlign w:val="center"/>
          </w:tcPr>
          <w:p w14:paraId="08F5A79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平整场地29.89</w:t>
            </w:r>
            <w:r>
              <w:rPr>
                <w:rFonts w:hint="eastAsia" w:ascii="宋体" w:hAnsi="宋体" w:eastAsia="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rPr>
              <w:t>m2</w:t>
            </w:r>
          </w:p>
        </w:tc>
        <w:tc>
          <w:tcPr>
            <w:tcW w:w="899" w:type="dxa"/>
            <w:gridSpan w:val="2"/>
            <w:vMerge w:val="restart"/>
            <w:tcBorders>
              <w:top w:val="single" w:color="000000" w:sz="4" w:space="0"/>
              <w:left w:val="single" w:color="auto" w:sz="4" w:space="0"/>
              <w:right w:val="single" w:color="000000" w:sz="4" w:space="0"/>
            </w:tcBorders>
            <w:noWrap w:val="0"/>
            <w:vAlign w:val="center"/>
          </w:tcPr>
          <w:p w14:paraId="51A8E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vMerge w:val="restart"/>
            <w:tcBorders>
              <w:top w:val="single" w:color="000000" w:sz="4" w:space="0"/>
              <w:left w:val="single" w:color="000000" w:sz="4" w:space="0"/>
              <w:right w:val="single" w:color="000000" w:sz="4" w:space="0"/>
            </w:tcBorders>
            <w:noWrap w:val="0"/>
            <w:vAlign w:val="center"/>
          </w:tcPr>
          <w:p w14:paraId="1FA9C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65" w:type="dxa"/>
            <w:gridSpan w:val="2"/>
            <w:vMerge w:val="continue"/>
            <w:tcBorders>
              <w:left w:val="single" w:color="000000" w:sz="4" w:space="0"/>
              <w:right w:val="single" w:color="000000" w:sz="4" w:space="0"/>
            </w:tcBorders>
            <w:noWrap w:val="0"/>
            <w:vAlign w:val="center"/>
          </w:tcPr>
          <w:p w14:paraId="2FF460D2">
            <w:pPr>
              <w:jc w:val="center"/>
              <w:rPr>
                <w:rFonts w:hint="eastAsia" w:ascii="宋体" w:hAnsi="宋体" w:eastAsia="宋体" w:cs="宋体"/>
                <w:i w:val="0"/>
                <w:iCs w:val="0"/>
                <w:color w:val="000000"/>
                <w:sz w:val="18"/>
                <w:szCs w:val="18"/>
                <w:u w:val="none"/>
              </w:rPr>
            </w:pPr>
          </w:p>
        </w:tc>
      </w:tr>
      <w:tr w14:paraId="4363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top"/>
          </w:tcPr>
          <w:p w14:paraId="0FA30F24">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6CA2B29D">
            <w:pPr>
              <w:keepNext w:val="0"/>
              <w:keepLines w:val="0"/>
              <w:kinsoku/>
              <w:wordWrap/>
              <w:overflowPunct/>
              <w:topLinePunct w:val="0"/>
              <w:autoSpaceDE/>
              <w:autoSpaceDN/>
              <w:bidi w:val="0"/>
              <w:adjustRightInd/>
              <w:snapToGrid/>
              <w:spacing w:line="144" w:lineRule="auto"/>
              <w:jc w:val="center"/>
              <w:rPr>
                <w:rFonts w:hint="eastAsia" w:ascii="宋体" w:hAnsi="宋体" w:eastAsia="宋体" w:cs="宋体"/>
                <w:i w:val="0"/>
                <w:iCs w:val="0"/>
                <w:color w:val="000000"/>
                <w:sz w:val="18"/>
                <w:szCs w:val="18"/>
                <w:u w:val="none"/>
              </w:rPr>
            </w:pPr>
          </w:p>
        </w:tc>
        <w:tc>
          <w:tcPr>
            <w:tcW w:w="1785" w:type="dxa"/>
            <w:gridSpan w:val="3"/>
            <w:vMerge w:val="continue"/>
            <w:tcBorders>
              <w:top w:val="single" w:color="auto" w:sz="4" w:space="0"/>
              <w:left w:val="single" w:color="auto" w:sz="4" w:space="0"/>
              <w:bottom w:val="single" w:color="auto" w:sz="4" w:space="0"/>
              <w:right w:val="single" w:color="auto" w:sz="4" w:space="0"/>
            </w:tcBorders>
            <w:noWrap w:val="0"/>
            <w:vAlign w:val="top"/>
          </w:tcPr>
          <w:p w14:paraId="0CE94F8E">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426C554">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挖一般土方11.96</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6BF944FB">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09C24BBC">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sz w:val="18"/>
                <w:szCs w:val="18"/>
                <w:u w:val="none"/>
              </w:rPr>
            </w:pPr>
          </w:p>
        </w:tc>
        <w:tc>
          <w:tcPr>
            <w:tcW w:w="1165" w:type="dxa"/>
            <w:gridSpan w:val="2"/>
            <w:vMerge w:val="continue"/>
            <w:tcBorders>
              <w:left w:val="single" w:color="000000" w:sz="4" w:space="0"/>
              <w:right w:val="single" w:color="000000" w:sz="4" w:space="0"/>
            </w:tcBorders>
            <w:noWrap w:val="0"/>
            <w:vAlign w:val="top"/>
          </w:tcPr>
          <w:p w14:paraId="3C73F8B1">
            <w:pPr>
              <w:keepNext w:val="0"/>
              <w:keepLines w:val="0"/>
              <w:kinsoku/>
              <w:wordWrap/>
              <w:overflowPunct/>
              <w:topLinePunct w:val="0"/>
              <w:autoSpaceDE/>
              <w:autoSpaceDN/>
              <w:bidi w:val="0"/>
              <w:adjustRightInd/>
              <w:snapToGrid/>
              <w:spacing w:line="144" w:lineRule="auto"/>
              <w:jc w:val="center"/>
              <w:rPr>
                <w:rFonts w:hint="eastAsia" w:ascii="宋体" w:hAnsi="宋体" w:eastAsia="宋体" w:cs="宋体"/>
                <w:i w:val="0"/>
                <w:iCs w:val="0"/>
                <w:color w:val="000000"/>
                <w:sz w:val="18"/>
                <w:szCs w:val="18"/>
                <w:u w:val="none"/>
              </w:rPr>
            </w:pPr>
          </w:p>
        </w:tc>
      </w:tr>
      <w:tr w14:paraId="4D51E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top"/>
          </w:tcPr>
          <w:p w14:paraId="12B55186">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1826C47E">
            <w:pPr>
              <w:keepNext w:val="0"/>
              <w:keepLines w:val="0"/>
              <w:kinsoku/>
              <w:wordWrap/>
              <w:overflowPunct/>
              <w:topLinePunct w:val="0"/>
              <w:autoSpaceDE/>
              <w:autoSpaceDN/>
              <w:bidi w:val="0"/>
              <w:adjustRightInd/>
              <w:snapToGrid/>
              <w:spacing w:line="144" w:lineRule="auto"/>
              <w:jc w:val="center"/>
              <w:rPr>
                <w:rFonts w:hint="eastAsia" w:ascii="宋体" w:hAnsi="宋体" w:eastAsia="宋体" w:cs="宋体"/>
                <w:i w:val="0"/>
                <w:iCs w:val="0"/>
                <w:color w:val="000000"/>
                <w:sz w:val="18"/>
                <w:szCs w:val="18"/>
                <w:u w:val="none"/>
              </w:rPr>
            </w:pPr>
          </w:p>
        </w:tc>
        <w:tc>
          <w:tcPr>
            <w:tcW w:w="1785" w:type="dxa"/>
            <w:gridSpan w:val="3"/>
            <w:vMerge w:val="continue"/>
            <w:tcBorders>
              <w:top w:val="single" w:color="auto" w:sz="4" w:space="0"/>
              <w:left w:val="single" w:color="auto" w:sz="4" w:space="0"/>
              <w:bottom w:val="single" w:color="auto" w:sz="4" w:space="0"/>
              <w:right w:val="single" w:color="auto" w:sz="4" w:space="0"/>
            </w:tcBorders>
            <w:noWrap w:val="0"/>
            <w:vAlign w:val="top"/>
          </w:tcPr>
          <w:p w14:paraId="4CD26D6C">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84D3FF6">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回填方5.26</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50CD010E">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562E6377">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sz w:val="18"/>
                <w:szCs w:val="18"/>
                <w:u w:val="none"/>
              </w:rPr>
            </w:pPr>
          </w:p>
        </w:tc>
        <w:tc>
          <w:tcPr>
            <w:tcW w:w="1165" w:type="dxa"/>
            <w:gridSpan w:val="2"/>
            <w:vMerge w:val="continue"/>
            <w:tcBorders>
              <w:left w:val="single" w:color="000000" w:sz="4" w:space="0"/>
              <w:right w:val="single" w:color="000000" w:sz="4" w:space="0"/>
            </w:tcBorders>
            <w:noWrap w:val="0"/>
            <w:vAlign w:val="top"/>
          </w:tcPr>
          <w:p w14:paraId="2B42B0FC">
            <w:pPr>
              <w:keepNext w:val="0"/>
              <w:keepLines w:val="0"/>
              <w:kinsoku/>
              <w:wordWrap/>
              <w:overflowPunct/>
              <w:topLinePunct w:val="0"/>
              <w:autoSpaceDE/>
              <w:autoSpaceDN/>
              <w:bidi w:val="0"/>
              <w:adjustRightInd/>
              <w:snapToGrid/>
              <w:spacing w:line="144" w:lineRule="auto"/>
              <w:jc w:val="center"/>
              <w:rPr>
                <w:rFonts w:hint="eastAsia" w:ascii="宋体" w:hAnsi="宋体" w:eastAsia="宋体" w:cs="宋体"/>
                <w:i w:val="0"/>
                <w:iCs w:val="0"/>
                <w:color w:val="000000"/>
                <w:sz w:val="18"/>
                <w:szCs w:val="18"/>
                <w:u w:val="none"/>
              </w:rPr>
            </w:pPr>
          </w:p>
        </w:tc>
      </w:tr>
      <w:tr w14:paraId="60D61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top"/>
          </w:tcPr>
          <w:p w14:paraId="6C8689E7">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6159AC2E">
            <w:pPr>
              <w:keepNext w:val="0"/>
              <w:keepLines w:val="0"/>
              <w:kinsoku/>
              <w:wordWrap/>
              <w:overflowPunct/>
              <w:topLinePunct w:val="0"/>
              <w:autoSpaceDE/>
              <w:autoSpaceDN/>
              <w:bidi w:val="0"/>
              <w:adjustRightInd/>
              <w:snapToGrid/>
              <w:spacing w:line="144" w:lineRule="auto"/>
              <w:jc w:val="center"/>
              <w:rPr>
                <w:rFonts w:hint="eastAsia" w:ascii="宋体" w:hAnsi="宋体" w:eastAsia="宋体" w:cs="宋体"/>
                <w:i w:val="0"/>
                <w:iCs w:val="0"/>
                <w:color w:val="000000"/>
                <w:sz w:val="18"/>
                <w:szCs w:val="18"/>
                <w:u w:val="none"/>
              </w:rPr>
            </w:pPr>
          </w:p>
        </w:tc>
        <w:tc>
          <w:tcPr>
            <w:tcW w:w="1785" w:type="dxa"/>
            <w:gridSpan w:val="3"/>
            <w:vMerge w:val="continue"/>
            <w:tcBorders>
              <w:top w:val="single" w:color="auto" w:sz="4" w:space="0"/>
              <w:left w:val="single" w:color="auto" w:sz="4" w:space="0"/>
              <w:bottom w:val="single" w:color="auto" w:sz="4" w:space="0"/>
              <w:right w:val="single" w:color="auto" w:sz="4" w:space="0"/>
            </w:tcBorders>
            <w:noWrap w:val="0"/>
            <w:vAlign w:val="top"/>
          </w:tcPr>
          <w:p w14:paraId="13C6DE27">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E4B2B89">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机械运土方6.7</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0DCE5829">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6962A349">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sz w:val="18"/>
                <w:szCs w:val="18"/>
                <w:u w:val="none"/>
              </w:rPr>
            </w:pPr>
          </w:p>
        </w:tc>
        <w:tc>
          <w:tcPr>
            <w:tcW w:w="1165" w:type="dxa"/>
            <w:gridSpan w:val="2"/>
            <w:vMerge w:val="continue"/>
            <w:tcBorders>
              <w:left w:val="single" w:color="000000" w:sz="4" w:space="0"/>
              <w:right w:val="single" w:color="000000" w:sz="4" w:space="0"/>
            </w:tcBorders>
            <w:noWrap w:val="0"/>
            <w:vAlign w:val="top"/>
          </w:tcPr>
          <w:p w14:paraId="21E2AF94">
            <w:pPr>
              <w:keepNext w:val="0"/>
              <w:keepLines w:val="0"/>
              <w:kinsoku/>
              <w:wordWrap/>
              <w:overflowPunct/>
              <w:topLinePunct w:val="0"/>
              <w:autoSpaceDE/>
              <w:autoSpaceDN/>
              <w:bidi w:val="0"/>
              <w:adjustRightInd/>
              <w:snapToGrid/>
              <w:spacing w:line="144" w:lineRule="auto"/>
              <w:jc w:val="center"/>
              <w:rPr>
                <w:rFonts w:hint="eastAsia" w:ascii="宋体" w:hAnsi="宋体" w:eastAsia="宋体" w:cs="宋体"/>
                <w:i w:val="0"/>
                <w:iCs w:val="0"/>
                <w:color w:val="000000"/>
                <w:sz w:val="18"/>
                <w:szCs w:val="18"/>
                <w:u w:val="none"/>
              </w:rPr>
            </w:pPr>
          </w:p>
        </w:tc>
      </w:tr>
      <w:tr w14:paraId="3C73F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top"/>
          </w:tcPr>
          <w:p w14:paraId="6F361F14">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5C2DE174">
            <w:pPr>
              <w:keepNext w:val="0"/>
              <w:keepLines w:val="0"/>
              <w:kinsoku/>
              <w:wordWrap/>
              <w:overflowPunct/>
              <w:topLinePunct w:val="0"/>
              <w:autoSpaceDE/>
              <w:autoSpaceDN/>
              <w:bidi w:val="0"/>
              <w:adjustRightInd/>
              <w:snapToGrid/>
              <w:spacing w:line="144" w:lineRule="auto"/>
              <w:jc w:val="center"/>
              <w:rPr>
                <w:rFonts w:hint="eastAsia" w:ascii="宋体" w:hAnsi="宋体" w:eastAsia="宋体" w:cs="宋体"/>
                <w:i w:val="0"/>
                <w:iCs w:val="0"/>
                <w:color w:val="000000"/>
                <w:sz w:val="18"/>
                <w:szCs w:val="18"/>
                <w:u w:val="none"/>
              </w:rPr>
            </w:pPr>
          </w:p>
        </w:tc>
        <w:tc>
          <w:tcPr>
            <w:tcW w:w="1785" w:type="dxa"/>
            <w:gridSpan w:val="3"/>
            <w:vMerge w:val="continue"/>
            <w:tcBorders>
              <w:top w:val="single" w:color="auto" w:sz="4" w:space="0"/>
              <w:left w:val="single" w:color="auto" w:sz="4" w:space="0"/>
              <w:bottom w:val="single" w:color="auto" w:sz="4" w:space="0"/>
              <w:right w:val="single" w:color="auto" w:sz="4" w:space="0"/>
            </w:tcBorders>
            <w:noWrap w:val="0"/>
            <w:vAlign w:val="top"/>
          </w:tcPr>
          <w:p w14:paraId="4DC96059">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A1AB7E6">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人工清底29.89</w:t>
            </w:r>
            <w:r>
              <w:rPr>
                <w:rFonts w:hint="eastAsia" w:ascii="宋体" w:hAnsi="宋体" w:eastAsia="宋体" w:cs="宋体"/>
                <w:i w:val="0"/>
                <w:iCs w:val="0"/>
                <w:color w:val="000000"/>
                <w:sz w:val="18"/>
                <w:szCs w:val="18"/>
                <w:u w:val="none"/>
                <w:lang w:val="en-US" w:eastAsia="zh-CN"/>
              </w:rPr>
              <w:t xml:space="preserve"> m2</w:t>
            </w:r>
          </w:p>
        </w:tc>
        <w:tc>
          <w:tcPr>
            <w:tcW w:w="899" w:type="dxa"/>
            <w:gridSpan w:val="2"/>
            <w:vMerge w:val="continue"/>
            <w:tcBorders>
              <w:left w:val="single" w:color="auto" w:sz="4" w:space="0"/>
              <w:right w:val="single" w:color="000000" w:sz="4" w:space="0"/>
            </w:tcBorders>
            <w:noWrap w:val="0"/>
            <w:vAlign w:val="top"/>
          </w:tcPr>
          <w:p w14:paraId="59D35E48">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6AEC3C3B">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sz w:val="18"/>
                <w:szCs w:val="18"/>
                <w:u w:val="none"/>
              </w:rPr>
            </w:pPr>
          </w:p>
        </w:tc>
        <w:tc>
          <w:tcPr>
            <w:tcW w:w="1165" w:type="dxa"/>
            <w:gridSpan w:val="2"/>
            <w:vMerge w:val="continue"/>
            <w:tcBorders>
              <w:left w:val="single" w:color="000000" w:sz="4" w:space="0"/>
              <w:right w:val="single" w:color="000000" w:sz="4" w:space="0"/>
            </w:tcBorders>
            <w:noWrap w:val="0"/>
            <w:vAlign w:val="top"/>
          </w:tcPr>
          <w:p w14:paraId="6610FB8A">
            <w:pPr>
              <w:keepNext w:val="0"/>
              <w:keepLines w:val="0"/>
              <w:kinsoku/>
              <w:wordWrap/>
              <w:overflowPunct/>
              <w:topLinePunct w:val="0"/>
              <w:autoSpaceDE/>
              <w:autoSpaceDN/>
              <w:bidi w:val="0"/>
              <w:adjustRightInd/>
              <w:snapToGrid/>
              <w:spacing w:line="144" w:lineRule="auto"/>
              <w:jc w:val="center"/>
              <w:rPr>
                <w:rFonts w:hint="eastAsia" w:ascii="宋体" w:hAnsi="宋体" w:eastAsia="宋体" w:cs="宋体"/>
                <w:i w:val="0"/>
                <w:iCs w:val="0"/>
                <w:color w:val="000000"/>
                <w:sz w:val="18"/>
                <w:szCs w:val="18"/>
                <w:u w:val="none"/>
              </w:rPr>
            </w:pPr>
          </w:p>
        </w:tc>
      </w:tr>
      <w:tr w14:paraId="3720F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top"/>
          </w:tcPr>
          <w:p w14:paraId="3FB72904">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33082C05">
            <w:pPr>
              <w:keepNext w:val="0"/>
              <w:keepLines w:val="0"/>
              <w:kinsoku/>
              <w:wordWrap/>
              <w:overflowPunct/>
              <w:topLinePunct w:val="0"/>
              <w:autoSpaceDE/>
              <w:autoSpaceDN/>
              <w:bidi w:val="0"/>
              <w:adjustRightInd/>
              <w:snapToGrid/>
              <w:spacing w:line="144" w:lineRule="auto"/>
              <w:jc w:val="center"/>
              <w:rPr>
                <w:rFonts w:hint="eastAsia" w:ascii="宋体" w:hAnsi="宋体" w:eastAsia="宋体" w:cs="宋体"/>
                <w:i w:val="0"/>
                <w:iCs w:val="0"/>
                <w:color w:val="000000"/>
                <w:sz w:val="18"/>
                <w:szCs w:val="18"/>
                <w:u w:val="none"/>
              </w:rPr>
            </w:pPr>
          </w:p>
        </w:tc>
        <w:tc>
          <w:tcPr>
            <w:tcW w:w="1785" w:type="dxa"/>
            <w:gridSpan w:val="3"/>
            <w:vMerge w:val="continue"/>
            <w:tcBorders>
              <w:top w:val="single" w:color="auto" w:sz="4" w:space="0"/>
              <w:left w:val="single" w:color="auto" w:sz="4" w:space="0"/>
              <w:bottom w:val="single" w:color="auto" w:sz="4" w:space="0"/>
              <w:right w:val="single" w:color="auto" w:sz="4" w:space="0"/>
            </w:tcBorders>
            <w:noWrap w:val="0"/>
            <w:vAlign w:val="top"/>
          </w:tcPr>
          <w:p w14:paraId="5910485B">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59276AA">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基础垫层1.19</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5E4794DC">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7864CB16">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sz w:val="18"/>
                <w:szCs w:val="18"/>
                <w:u w:val="none"/>
              </w:rPr>
            </w:pPr>
          </w:p>
        </w:tc>
        <w:tc>
          <w:tcPr>
            <w:tcW w:w="1165" w:type="dxa"/>
            <w:gridSpan w:val="2"/>
            <w:vMerge w:val="continue"/>
            <w:tcBorders>
              <w:left w:val="single" w:color="000000" w:sz="4" w:space="0"/>
              <w:right w:val="single" w:color="000000" w:sz="4" w:space="0"/>
            </w:tcBorders>
            <w:noWrap w:val="0"/>
            <w:vAlign w:val="top"/>
          </w:tcPr>
          <w:p w14:paraId="60AFDD16">
            <w:pPr>
              <w:keepNext w:val="0"/>
              <w:keepLines w:val="0"/>
              <w:kinsoku/>
              <w:wordWrap/>
              <w:overflowPunct/>
              <w:topLinePunct w:val="0"/>
              <w:autoSpaceDE/>
              <w:autoSpaceDN/>
              <w:bidi w:val="0"/>
              <w:adjustRightInd/>
              <w:snapToGrid/>
              <w:spacing w:line="144" w:lineRule="auto"/>
              <w:jc w:val="center"/>
              <w:rPr>
                <w:rFonts w:hint="eastAsia" w:ascii="宋体" w:hAnsi="宋体" w:eastAsia="宋体" w:cs="宋体"/>
                <w:i w:val="0"/>
                <w:iCs w:val="0"/>
                <w:color w:val="000000"/>
                <w:sz w:val="18"/>
                <w:szCs w:val="18"/>
                <w:u w:val="none"/>
              </w:rPr>
            </w:pPr>
          </w:p>
        </w:tc>
      </w:tr>
      <w:tr w14:paraId="1A86C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top"/>
          </w:tcPr>
          <w:p w14:paraId="0B8DD214">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50D27AC6">
            <w:pPr>
              <w:keepNext w:val="0"/>
              <w:keepLines w:val="0"/>
              <w:kinsoku/>
              <w:wordWrap/>
              <w:overflowPunct/>
              <w:topLinePunct w:val="0"/>
              <w:autoSpaceDE/>
              <w:autoSpaceDN/>
              <w:bidi w:val="0"/>
              <w:adjustRightInd/>
              <w:snapToGrid/>
              <w:spacing w:line="144" w:lineRule="auto"/>
              <w:jc w:val="center"/>
              <w:rPr>
                <w:rFonts w:hint="eastAsia" w:ascii="宋体" w:hAnsi="宋体" w:eastAsia="宋体" w:cs="宋体"/>
                <w:i w:val="0"/>
                <w:iCs w:val="0"/>
                <w:color w:val="000000"/>
                <w:sz w:val="18"/>
                <w:szCs w:val="18"/>
                <w:u w:val="none"/>
              </w:rPr>
            </w:pPr>
          </w:p>
        </w:tc>
        <w:tc>
          <w:tcPr>
            <w:tcW w:w="1785" w:type="dxa"/>
            <w:gridSpan w:val="3"/>
            <w:vMerge w:val="continue"/>
            <w:tcBorders>
              <w:top w:val="single" w:color="auto" w:sz="4" w:space="0"/>
              <w:left w:val="single" w:color="auto" w:sz="4" w:space="0"/>
              <w:bottom w:val="single" w:color="auto" w:sz="4" w:space="0"/>
              <w:right w:val="single" w:color="auto" w:sz="4" w:space="0"/>
            </w:tcBorders>
            <w:noWrap w:val="0"/>
            <w:vAlign w:val="top"/>
          </w:tcPr>
          <w:p w14:paraId="2504D00E">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5CF556A">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筏板基础3.16</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3C3DB947">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2DCCF072">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sz w:val="18"/>
                <w:szCs w:val="18"/>
                <w:u w:val="none"/>
              </w:rPr>
            </w:pPr>
          </w:p>
        </w:tc>
        <w:tc>
          <w:tcPr>
            <w:tcW w:w="1165" w:type="dxa"/>
            <w:gridSpan w:val="2"/>
            <w:vMerge w:val="continue"/>
            <w:tcBorders>
              <w:left w:val="single" w:color="000000" w:sz="4" w:space="0"/>
              <w:right w:val="single" w:color="000000" w:sz="4" w:space="0"/>
            </w:tcBorders>
            <w:noWrap w:val="0"/>
            <w:vAlign w:val="top"/>
          </w:tcPr>
          <w:p w14:paraId="14512A52">
            <w:pPr>
              <w:keepNext w:val="0"/>
              <w:keepLines w:val="0"/>
              <w:kinsoku/>
              <w:wordWrap/>
              <w:overflowPunct/>
              <w:topLinePunct w:val="0"/>
              <w:autoSpaceDE/>
              <w:autoSpaceDN/>
              <w:bidi w:val="0"/>
              <w:adjustRightInd/>
              <w:snapToGrid/>
              <w:spacing w:line="144" w:lineRule="auto"/>
              <w:jc w:val="center"/>
              <w:rPr>
                <w:rFonts w:hint="eastAsia" w:ascii="宋体" w:hAnsi="宋体" w:eastAsia="宋体" w:cs="宋体"/>
                <w:i w:val="0"/>
                <w:iCs w:val="0"/>
                <w:color w:val="000000"/>
                <w:sz w:val="18"/>
                <w:szCs w:val="18"/>
                <w:u w:val="none"/>
              </w:rPr>
            </w:pPr>
          </w:p>
        </w:tc>
      </w:tr>
      <w:tr w14:paraId="2167B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top"/>
          </w:tcPr>
          <w:p w14:paraId="7A272B38">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26FFBE4C">
            <w:pPr>
              <w:keepNext w:val="0"/>
              <w:keepLines w:val="0"/>
              <w:kinsoku/>
              <w:wordWrap/>
              <w:overflowPunct/>
              <w:topLinePunct w:val="0"/>
              <w:autoSpaceDE/>
              <w:autoSpaceDN/>
              <w:bidi w:val="0"/>
              <w:adjustRightInd/>
              <w:snapToGrid/>
              <w:spacing w:line="144" w:lineRule="auto"/>
              <w:jc w:val="center"/>
              <w:rPr>
                <w:rFonts w:hint="eastAsia" w:ascii="宋体" w:hAnsi="宋体" w:eastAsia="宋体" w:cs="宋体"/>
                <w:i w:val="0"/>
                <w:iCs w:val="0"/>
                <w:color w:val="000000"/>
                <w:sz w:val="18"/>
                <w:szCs w:val="18"/>
                <w:u w:val="none"/>
              </w:rPr>
            </w:pPr>
          </w:p>
        </w:tc>
        <w:tc>
          <w:tcPr>
            <w:tcW w:w="1785" w:type="dxa"/>
            <w:gridSpan w:val="3"/>
            <w:vMerge w:val="continue"/>
            <w:tcBorders>
              <w:top w:val="single" w:color="auto" w:sz="4" w:space="0"/>
              <w:left w:val="single" w:color="auto" w:sz="4" w:space="0"/>
              <w:bottom w:val="single" w:color="auto" w:sz="4" w:space="0"/>
              <w:right w:val="single" w:color="auto" w:sz="4" w:space="0"/>
            </w:tcBorders>
            <w:noWrap w:val="0"/>
            <w:vAlign w:val="top"/>
          </w:tcPr>
          <w:p w14:paraId="2B701527">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0D99A37">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设备基础0.63</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4AB11671">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04370222">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sz w:val="18"/>
                <w:szCs w:val="18"/>
                <w:u w:val="none"/>
              </w:rPr>
            </w:pPr>
          </w:p>
        </w:tc>
        <w:tc>
          <w:tcPr>
            <w:tcW w:w="1165" w:type="dxa"/>
            <w:gridSpan w:val="2"/>
            <w:vMerge w:val="continue"/>
            <w:tcBorders>
              <w:left w:val="single" w:color="000000" w:sz="4" w:space="0"/>
              <w:right w:val="single" w:color="000000" w:sz="4" w:space="0"/>
            </w:tcBorders>
            <w:noWrap w:val="0"/>
            <w:vAlign w:val="top"/>
          </w:tcPr>
          <w:p w14:paraId="11362416">
            <w:pPr>
              <w:keepNext w:val="0"/>
              <w:keepLines w:val="0"/>
              <w:kinsoku/>
              <w:wordWrap/>
              <w:overflowPunct/>
              <w:topLinePunct w:val="0"/>
              <w:autoSpaceDE/>
              <w:autoSpaceDN/>
              <w:bidi w:val="0"/>
              <w:adjustRightInd/>
              <w:snapToGrid/>
              <w:spacing w:line="144" w:lineRule="auto"/>
              <w:jc w:val="center"/>
              <w:rPr>
                <w:rFonts w:hint="eastAsia" w:ascii="宋体" w:hAnsi="宋体" w:eastAsia="宋体" w:cs="宋体"/>
                <w:i w:val="0"/>
                <w:iCs w:val="0"/>
                <w:color w:val="000000"/>
                <w:sz w:val="18"/>
                <w:szCs w:val="18"/>
                <w:u w:val="none"/>
              </w:rPr>
            </w:pPr>
          </w:p>
        </w:tc>
      </w:tr>
      <w:tr w14:paraId="1345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top"/>
          </w:tcPr>
          <w:p w14:paraId="5C9CD5B8">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21D36C1C">
            <w:pPr>
              <w:keepNext w:val="0"/>
              <w:keepLines w:val="0"/>
              <w:kinsoku/>
              <w:wordWrap/>
              <w:overflowPunct/>
              <w:topLinePunct w:val="0"/>
              <w:autoSpaceDE/>
              <w:autoSpaceDN/>
              <w:bidi w:val="0"/>
              <w:adjustRightInd/>
              <w:snapToGrid/>
              <w:spacing w:line="144" w:lineRule="auto"/>
              <w:jc w:val="center"/>
              <w:rPr>
                <w:rFonts w:hint="eastAsia" w:ascii="宋体" w:hAnsi="宋体" w:eastAsia="宋体" w:cs="宋体"/>
                <w:i w:val="0"/>
                <w:iCs w:val="0"/>
                <w:color w:val="000000"/>
                <w:sz w:val="18"/>
                <w:szCs w:val="18"/>
                <w:u w:val="none"/>
              </w:rPr>
            </w:pPr>
          </w:p>
        </w:tc>
        <w:tc>
          <w:tcPr>
            <w:tcW w:w="1785" w:type="dxa"/>
            <w:gridSpan w:val="3"/>
            <w:vMerge w:val="continue"/>
            <w:tcBorders>
              <w:top w:val="single" w:color="auto" w:sz="4" w:space="0"/>
              <w:left w:val="single" w:color="auto" w:sz="4" w:space="0"/>
              <w:bottom w:val="single" w:color="auto" w:sz="4" w:space="0"/>
              <w:right w:val="single" w:color="auto" w:sz="4" w:space="0"/>
            </w:tcBorders>
            <w:noWrap w:val="0"/>
            <w:vAlign w:val="top"/>
          </w:tcPr>
          <w:p w14:paraId="1D1156E6">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ED3B6EA">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现浇构件钢筋0.37</w:t>
            </w:r>
            <w:r>
              <w:rPr>
                <w:rFonts w:hint="eastAsia" w:ascii="宋体" w:hAnsi="宋体" w:eastAsia="宋体" w:cs="宋体"/>
                <w:i w:val="0"/>
                <w:iCs w:val="0"/>
                <w:color w:val="000000"/>
                <w:sz w:val="18"/>
                <w:szCs w:val="18"/>
                <w:u w:val="none"/>
                <w:lang w:val="en-US" w:eastAsia="zh-CN"/>
              </w:rPr>
              <w:t xml:space="preserve"> t</w:t>
            </w:r>
          </w:p>
        </w:tc>
        <w:tc>
          <w:tcPr>
            <w:tcW w:w="899" w:type="dxa"/>
            <w:gridSpan w:val="2"/>
            <w:vMerge w:val="continue"/>
            <w:tcBorders>
              <w:left w:val="single" w:color="auto" w:sz="4" w:space="0"/>
              <w:right w:val="single" w:color="000000" w:sz="4" w:space="0"/>
            </w:tcBorders>
            <w:noWrap w:val="0"/>
            <w:vAlign w:val="top"/>
          </w:tcPr>
          <w:p w14:paraId="5F589D3E">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37B83B6E">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sz w:val="18"/>
                <w:szCs w:val="18"/>
                <w:u w:val="none"/>
              </w:rPr>
            </w:pPr>
          </w:p>
        </w:tc>
        <w:tc>
          <w:tcPr>
            <w:tcW w:w="1165" w:type="dxa"/>
            <w:gridSpan w:val="2"/>
            <w:vMerge w:val="continue"/>
            <w:tcBorders>
              <w:left w:val="single" w:color="000000" w:sz="4" w:space="0"/>
              <w:right w:val="single" w:color="000000" w:sz="4" w:space="0"/>
            </w:tcBorders>
            <w:noWrap w:val="0"/>
            <w:vAlign w:val="top"/>
          </w:tcPr>
          <w:p w14:paraId="57CBBB93">
            <w:pPr>
              <w:keepNext w:val="0"/>
              <w:keepLines w:val="0"/>
              <w:kinsoku/>
              <w:wordWrap/>
              <w:overflowPunct/>
              <w:topLinePunct w:val="0"/>
              <w:autoSpaceDE/>
              <w:autoSpaceDN/>
              <w:bidi w:val="0"/>
              <w:adjustRightInd/>
              <w:snapToGrid/>
              <w:spacing w:line="144" w:lineRule="auto"/>
              <w:jc w:val="center"/>
              <w:rPr>
                <w:rFonts w:hint="eastAsia" w:ascii="宋体" w:hAnsi="宋体" w:eastAsia="宋体" w:cs="宋体"/>
                <w:i w:val="0"/>
                <w:iCs w:val="0"/>
                <w:color w:val="000000"/>
                <w:sz w:val="18"/>
                <w:szCs w:val="18"/>
                <w:u w:val="none"/>
              </w:rPr>
            </w:pPr>
          </w:p>
        </w:tc>
      </w:tr>
      <w:tr w14:paraId="42E83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top"/>
          </w:tcPr>
          <w:p w14:paraId="491466CF">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02F5EF97">
            <w:pPr>
              <w:keepNext w:val="0"/>
              <w:keepLines w:val="0"/>
              <w:kinsoku/>
              <w:wordWrap/>
              <w:overflowPunct/>
              <w:topLinePunct w:val="0"/>
              <w:autoSpaceDE/>
              <w:autoSpaceDN/>
              <w:bidi w:val="0"/>
              <w:adjustRightInd/>
              <w:snapToGrid/>
              <w:spacing w:line="144" w:lineRule="auto"/>
              <w:jc w:val="center"/>
              <w:rPr>
                <w:rFonts w:hint="eastAsia" w:ascii="宋体" w:hAnsi="宋体" w:eastAsia="宋体" w:cs="宋体"/>
                <w:i w:val="0"/>
                <w:iCs w:val="0"/>
                <w:color w:val="000000"/>
                <w:sz w:val="18"/>
                <w:szCs w:val="18"/>
                <w:u w:val="none"/>
              </w:rPr>
            </w:pPr>
          </w:p>
        </w:tc>
        <w:tc>
          <w:tcPr>
            <w:tcW w:w="1785" w:type="dxa"/>
            <w:gridSpan w:val="3"/>
            <w:vMerge w:val="continue"/>
            <w:tcBorders>
              <w:top w:val="single" w:color="auto" w:sz="4" w:space="0"/>
              <w:left w:val="single" w:color="auto" w:sz="4" w:space="0"/>
              <w:bottom w:val="single" w:color="auto" w:sz="4" w:space="0"/>
              <w:right w:val="single" w:color="auto" w:sz="4" w:space="0"/>
            </w:tcBorders>
            <w:noWrap w:val="0"/>
            <w:vAlign w:val="top"/>
          </w:tcPr>
          <w:p w14:paraId="76861C09">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ECC7521">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围墙垫层1.08</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1516632F">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18974220">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sz w:val="18"/>
                <w:szCs w:val="18"/>
                <w:u w:val="none"/>
              </w:rPr>
            </w:pPr>
          </w:p>
        </w:tc>
        <w:tc>
          <w:tcPr>
            <w:tcW w:w="1165" w:type="dxa"/>
            <w:gridSpan w:val="2"/>
            <w:vMerge w:val="continue"/>
            <w:tcBorders>
              <w:left w:val="single" w:color="000000" w:sz="4" w:space="0"/>
              <w:right w:val="single" w:color="000000" w:sz="4" w:space="0"/>
            </w:tcBorders>
            <w:noWrap w:val="0"/>
            <w:vAlign w:val="top"/>
          </w:tcPr>
          <w:p w14:paraId="28CA8EA5">
            <w:pPr>
              <w:keepNext w:val="0"/>
              <w:keepLines w:val="0"/>
              <w:kinsoku/>
              <w:wordWrap/>
              <w:overflowPunct/>
              <w:topLinePunct w:val="0"/>
              <w:autoSpaceDE/>
              <w:autoSpaceDN/>
              <w:bidi w:val="0"/>
              <w:adjustRightInd/>
              <w:snapToGrid/>
              <w:spacing w:line="144" w:lineRule="auto"/>
              <w:jc w:val="center"/>
              <w:rPr>
                <w:rFonts w:hint="eastAsia" w:ascii="宋体" w:hAnsi="宋体" w:eastAsia="宋体" w:cs="宋体"/>
                <w:i w:val="0"/>
                <w:iCs w:val="0"/>
                <w:color w:val="000000"/>
                <w:sz w:val="18"/>
                <w:szCs w:val="18"/>
                <w:u w:val="none"/>
              </w:rPr>
            </w:pPr>
          </w:p>
        </w:tc>
      </w:tr>
      <w:tr w14:paraId="59441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top"/>
          </w:tcPr>
          <w:p w14:paraId="6DDE0C80">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250B8CFA">
            <w:pPr>
              <w:keepNext w:val="0"/>
              <w:keepLines w:val="0"/>
              <w:kinsoku/>
              <w:wordWrap/>
              <w:overflowPunct/>
              <w:topLinePunct w:val="0"/>
              <w:autoSpaceDE/>
              <w:autoSpaceDN/>
              <w:bidi w:val="0"/>
              <w:adjustRightInd/>
              <w:snapToGrid/>
              <w:spacing w:line="144" w:lineRule="auto"/>
              <w:jc w:val="center"/>
              <w:rPr>
                <w:rFonts w:hint="eastAsia" w:ascii="宋体" w:hAnsi="宋体" w:eastAsia="宋体" w:cs="宋体"/>
                <w:i w:val="0"/>
                <w:iCs w:val="0"/>
                <w:color w:val="000000"/>
                <w:sz w:val="18"/>
                <w:szCs w:val="18"/>
                <w:u w:val="none"/>
              </w:rPr>
            </w:pPr>
          </w:p>
        </w:tc>
        <w:tc>
          <w:tcPr>
            <w:tcW w:w="1785" w:type="dxa"/>
            <w:gridSpan w:val="3"/>
            <w:vMerge w:val="continue"/>
            <w:tcBorders>
              <w:top w:val="single" w:color="auto" w:sz="4" w:space="0"/>
              <w:left w:val="single" w:color="auto" w:sz="4" w:space="0"/>
              <w:bottom w:val="single" w:color="auto" w:sz="4" w:space="0"/>
              <w:right w:val="single" w:color="auto" w:sz="4" w:space="0"/>
            </w:tcBorders>
            <w:noWrap w:val="0"/>
            <w:vAlign w:val="top"/>
          </w:tcPr>
          <w:p w14:paraId="29A1C5D4">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139648F">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围墙基础1.28</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57707B7C">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4BB944B2">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sz w:val="18"/>
                <w:szCs w:val="18"/>
                <w:u w:val="none"/>
              </w:rPr>
            </w:pPr>
          </w:p>
        </w:tc>
        <w:tc>
          <w:tcPr>
            <w:tcW w:w="1165" w:type="dxa"/>
            <w:gridSpan w:val="2"/>
            <w:vMerge w:val="continue"/>
            <w:tcBorders>
              <w:left w:val="single" w:color="000000" w:sz="4" w:space="0"/>
              <w:right w:val="single" w:color="000000" w:sz="4" w:space="0"/>
            </w:tcBorders>
            <w:noWrap w:val="0"/>
            <w:vAlign w:val="top"/>
          </w:tcPr>
          <w:p w14:paraId="125AEAA5">
            <w:pPr>
              <w:keepNext w:val="0"/>
              <w:keepLines w:val="0"/>
              <w:kinsoku/>
              <w:wordWrap/>
              <w:overflowPunct/>
              <w:topLinePunct w:val="0"/>
              <w:autoSpaceDE/>
              <w:autoSpaceDN/>
              <w:bidi w:val="0"/>
              <w:adjustRightInd/>
              <w:snapToGrid/>
              <w:spacing w:line="144" w:lineRule="auto"/>
              <w:jc w:val="center"/>
              <w:rPr>
                <w:rFonts w:hint="eastAsia" w:ascii="宋体" w:hAnsi="宋体" w:eastAsia="宋体" w:cs="宋体"/>
                <w:i w:val="0"/>
                <w:iCs w:val="0"/>
                <w:color w:val="000000"/>
                <w:sz w:val="18"/>
                <w:szCs w:val="18"/>
                <w:u w:val="none"/>
              </w:rPr>
            </w:pPr>
          </w:p>
        </w:tc>
      </w:tr>
      <w:tr w14:paraId="0A419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top"/>
          </w:tcPr>
          <w:p w14:paraId="1BEAAEB1">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36E4391D">
            <w:pPr>
              <w:keepNext w:val="0"/>
              <w:keepLines w:val="0"/>
              <w:kinsoku/>
              <w:wordWrap/>
              <w:overflowPunct/>
              <w:topLinePunct w:val="0"/>
              <w:autoSpaceDE/>
              <w:autoSpaceDN/>
              <w:bidi w:val="0"/>
              <w:adjustRightInd/>
              <w:snapToGrid/>
              <w:spacing w:line="144" w:lineRule="auto"/>
              <w:jc w:val="center"/>
              <w:rPr>
                <w:rFonts w:hint="eastAsia" w:ascii="宋体" w:hAnsi="宋体" w:eastAsia="宋体" w:cs="宋体"/>
                <w:i w:val="0"/>
                <w:iCs w:val="0"/>
                <w:color w:val="000000"/>
                <w:sz w:val="18"/>
                <w:szCs w:val="18"/>
                <w:u w:val="none"/>
              </w:rPr>
            </w:pPr>
          </w:p>
        </w:tc>
        <w:tc>
          <w:tcPr>
            <w:tcW w:w="1785" w:type="dxa"/>
            <w:gridSpan w:val="3"/>
            <w:vMerge w:val="continue"/>
            <w:tcBorders>
              <w:top w:val="single" w:color="auto" w:sz="4" w:space="0"/>
              <w:left w:val="single" w:color="auto" w:sz="4" w:space="0"/>
              <w:bottom w:val="single" w:color="auto" w:sz="4" w:space="0"/>
              <w:right w:val="single" w:color="auto" w:sz="4" w:space="0"/>
            </w:tcBorders>
            <w:noWrap w:val="0"/>
            <w:vAlign w:val="top"/>
          </w:tcPr>
          <w:p w14:paraId="7E8D581D">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4766F5E">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不锈钢栏杆21.2</w:t>
            </w:r>
            <w:r>
              <w:rPr>
                <w:rFonts w:hint="eastAsia" w:ascii="宋体" w:hAnsi="宋体" w:eastAsia="宋体" w:cs="宋体"/>
                <w:i w:val="0"/>
                <w:iCs w:val="0"/>
                <w:color w:val="000000"/>
                <w:sz w:val="18"/>
                <w:szCs w:val="18"/>
                <w:u w:val="none"/>
                <w:lang w:val="en-US" w:eastAsia="zh-CN"/>
              </w:rPr>
              <w:t xml:space="preserve"> m</w:t>
            </w:r>
          </w:p>
        </w:tc>
        <w:tc>
          <w:tcPr>
            <w:tcW w:w="899" w:type="dxa"/>
            <w:gridSpan w:val="2"/>
            <w:vMerge w:val="continue"/>
            <w:tcBorders>
              <w:left w:val="single" w:color="auto" w:sz="4" w:space="0"/>
              <w:right w:val="single" w:color="000000" w:sz="4" w:space="0"/>
            </w:tcBorders>
            <w:noWrap w:val="0"/>
            <w:vAlign w:val="top"/>
          </w:tcPr>
          <w:p w14:paraId="229BDC4E">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6C988CA6">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sz w:val="18"/>
                <w:szCs w:val="18"/>
                <w:u w:val="none"/>
              </w:rPr>
            </w:pPr>
          </w:p>
        </w:tc>
        <w:tc>
          <w:tcPr>
            <w:tcW w:w="1165" w:type="dxa"/>
            <w:gridSpan w:val="2"/>
            <w:vMerge w:val="continue"/>
            <w:tcBorders>
              <w:left w:val="single" w:color="000000" w:sz="4" w:space="0"/>
              <w:right w:val="single" w:color="000000" w:sz="4" w:space="0"/>
            </w:tcBorders>
            <w:noWrap w:val="0"/>
            <w:vAlign w:val="top"/>
          </w:tcPr>
          <w:p w14:paraId="77F87743">
            <w:pPr>
              <w:keepNext w:val="0"/>
              <w:keepLines w:val="0"/>
              <w:kinsoku/>
              <w:wordWrap/>
              <w:overflowPunct/>
              <w:topLinePunct w:val="0"/>
              <w:autoSpaceDE/>
              <w:autoSpaceDN/>
              <w:bidi w:val="0"/>
              <w:adjustRightInd/>
              <w:snapToGrid/>
              <w:spacing w:line="144" w:lineRule="auto"/>
              <w:jc w:val="center"/>
              <w:rPr>
                <w:rFonts w:hint="eastAsia" w:ascii="宋体" w:hAnsi="宋体" w:eastAsia="宋体" w:cs="宋体"/>
                <w:i w:val="0"/>
                <w:iCs w:val="0"/>
                <w:color w:val="000000"/>
                <w:sz w:val="18"/>
                <w:szCs w:val="18"/>
                <w:u w:val="none"/>
              </w:rPr>
            </w:pPr>
          </w:p>
        </w:tc>
      </w:tr>
      <w:tr w14:paraId="26F27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top"/>
          </w:tcPr>
          <w:p w14:paraId="45D09700">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3C64F7A4">
            <w:pPr>
              <w:keepNext w:val="0"/>
              <w:keepLines w:val="0"/>
              <w:kinsoku/>
              <w:wordWrap/>
              <w:overflowPunct/>
              <w:topLinePunct w:val="0"/>
              <w:autoSpaceDE/>
              <w:autoSpaceDN/>
              <w:bidi w:val="0"/>
              <w:adjustRightInd/>
              <w:snapToGrid/>
              <w:spacing w:line="144" w:lineRule="auto"/>
              <w:jc w:val="center"/>
              <w:rPr>
                <w:rFonts w:hint="eastAsia" w:ascii="宋体" w:hAnsi="宋体" w:eastAsia="宋体" w:cs="宋体"/>
                <w:i w:val="0"/>
                <w:iCs w:val="0"/>
                <w:color w:val="000000"/>
                <w:sz w:val="18"/>
                <w:szCs w:val="18"/>
                <w:u w:val="none"/>
              </w:rPr>
            </w:pPr>
          </w:p>
        </w:tc>
        <w:tc>
          <w:tcPr>
            <w:tcW w:w="1785" w:type="dxa"/>
            <w:gridSpan w:val="3"/>
            <w:vMerge w:val="continue"/>
            <w:tcBorders>
              <w:top w:val="single" w:color="auto" w:sz="4" w:space="0"/>
              <w:left w:val="single" w:color="auto" w:sz="4" w:space="0"/>
              <w:bottom w:val="single" w:color="auto" w:sz="4" w:space="0"/>
              <w:right w:val="single" w:color="auto" w:sz="4" w:space="0"/>
            </w:tcBorders>
            <w:noWrap w:val="0"/>
            <w:vAlign w:val="top"/>
          </w:tcPr>
          <w:p w14:paraId="3B379082">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3BEBF75">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接地母线14</w:t>
            </w:r>
            <w:r>
              <w:rPr>
                <w:rFonts w:hint="eastAsia" w:ascii="宋体" w:hAnsi="宋体" w:eastAsia="宋体" w:cs="宋体"/>
                <w:i w:val="0"/>
                <w:iCs w:val="0"/>
                <w:color w:val="000000"/>
                <w:sz w:val="18"/>
                <w:szCs w:val="18"/>
                <w:u w:val="none"/>
                <w:lang w:val="en-US" w:eastAsia="zh-CN"/>
              </w:rPr>
              <w:t xml:space="preserve"> m</w:t>
            </w:r>
          </w:p>
        </w:tc>
        <w:tc>
          <w:tcPr>
            <w:tcW w:w="899" w:type="dxa"/>
            <w:gridSpan w:val="2"/>
            <w:vMerge w:val="continue"/>
            <w:tcBorders>
              <w:left w:val="single" w:color="auto" w:sz="4" w:space="0"/>
              <w:right w:val="single" w:color="000000" w:sz="4" w:space="0"/>
            </w:tcBorders>
            <w:noWrap w:val="0"/>
            <w:vAlign w:val="top"/>
          </w:tcPr>
          <w:p w14:paraId="05229CF6">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64D33550">
            <w:pPr>
              <w:keepNext w:val="0"/>
              <w:keepLines w:val="0"/>
              <w:widowControl/>
              <w:suppressLineNumbers w:val="0"/>
              <w:kinsoku/>
              <w:wordWrap/>
              <w:overflowPunct/>
              <w:topLinePunct w:val="0"/>
              <w:autoSpaceDE/>
              <w:autoSpaceDN/>
              <w:bidi w:val="0"/>
              <w:adjustRightInd/>
              <w:snapToGrid/>
              <w:spacing w:line="144" w:lineRule="auto"/>
              <w:jc w:val="center"/>
              <w:textAlignment w:val="center"/>
              <w:rPr>
                <w:rFonts w:hint="eastAsia" w:ascii="宋体" w:hAnsi="宋体" w:eastAsia="宋体" w:cs="宋体"/>
                <w:i w:val="0"/>
                <w:iCs w:val="0"/>
                <w:color w:val="000000"/>
                <w:sz w:val="18"/>
                <w:szCs w:val="18"/>
                <w:u w:val="none"/>
              </w:rPr>
            </w:pPr>
          </w:p>
        </w:tc>
        <w:tc>
          <w:tcPr>
            <w:tcW w:w="1165" w:type="dxa"/>
            <w:gridSpan w:val="2"/>
            <w:vMerge w:val="continue"/>
            <w:tcBorders>
              <w:left w:val="single" w:color="000000" w:sz="4" w:space="0"/>
              <w:right w:val="single" w:color="000000" w:sz="4" w:space="0"/>
            </w:tcBorders>
            <w:noWrap w:val="0"/>
            <w:vAlign w:val="top"/>
          </w:tcPr>
          <w:p w14:paraId="143DD8A8">
            <w:pPr>
              <w:keepNext w:val="0"/>
              <w:keepLines w:val="0"/>
              <w:kinsoku/>
              <w:wordWrap/>
              <w:overflowPunct/>
              <w:topLinePunct w:val="0"/>
              <w:autoSpaceDE/>
              <w:autoSpaceDN/>
              <w:bidi w:val="0"/>
              <w:adjustRightInd/>
              <w:snapToGrid/>
              <w:spacing w:line="144" w:lineRule="auto"/>
              <w:jc w:val="center"/>
              <w:rPr>
                <w:rFonts w:hint="eastAsia" w:ascii="宋体" w:hAnsi="宋体" w:eastAsia="宋体" w:cs="宋体"/>
                <w:i w:val="0"/>
                <w:iCs w:val="0"/>
                <w:color w:val="000000"/>
                <w:sz w:val="18"/>
                <w:szCs w:val="18"/>
                <w:u w:val="none"/>
              </w:rPr>
            </w:pPr>
          </w:p>
        </w:tc>
      </w:tr>
      <w:tr w14:paraId="05235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111" w:type="dxa"/>
            <w:gridSpan w:val="13"/>
            <w:tcBorders>
              <w:top w:val="single" w:color="auto" w:sz="4" w:space="0"/>
              <w:left w:val="single" w:color="auto" w:sz="4" w:space="0"/>
              <w:bottom w:val="single" w:color="auto" w:sz="4" w:space="0"/>
              <w:right w:val="single" w:color="000000" w:sz="4" w:space="0"/>
            </w:tcBorders>
            <w:noWrap w:val="0"/>
            <w:vAlign w:val="top"/>
          </w:tcPr>
          <w:p w14:paraId="2AD63DE6">
            <w:pPr>
              <w:jc w:val="center"/>
              <w:rPr>
                <w:rFonts w:hint="eastAsia" w:ascii="宋体" w:hAnsi="宋体" w:eastAsia="宋体" w:cs="宋体"/>
                <w:i w:val="0"/>
                <w:iCs w:val="0"/>
                <w:color w:val="000000"/>
                <w:sz w:val="18"/>
                <w:szCs w:val="18"/>
                <w:u w:val="none"/>
              </w:rPr>
            </w:pPr>
            <w:r>
              <w:rPr>
                <w:rFonts w:hint="eastAsia"/>
                <w:b/>
                <w:bCs/>
                <w:color w:val="auto"/>
                <w:lang w:val="en-US" w:eastAsia="zh-CN"/>
              </w:rPr>
              <w:t>市政</w:t>
            </w:r>
            <w:r>
              <w:rPr>
                <w:rFonts w:hint="default"/>
                <w:b/>
                <w:bCs/>
                <w:color w:val="auto"/>
                <w:lang w:val="en-US" w:eastAsia="zh-CN"/>
              </w:rPr>
              <w:t>管道及管件工程量</w:t>
            </w:r>
          </w:p>
        </w:tc>
      </w:tr>
      <w:tr w14:paraId="2C21F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0B19533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1</w:t>
            </w:r>
          </w:p>
        </w:tc>
        <w:tc>
          <w:tcPr>
            <w:tcW w:w="953" w:type="dxa"/>
            <w:gridSpan w:val="2"/>
            <w:vMerge w:val="restart"/>
            <w:tcBorders>
              <w:top w:val="single" w:color="auto" w:sz="4" w:space="0"/>
              <w:left w:val="single" w:color="auto" w:sz="4" w:space="0"/>
              <w:bottom w:val="single" w:color="auto" w:sz="4" w:space="0"/>
              <w:right w:val="single" w:color="auto" w:sz="4" w:space="0"/>
            </w:tcBorders>
            <w:noWrap w:val="0"/>
            <w:vAlign w:val="top"/>
          </w:tcPr>
          <w:p w14:paraId="309887F4">
            <w:pPr>
              <w:jc w:val="center"/>
              <w:rPr>
                <w:rFonts w:hint="eastAsia" w:ascii="宋体" w:hAnsi="宋体" w:eastAsia="宋体" w:cs="宋体"/>
                <w:i w:val="0"/>
                <w:iCs w:val="0"/>
                <w:color w:val="000000"/>
                <w:sz w:val="18"/>
                <w:szCs w:val="18"/>
                <w:u w:val="none"/>
              </w:rPr>
            </w:pPr>
          </w:p>
        </w:tc>
        <w:tc>
          <w:tcPr>
            <w:tcW w:w="1765" w:type="dxa"/>
            <w:tcBorders>
              <w:top w:val="single" w:color="auto" w:sz="4" w:space="0"/>
              <w:left w:val="single" w:color="auto" w:sz="4" w:space="0"/>
              <w:bottom w:val="single" w:color="auto" w:sz="4" w:space="0"/>
              <w:right w:val="single" w:color="auto" w:sz="4" w:space="0"/>
            </w:tcBorders>
            <w:noWrap w:val="0"/>
            <w:vAlign w:val="top"/>
          </w:tcPr>
          <w:p w14:paraId="0518DED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给水管</w:t>
            </w:r>
          </w:p>
        </w:tc>
        <w:tc>
          <w:tcPr>
            <w:tcW w:w="3438" w:type="dxa"/>
            <w:gridSpan w:val="3"/>
            <w:tcBorders>
              <w:top w:val="single" w:color="auto" w:sz="4" w:space="0"/>
              <w:left w:val="single" w:color="auto" w:sz="4" w:space="0"/>
              <w:bottom w:val="single" w:color="auto" w:sz="4" w:space="0"/>
              <w:right w:val="single" w:color="auto" w:sz="4" w:space="0"/>
            </w:tcBorders>
            <w:noWrap w:val="0"/>
            <w:vAlign w:val="top"/>
          </w:tcPr>
          <w:p w14:paraId="47E00F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DN150</w:t>
            </w:r>
          </w:p>
        </w:tc>
        <w:tc>
          <w:tcPr>
            <w:tcW w:w="907" w:type="dxa"/>
            <w:gridSpan w:val="2"/>
            <w:tcBorders>
              <w:top w:val="single" w:color="auto" w:sz="4" w:space="0"/>
              <w:left w:val="single" w:color="auto" w:sz="4" w:space="0"/>
              <w:bottom w:val="single" w:color="auto" w:sz="4" w:space="0"/>
              <w:right w:val="single" w:color="auto" w:sz="4" w:space="0"/>
            </w:tcBorders>
            <w:noWrap w:val="0"/>
            <w:vAlign w:val="top"/>
          </w:tcPr>
          <w:p w14:paraId="727FD9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75</w:t>
            </w:r>
          </w:p>
        </w:tc>
        <w:tc>
          <w:tcPr>
            <w:tcW w:w="1287" w:type="dxa"/>
            <w:gridSpan w:val="2"/>
            <w:tcBorders>
              <w:top w:val="single" w:color="auto" w:sz="4" w:space="0"/>
              <w:left w:val="single" w:color="auto" w:sz="4" w:space="0"/>
              <w:bottom w:val="single" w:color="auto" w:sz="4" w:space="0"/>
              <w:right w:val="single" w:color="auto" w:sz="4" w:space="0"/>
            </w:tcBorders>
            <w:noWrap w:val="0"/>
            <w:vAlign w:val="top"/>
          </w:tcPr>
          <w:p w14:paraId="6190240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m</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6722242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PE100</w:t>
            </w:r>
          </w:p>
        </w:tc>
      </w:tr>
      <w:tr w14:paraId="6A73C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2BBF7F7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2</w:t>
            </w:r>
          </w:p>
        </w:tc>
        <w:tc>
          <w:tcPr>
            <w:tcW w:w="953"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152414AE">
            <w:pPr>
              <w:jc w:val="center"/>
              <w:rPr>
                <w:rFonts w:hint="eastAsia" w:ascii="宋体" w:hAnsi="宋体" w:eastAsia="宋体" w:cs="宋体"/>
                <w:i w:val="0"/>
                <w:iCs w:val="0"/>
                <w:color w:val="000000"/>
                <w:sz w:val="18"/>
                <w:szCs w:val="18"/>
                <w:u w:val="none"/>
              </w:rPr>
            </w:pPr>
          </w:p>
        </w:tc>
        <w:tc>
          <w:tcPr>
            <w:tcW w:w="1765" w:type="dxa"/>
            <w:tcBorders>
              <w:top w:val="single" w:color="auto" w:sz="4" w:space="0"/>
              <w:left w:val="single" w:color="auto" w:sz="4" w:space="0"/>
              <w:bottom w:val="single" w:color="auto" w:sz="4" w:space="0"/>
              <w:right w:val="single" w:color="auto" w:sz="4" w:space="0"/>
            </w:tcBorders>
            <w:noWrap w:val="0"/>
            <w:vAlign w:val="top"/>
          </w:tcPr>
          <w:p w14:paraId="07F5665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阀门</w:t>
            </w:r>
          </w:p>
        </w:tc>
        <w:tc>
          <w:tcPr>
            <w:tcW w:w="3438" w:type="dxa"/>
            <w:gridSpan w:val="3"/>
            <w:tcBorders>
              <w:top w:val="single" w:color="auto" w:sz="4" w:space="0"/>
              <w:left w:val="single" w:color="auto" w:sz="4" w:space="0"/>
              <w:bottom w:val="single" w:color="auto" w:sz="4" w:space="0"/>
              <w:right w:val="single" w:color="auto" w:sz="4" w:space="0"/>
            </w:tcBorders>
            <w:noWrap w:val="0"/>
            <w:vAlign w:val="top"/>
          </w:tcPr>
          <w:p w14:paraId="0A4D628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DN150</w:t>
            </w:r>
          </w:p>
        </w:tc>
        <w:tc>
          <w:tcPr>
            <w:tcW w:w="907" w:type="dxa"/>
            <w:gridSpan w:val="2"/>
            <w:tcBorders>
              <w:top w:val="single" w:color="auto" w:sz="4" w:space="0"/>
              <w:left w:val="single" w:color="auto" w:sz="4" w:space="0"/>
              <w:bottom w:val="single" w:color="auto" w:sz="4" w:space="0"/>
              <w:right w:val="single" w:color="auto" w:sz="4" w:space="0"/>
            </w:tcBorders>
            <w:noWrap w:val="0"/>
            <w:vAlign w:val="top"/>
          </w:tcPr>
          <w:p w14:paraId="2BD45A2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1</w:t>
            </w:r>
          </w:p>
        </w:tc>
        <w:tc>
          <w:tcPr>
            <w:tcW w:w="1287" w:type="dxa"/>
            <w:gridSpan w:val="2"/>
            <w:tcBorders>
              <w:top w:val="single" w:color="auto" w:sz="4" w:space="0"/>
              <w:left w:val="single" w:color="auto" w:sz="4" w:space="0"/>
              <w:bottom w:val="single" w:color="auto" w:sz="4" w:space="0"/>
              <w:right w:val="single" w:color="auto" w:sz="4" w:space="0"/>
            </w:tcBorders>
            <w:noWrap w:val="0"/>
            <w:vAlign w:val="top"/>
          </w:tcPr>
          <w:p w14:paraId="7CE7A75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个</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5C1C45F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成品</w:t>
            </w:r>
          </w:p>
        </w:tc>
      </w:tr>
      <w:tr w14:paraId="28C53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73A6785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3</w:t>
            </w:r>
          </w:p>
        </w:tc>
        <w:tc>
          <w:tcPr>
            <w:tcW w:w="953"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21B98026">
            <w:pPr>
              <w:jc w:val="center"/>
              <w:rPr>
                <w:rFonts w:hint="eastAsia" w:ascii="宋体" w:hAnsi="宋体" w:eastAsia="宋体" w:cs="宋体"/>
                <w:i w:val="0"/>
                <w:iCs w:val="0"/>
                <w:color w:val="000000"/>
                <w:sz w:val="18"/>
                <w:szCs w:val="18"/>
                <w:u w:val="none"/>
              </w:rPr>
            </w:pPr>
          </w:p>
        </w:tc>
        <w:tc>
          <w:tcPr>
            <w:tcW w:w="1765" w:type="dxa"/>
            <w:tcBorders>
              <w:top w:val="single" w:color="auto" w:sz="4" w:space="0"/>
              <w:left w:val="single" w:color="auto" w:sz="4" w:space="0"/>
              <w:bottom w:val="single" w:color="auto" w:sz="4" w:space="0"/>
              <w:right w:val="single" w:color="auto" w:sz="4" w:space="0"/>
            </w:tcBorders>
            <w:noWrap w:val="0"/>
            <w:vAlign w:val="top"/>
          </w:tcPr>
          <w:p w14:paraId="56E8DB0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热镀锌钢管</w:t>
            </w:r>
          </w:p>
        </w:tc>
        <w:tc>
          <w:tcPr>
            <w:tcW w:w="3438" w:type="dxa"/>
            <w:gridSpan w:val="3"/>
            <w:tcBorders>
              <w:top w:val="single" w:color="auto" w:sz="4" w:space="0"/>
              <w:left w:val="single" w:color="auto" w:sz="4" w:space="0"/>
              <w:bottom w:val="single" w:color="auto" w:sz="4" w:space="0"/>
              <w:right w:val="single" w:color="auto" w:sz="4" w:space="0"/>
            </w:tcBorders>
            <w:noWrap w:val="0"/>
            <w:vAlign w:val="top"/>
          </w:tcPr>
          <w:p w14:paraId="6B54565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DN50</w:t>
            </w:r>
          </w:p>
        </w:tc>
        <w:tc>
          <w:tcPr>
            <w:tcW w:w="907" w:type="dxa"/>
            <w:gridSpan w:val="2"/>
            <w:tcBorders>
              <w:top w:val="single" w:color="auto" w:sz="4" w:space="0"/>
              <w:left w:val="single" w:color="auto" w:sz="4" w:space="0"/>
              <w:bottom w:val="single" w:color="auto" w:sz="4" w:space="0"/>
              <w:right w:val="single" w:color="auto" w:sz="4" w:space="0"/>
            </w:tcBorders>
            <w:noWrap w:val="0"/>
            <w:vAlign w:val="top"/>
          </w:tcPr>
          <w:p w14:paraId="14E16B8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37</w:t>
            </w:r>
          </w:p>
        </w:tc>
        <w:tc>
          <w:tcPr>
            <w:tcW w:w="1287" w:type="dxa"/>
            <w:gridSpan w:val="2"/>
            <w:tcBorders>
              <w:top w:val="single" w:color="auto" w:sz="4" w:space="0"/>
              <w:left w:val="single" w:color="auto" w:sz="4" w:space="0"/>
              <w:bottom w:val="single" w:color="auto" w:sz="4" w:space="0"/>
              <w:right w:val="single" w:color="auto" w:sz="4" w:space="0"/>
            </w:tcBorders>
            <w:noWrap w:val="0"/>
            <w:vAlign w:val="top"/>
          </w:tcPr>
          <w:p w14:paraId="1C310A0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m</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6AF02AD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34B80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0E6F80A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4</w:t>
            </w:r>
          </w:p>
        </w:tc>
        <w:tc>
          <w:tcPr>
            <w:tcW w:w="953"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343A020E">
            <w:pPr>
              <w:jc w:val="center"/>
              <w:rPr>
                <w:rFonts w:hint="eastAsia" w:ascii="宋体" w:hAnsi="宋体" w:eastAsia="宋体" w:cs="宋体"/>
                <w:i w:val="0"/>
                <w:iCs w:val="0"/>
                <w:color w:val="000000"/>
                <w:sz w:val="18"/>
                <w:szCs w:val="18"/>
                <w:u w:val="none"/>
              </w:rPr>
            </w:pPr>
          </w:p>
        </w:tc>
        <w:tc>
          <w:tcPr>
            <w:tcW w:w="1765" w:type="dxa"/>
            <w:tcBorders>
              <w:top w:val="single" w:color="auto" w:sz="4" w:space="0"/>
              <w:left w:val="single" w:color="auto" w:sz="4" w:space="0"/>
              <w:bottom w:val="single" w:color="auto" w:sz="4" w:space="0"/>
              <w:right w:val="single" w:color="auto" w:sz="4" w:space="0"/>
            </w:tcBorders>
            <w:noWrap w:val="0"/>
            <w:vAlign w:val="top"/>
          </w:tcPr>
          <w:p w14:paraId="1FAD128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电缆</w:t>
            </w:r>
          </w:p>
        </w:tc>
        <w:tc>
          <w:tcPr>
            <w:tcW w:w="3438" w:type="dxa"/>
            <w:gridSpan w:val="3"/>
            <w:tcBorders>
              <w:top w:val="single" w:color="auto" w:sz="4" w:space="0"/>
              <w:left w:val="single" w:color="auto" w:sz="4" w:space="0"/>
              <w:bottom w:val="single" w:color="auto" w:sz="4" w:space="0"/>
              <w:right w:val="single" w:color="auto" w:sz="4" w:space="0"/>
            </w:tcBorders>
            <w:noWrap w:val="0"/>
            <w:vAlign w:val="top"/>
          </w:tcPr>
          <w:p w14:paraId="27ADBF0A">
            <w:pPr>
              <w:keepNext w:val="0"/>
              <w:keepLines w:val="0"/>
              <w:pageBreakBefore w:val="0"/>
              <w:widowControl w:val="0"/>
              <w:kinsoku/>
              <w:wordWrap/>
              <w:overflowPunct/>
              <w:topLinePunct w:val="0"/>
              <w:autoSpaceDE/>
              <w:autoSpaceDN/>
              <w:bidi w:val="0"/>
              <w:adjustRightInd/>
              <w:snapToGrid/>
              <w:ind w:firstLine="720" w:firstLineChars="300"/>
              <w:jc w:val="left"/>
              <w:textAlignment w:val="auto"/>
              <w:rPr>
                <w:rFonts w:hint="eastAsia" w:ascii="宋体" w:hAnsi="宋体" w:eastAsia="宋体" w:cs="宋体"/>
                <w:i w:val="0"/>
                <w:iCs w:val="0"/>
                <w:color w:val="000000"/>
                <w:sz w:val="18"/>
                <w:szCs w:val="18"/>
                <w:u w:val="none"/>
              </w:rPr>
            </w:pPr>
            <w:r>
              <w:rPr>
                <w:rFonts w:hint="eastAsia" w:ascii="System" w:hAnsi="System" w:eastAsia="System"/>
                <w:color w:val="auto"/>
                <w:sz w:val="24"/>
                <w:szCs w:val="24"/>
              </w:rPr>
              <w:t>YJV-1kV-5×16</w:t>
            </w:r>
          </w:p>
        </w:tc>
        <w:tc>
          <w:tcPr>
            <w:tcW w:w="907" w:type="dxa"/>
            <w:gridSpan w:val="2"/>
            <w:tcBorders>
              <w:top w:val="single" w:color="auto" w:sz="4" w:space="0"/>
              <w:left w:val="single" w:color="auto" w:sz="4" w:space="0"/>
              <w:bottom w:val="single" w:color="auto" w:sz="4" w:space="0"/>
              <w:right w:val="single" w:color="auto" w:sz="4" w:space="0"/>
            </w:tcBorders>
            <w:noWrap w:val="0"/>
            <w:vAlign w:val="top"/>
          </w:tcPr>
          <w:p w14:paraId="4AB5A8B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37</w:t>
            </w:r>
          </w:p>
        </w:tc>
        <w:tc>
          <w:tcPr>
            <w:tcW w:w="1287" w:type="dxa"/>
            <w:gridSpan w:val="2"/>
            <w:tcBorders>
              <w:top w:val="single" w:color="auto" w:sz="4" w:space="0"/>
              <w:left w:val="single" w:color="auto" w:sz="4" w:space="0"/>
              <w:bottom w:val="single" w:color="auto" w:sz="4" w:space="0"/>
              <w:right w:val="single" w:color="auto" w:sz="4" w:space="0"/>
            </w:tcBorders>
            <w:noWrap w:val="0"/>
            <w:vAlign w:val="top"/>
          </w:tcPr>
          <w:p w14:paraId="1F59992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个</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16703EE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4BC12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0DF0043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5</w:t>
            </w:r>
          </w:p>
        </w:tc>
        <w:tc>
          <w:tcPr>
            <w:tcW w:w="953"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48537886">
            <w:pPr>
              <w:jc w:val="center"/>
              <w:rPr>
                <w:rFonts w:hint="eastAsia" w:ascii="宋体" w:hAnsi="宋体" w:eastAsia="宋体" w:cs="宋体"/>
                <w:i w:val="0"/>
                <w:iCs w:val="0"/>
                <w:color w:val="000000"/>
                <w:sz w:val="18"/>
                <w:szCs w:val="18"/>
                <w:u w:val="none"/>
              </w:rPr>
            </w:pPr>
          </w:p>
        </w:tc>
        <w:tc>
          <w:tcPr>
            <w:tcW w:w="1765" w:type="dxa"/>
            <w:tcBorders>
              <w:top w:val="single" w:color="auto" w:sz="4" w:space="0"/>
              <w:left w:val="single" w:color="auto" w:sz="4" w:space="0"/>
              <w:bottom w:val="single" w:color="auto" w:sz="4" w:space="0"/>
              <w:right w:val="single" w:color="auto" w:sz="4" w:space="0"/>
            </w:tcBorders>
            <w:noWrap w:val="0"/>
            <w:vAlign w:val="top"/>
          </w:tcPr>
          <w:p w14:paraId="43B6598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三相电表</w:t>
            </w:r>
          </w:p>
        </w:tc>
        <w:tc>
          <w:tcPr>
            <w:tcW w:w="3438" w:type="dxa"/>
            <w:gridSpan w:val="3"/>
            <w:tcBorders>
              <w:top w:val="single" w:color="auto" w:sz="4" w:space="0"/>
              <w:left w:val="single" w:color="auto" w:sz="4" w:space="0"/>
              <w:bottom w:val="single" w:color="auto" w:sz="4" w:space="0"/>
              <w:right w:val="single" w:color="auto" w:sz="4" w:space="0"/>
            </w:tcBorders>
            <w:noWrap w:val="0"/>
            <w:vAlign w:val="top"/>
          </w:tcPr>
          <w:p w14:paraId="331B70C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907" w:type="dxa"/>
            <w:gridSpan w:val="2"/>
            <w:tcBorders>
              <w:top w:val="single" w:color="auto" w:sz="4" w:space="0"/>
              <w:left w:val="single" w:color="auto" w:sz="4" w:space="0"/>
              <w:bottom w:val="single" w:color="auto" w:sz="4" w:space="0"/>
              <w:right w:val="single" w:color="auto" w:sz="4" w:space="0"/>
            </w:tcBorders>
            <w:noWrap w:val="0"/>
            <w:vAlign w:val="top"/>
          </w:tcPr>
          <w:p w14:paraId="2042050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1</w:t>
            </w:r>
          </w:p>
        </w:tc>
        <w:tc>
          <w:tcPr>
            <w:tcW w:w="1287" w:type="dxa"/>
            <w:gridSpan w:val="2"/>
            <w:tcBorders>
              <w:top w:val="single" w:color="auto" w:sz="4" w:space="0"/>
              <w:left w:val="single" w:color="auto" w:sz="4" w:space="0"/>
              <w:bottom w:val="single" w:color="auto" w:sz="4" w:space="0"/>
              <w:right w:val="single" w:color="auto" w:sz="4" w:space="0"/>
            </w:tcBorders>
            <w:noWrap w:val="0"/>
            <w:vAlign w:val="top"/>
          </w:tcPr>
          <w:p w14:paraId="5150EAE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个</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7401EA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成品</w:t>
            </w:r>
          </w:p>
        </w:tc>
      </w:tr>
      <w:tr w14:paraId="078AE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11D6443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6</w:t>
            </w:r>
          </w:p>
        </w:tc>
        <w:tc>
          <w:tcPr>
            <w:tcW w:w="953"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405D06BD">
            <w:pPr>
              <w:jc w:val="center"/>
              <w:rPr>
                <w:rFonts w:hint="eastAsia" w:ascii="宋体" w:hAnsi="宋体" w:eastAsia="宋体" w:cs="宋体"/>
                <w:i w:val="0"/>
                <w:iCs w:val="0"/>
                <w:color w:val="000000"/>
                <w:sz w:val="18"/>
                <w:szCs w:val="18"/>
                <w:u w:val="none"/>
              </w:rPr>
            </w:pPr>
          </w:p>
        </w:tc>
        <w:tc>
          <w:tcPr>
            <w:tcW w:w="1765" w:type="dxa"/>
            <w:tcBorders>
              <w:top w:val="single" w:color="auto" w:sz="4" w:space="0"/>
              <w:left w:val="single" w:color="auto" w:sz="4" w:space="0"/>
              <w:bottom w:val="single" w:color="auto" w:sz="4" w:space="0"/>
              <w:right w:val="single" w:color="auto" w:sz="4" w:space="0"/>
            </w:tcBorders>
            <w:noWrap w:val="0"/>
            <w:vAlign w:val="top"/>
          </w:tcPr>
          <w:p w14:paraId="58BA8E2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90°弯头</w:t>
            </w:r>
          </w:p>
        </w:tc>
        <w:tc>
          <w:tcPr>
            <w:tcW w:w="3438" w:type="dxa"/>
            <w:gridSpan w:val="3"/>
            <w:tcBorders>
              <w:top w:val="single" w:color="auto" w:sz="4" w:space="0"/>
              <w:left w:val="single" w:color="auto" w:sz="4" w:space="0"/>
              <w:bottom w:val="single" w:color="auto" w:sz="4" w:space="0"/>
              <w:right w:val="single" w:color="auto" w:sz="4" w:space="0"/>
            </w:tcBorders>
            <w:noWrap w:val="0"/>
            <w:vAlign w:val="top"/>
          </w:tcPr>
          <w:p w14:paraId="2A5EAFC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DN150</w:t>
            </w:r>
          </w:p>
        </w:tc>
        <w:tc>
          <w:tcPr>
            <w:tcW w:w="907" w:type="dxa"/>
            <w:gridSpan w:val="2"/>
            <w:tcBorders>
              <w:top w:val="single" w:color="auto" w:sz="4" w:space="0"/>
              <w:left w:val="single" w:color="auto" w:sz="4" w:space="0"/>
              <w:bottom w:val="single" w:color="auto" w:sz="4" w:space="0"/>
              <w:right w:val="single" w:color="auto" w:sz="4" w:space="0"/>
            </w:tcBorders>
            <w:noWrap w:val="0"/>
            <w:vAlign w:val="top"/>
          </w:tcPr>
          <w:p w14:paraId="4C0309C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2</w:t>
            </w:r>
          </w:p>
        </w:tc>
        <w:tc>
          <w:tcPr>
            <w:tcW w:w="1287" w:type="dxa"/>
            <w:gridSpan w:val="2"/>
            <w:tcBorders>
              <w:top w:val="single" w:color="auto" w:sz="4" w:space="0"/>
              <w:left w:val="single" w:color="auto" w:sz="4" w:space="0"/>
              <w:bottom w:val="single" w:color="auto" w:sz="4" w:space="0"/>
              <w:right w:val="single" w:color="auto" w:sz="4" w:space="0"/>
            </w:tcBorders>
            <w:noWrap w:val="0"/>
            <w:vAlign w:val="top"/>
          </w:tcPr>
          <w:p w14:paraId="46D1293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个</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05308FF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PE100</w:t>
            </w:r>
          </w:p>
        </w:tc>
      </w:tr>
      <w:tr w14:paraId="74C06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1C68BD7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7</w:t>
            </w:r>
          </w:p>
        </w:tc>
        <w:tc>
          <w:tcPr>
            <w:tcW w:w="953"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5C79C30E">
            <w:pPr>
              <w:jc w:val="center"/>
              <w:rPr>
                <w:rFonts w:hint="eastAsia" w:ascii="宋体" w:hAnsi="宋体" w:eastAsia="宋体" w:cs="宋体"/>
                <w:i w:val="0"/>
                <w:iCs w:val="0"/>
                <w:color w:val="000000"/>
                <w:sz w:val="18"/>
                <w:szCs w:val="18"/>
                <w:u w:val="none"/>
              </w:rPr>
            </w:pPr>
          </w:p>
        </w:tc>
        <w:tc>
          <w:tcPr>
            <w:tcW w:w="1765" w:type="dxa"/>
            <w:tcBorders>
              <w:top w:val="single" w:color="auto" w:sz="4" w:space="0"/>
              <w:left w:val="single" w:color="auto" w:sz="4" w:space="0"/>
              <w:bottom w:val="single" w:color="auto" w:sz="4" w:space="0"/>
              <w:right w:val="single" w:color="auto" w:sz="4" w:space="0"/>
            </w:tcBorders>
            <w:noWrap w:val="0"/>
            <w:vAlign w:val="top"/>
          </w:tcPr>
          <w:p w14:paraId="58C661E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等径三通</w:t>
            </w:r>
          </w:p>
        </w:tc>
        <w:tc>
          <w:tcPr>
            <w:tcW w:w="3438" w:type="dxa"/>
            <w:gridSpan w:val="3"/>
            <w:tcBorders>
              <w:top w:val="single" w:color="auto" w:sz="4" w:space="0"/>
              <w:left w:val="single" w:color="auto" w:sz="4" w:space="0"/>
              <w:bottom w:val="single" w:color="auto" w:sz="4" w:space="0"/>
              <w:right w:val="single" w:color="auto" w:sz="4" w:space="0"/>
            </w:tcBorders>
            <w:noWrap w:val="0"/>
            <w:vAlign w:val="top"/>
          </w:tcPr>
          <w:p w14:paraId="36862CC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DN150</w:t>
            </w:r>
          </w:p>
        </w:tc>
        <w:tc>
          <w:tcPr>
            <w:tcW w:w="907" w:type="dxa"/>
            <w:gridSpan w:val="2"/>
            <w:tcBorders>
              <w:top w:val="single" w:color="auto" w:sz="4" w:space="0"/>
              <w:left w:val="single" w:color="auto" w:sz="4" w:space="0"/>
              <w:bottom w:val="single" w:color="auto" w:sz="4" w:space="0"/>
              <w:right w:val="single" w:color="auto" w:sz="4" w:space="0"/>
            </w:tcBorders>
            <w:noWrap w:val="0"/>
            <w:vAlign w:val="top"/>
          </w:tcPr>
          <w:p w14:paraId="0276880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2</w:t>
            </w:r>
          </w:p>
        </w:tc>
        <w:tc>
          <w:tcPr>
            <w:tcW w:w="1287" w:type="dxa"/>
            <w:gridSpan w:val="2"/>
            <w:tcBorders>
              <w:top w:val="single" w:color="auto" w:sz="4" w:space="0"/>
              <w:left w:val="single" w:color="auto" w:sz="4" w:space="0"/>
              <w:bottom w:val="single" w:color="auto" w:sz="4" w:space="0"/>
              <w:right w:val="single" w:color="auto" w:sz="4" w:space="0"/>
            </w:tcBorders>
            <w:noWrap w:val="0"/>
            <w:vAlign w:val="top"/>
          </w:tcPr>
          <w:p w14:paraId="3F20C2E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个</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4A0366C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PE100</w:t>
            </w:r>
          </w:p>
        </w:tc>
      </w:tr>
      <w:tr w14:paraId="050DC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3057FA5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8</w:t>
            </w:r>
          </w:p>
        </w:tc>
        <w:tc>
          <w:tcPr>
            <w:tcW w:w="953"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1745A4B4">
            <w:pPr>
              <w:jc w:val="center"/>
              <w:rPr>
                <w:rFonts w:hint="eastAsia" w:ascii="宋体" w:hAnsi="宋体" w:eastAsia="宋体" w:cs="宋体"/>
                <w:i w:val="0"/>
                <w:iCs w:val="0"/>
                <w:color w:val="000000"/>
                <w:sz w:val="18"/>
                <w:szCs w:val="18"/>
                <w:u w:val="none"/>
              </w:rPr>
            </w:pPr>
          </w:p>
        </w:tc>
        <w:tc>
          <w:tcPr>
            <w:tcW w:w="1765" w:type="dxa"/>
            <w:tcBorders>
              <w:top w:val="single" w:color="auto" w:sz="4" w:space="0"/>
              <w:left w:val="single" w:color="auto" w:sz="4" w:space="0"/>
              <w:bottom w:val="single" w:color="auto" w:sz="4" w:space="0"/>
              <w:right w:val="single" w:color="auto" w:sz="4" w:space="0"/>
            </w:tcBorders>
            <w:noWrap w:val="0"/>
            <w:vAlign w:val="top"/>
          </w:tcPr>
          <w:p w14:paraId="605633B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水泥路面恢复</w:t>
            </w:r>
          </w:p>
        </w:tc>
        <w:tc>
          <w:tcPr>
            <w:tcW w:w="3438" w:type="dxa"/>
            <w:gridSpan w:val="3"/>
            <w:tcBorders>
              <w:top w:val="single" w:color="auto" w:sz="4" w:space="0"/>
              <w:left w:val="single" w:color="auto" w:sz="4" w:space="0"/>
              <w:bottom w:val="single" w:color="auto" w:sz="4" w:space="0"/>
              <w:right w:val="single" w:color="auto" w:sz="4" w:space="0"/>
            </w:tcBorders>
            <w:noWrap w:val="0"/>
            <w:vAlign w:val="top"/>
          </w:tcPr>
          <w:p w14:paraId="3A44F7F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907" w:type="dxa"/>
            <w:gridSpan w:val="2"/>
            <w:tcBorders>
              <w:top w:val="single" w:color="auto" w:sz="4" w:space="0"/>
              <w:left w:val="single" w:color="auto" w:sz="4" w:space="0"/>
              <w:bottom w:val="single" w:color="auto" w:sz="4" w:space="0"/>
              <w:right w:val="single" w:color="auto" w:sz="4" w:space="0"/>
            </w:tcBorders>
            <w:noWrap w:val="0"/>
            <w:vAlign w:val="top"/>
          </w:tcPr>
          <w:p w14:paraId="682C1F2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43</w:t>
            </w:r>
          </w:p>
        </w:tc>
        <w:tc>
          <w:tcPr>
            <w:tcW w:w="1287" w:type="dxa"/>
            <w:gridSpan w:val="2"/>
            <w:tcBorders>
              <w:top w:val="single" w:color="auto" w:sz="4" w:space="0"/>
              <w:left w:val="single" w:color="auto" w:sz="4" w:space="0"/>
              <w:bottom w:val="single" w:color="auto" w:sz="4" w:space="0"/>
              <w:right w:val="single" w:color="auto" w:sz="4" w:space="0"/>
            </w:tcBorders>
            <w:noWrap w:val="0"/>
            <w:vAlign w:val="top"/>
          </w:tcPr>
          <w:p w14:paraId="72435B0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平方米</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54B58F6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混凝土</w:t>
            </w:r>
          </w:p>
        </w:tc>
      </w:tr>
      <w:tr w14:paraId="477B0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4C97364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9</w:t>
            </w:r>
          </w:p>
        </w:tc>
        <w:tc>
          <w:tcPr>
            <w:tcW w:w="953"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3B641B38">
            <w:pPr>
              <w:jc w:val="center"/>
              <w:rPr>
                <w:rFonts w:hint="eastAsia" w:ascii="宋体" w:hAnsi="宋体" w:eastAsia="宋体" w:cs="宋体"/>
                <w:i w:val="0"/>
                <w:iCs w:val="0"/>
                <w:color w:val="000000"/>
                <w:sz w:val="18"/>
                <w:szCs w:val="18"/>
                <w:u w:val="none"/>
              </w:rPr>
            </w:pPr>
          </w:p>
        </w:tc>
        <w:tc>
          <w:tcPr>
            <w:tcW w:w="1765" w:type="dxa"/>
            <w:tcBorders>
              <w:top w:val="single" w:color="auto" w:sz="4" w:space="0"/>
              <w:left w:val="single" w:color="auto" w:sz="4" w:space="0"/>
              <w:bottom w:val="single" w:color="auto" w:sz="4" w:space="0"/>
              <w:right w:val="single" w:color="auto" w:sz="4" w:space="0"/>
            </w:tcBorders>
            <w:noWrap w:val="0"/>
            <w:vAlign w:val="top"/>
          </w:tcPr>
          <w:p w14:paraId="3872296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绿化恢复</w:t>
            </w:r>
          </w:p>
        </w:tc>
        <w:tc>
          <w:tcPr>
            <w:tcW w:w="3438" w:type="dxa"/>
            <w:gridSpan w:val="3"/>
            <w:tcBorders>
              <w:top w:val="single" w:color="auto" w:sz="4" w:space="0"/>
              <w:left w:val="single" w:color="auto" w:sz="4" w:space="0"/>
              <w:bottom w:val="single" w:color="auto" w:sz="4" w:space="0"/>
              <w:right w:val="single" w:color="auto" w:sz="4" w:space="0"/>
            </w:tcBorders>
            <w:noWrap w:val="0"/>
            <w:vAlign w:val="top"/>
          </w:tcPr>
          <w:p w14:paraId="6C84BFF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907" w:type="dxa"/>
            <w:gridSpan w:val="2"/>
            <w:tcBorders>
              <w:top w:val="single" w:color="auto" w:sz="4" w:space="0"/>
              <w:left w:val="single" w:color="auto" w:sz="4" w:space="0"/>
              <w:bottom w:val="single" w:color="auto" w:sz="4" w:space="0"/>
              <w:right w:val="single" w:color="auto" w:sz="4" w:space="0"/>
            </w:tcBorders>
            <w:noWrap w:val="0"/>
            <w:vAlign w:val="top"/>
          </w:tcPr>
          <w:p w14:paraId="42926FD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10</w:t>
            </w:r>
          </w:p>
        </w:tc>
        <w:tc>
          <w:tcPr>
            <w:tcW w:w="1287" w:type="dxa"/>
            <w:gridSpan w:val="2"/>
            <w:tcBorders>
              <w:top w:val="single" w:color="auto" w:sz="4" w:space="0"/>
              <w:left w:val="single" w:color="auto" w:sz="4" w:space="0"/>
              <w:bottom w:val="single" w:color="auto" w:sz="4" w:space="0"/>
              <w:right w:val="single" w:color="auto" w:sz="4" w:space="0"/>
            </w:tcBorders>
            <w:noWrap w:val="0"/>
            <w:vAlign w:val="top"/>
          </w:tcPr>
          <w:p w14:paraId="12752C5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平方米</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6E7C9F1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草皮</w:t>
            </w:r>
          </w:p>
        </w:tc>
      </w:tr>
      <w:tr w14:paraId="25F17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7B47010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10</w:t>
            </w:r>
          </w:p>
        </w:tc>
        <w:tc>
          <w:tcPr>
            <w:tcW w:w="953"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461874C4">
            <w:pPr>
              <w:jc w:val="center"/>
              <w:rPr>
                <w:rFonts w:hint="eastAsia" w:ascii="宋体" w:hAnsi="宋体" w:eastAsia="宋体" w:cs="宋体"/>
                <w:i w:val="0"/>
                <w:iCs w:val="0"/>
                <w:color w:val="000000"/>
                <w:sz w:val="18"/>
                <w:szCs w:val="18"/>
                <w:u w:val="none"/>
              </w:rPr>
            </w:pPr>
          </w:p>
        </w:tc>
        <w:tc>
          <w:tcPr>
            <w:tcW w:w="1765" w:type="dxa"/>
            <w:tcBorders>
              <w:top w:val="single" w:color="auto" w:sz="4" w:space="0"/>
              <w:left w:val="single" w:color="auto" w:sz="4" w:space="0"/>
              <w:bottom w:val="single" w:color="auto" w:sz="4" w:space="0"/>
              <w:right w:val="single" w:color="auto" w:sz="4" w:space="0"/>
            </w:tcBorders>
            <w:noWrap w:val="0"/>
            <w:vAlign w:val="top"/>
          </w:tcPr>
          <w:p w14:paraId="4FF77AE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立式闸阀井</w:t>
            </w:r>
          </w:p>
        </w:tc>
        <w:tc>
          <w:tcPr>
            <w:tcW w:w="3438" w:type="dxa"/>
            <w:gridSpan w:val="3"/>
            <w:tcBorders>
              <w:top w:val="single" w:color="auto" w:sz="4" w:space="0"/>
              <w:left w:val="single" w:color="auto" w:sz="4" w:space="0"/>
              <w:bottom w:val="single" w:color="auto" w:sz="4" w:space="0"/>
              <w:right w:val="single" w:color="auto" w:sz="4" w:space="0"/>
            </w:tcBorders>
            <w:noWrap w:val="0"/>
            <w:vAlign w:val="top"/>
          </w:tcPr>
          <w:p w14:paraId="2A92C41B">
            <w:pPr>
              <w:keepNext w:val="0"/>
              <w:keepLines w:val="0"/>
              <w:pageBreakBefore w:val="0"/>
              <w:widowControl w:val="0"/>
              <w:kinsoku/>
              <w:wordWrap/>
              <w:overflowPunct/>
              <w:topLinePunct w:val="0"/>
              <w:autoSpaceDE/>
              <w:autoSpaceDN/>
              <w:bidi w:val="0"/>
              <w:adjustRightInd/>
              <w:snapToGrid/>
              <w:ind w:firstLine="1200" w:firstLineChars="500"/>
              <w:jc w:val="left"/>
              <w:textAlignment w:val="auto"/>
              <w:rPr>
                <w:rFonts w:hint="eastAsia" w:ascii="宋体" w:hAnsi="宋体" w:eastAsia="宋体" w:cs="宋体"/>
                <w:i w:val="0"/>
                <w:iCs w:val="0"/>
                <w:color w:val="000000"/>
                <w:sz w:val="18"/>
                <w:szCs w:val="18"/>
                <w:u w:val="none"/>
              </w:rPr>
            </w:pPr>
            <w:r>
              <w:rPr>
                <w:rFonts w:hint="eastAsia" w:ascii="System" w:hAnsi="System" w:eastAsia="System"/>
                <w:color w:val="auto"/>
                <w:sz w:val="24"/>
                <w:szCs w:val="24"/>
              </w:rPr>
              <w:t>φ1200</w:t>
            </w:r>
          </w:p>
        </w:tc>
        <w:tc>
          <w:tcPr>
            <w:tcW w:w="907" w:type="dxa"/>
            <w:gridSpan w:val="2"/>
            <w:tcBorders>
              <w:top w:val="single" w:color="auto" w:sz="4" w:space="0"/>
              <w:left w:val="single" w:color="auto" w:sz="4" w:space="0"/>
              <w:bottom w:val="single" w:color="auto" w:sz="4" w:space="0"/>
              <w:right w:val="single" w:color="auto" w:sz="4" w:space="0"/>
            </w:tcBorders>
            <w:noWrap w:val="0"/>
            <w:vAlign w:val="top"/>
          </w:tcPr>
          <w:p w14:paraId="664A59E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1</w:t>
            </w:r>
          </w:p>
        </w:tc>
        <w:tc>
          <w:tcPr>
            <w:tcW w:w="1287" w:type="dxa"/>
            <w:gridSpan w:val="2"/>
            <w:tcBorders>
              <w:top w:val="single" w:color="auto" w:sz="4" w:space="0"/>
              <w:left w:val="single" w:color="auto" w:sz="4" w:space="0"/>
              <w:bottom w:val="single" w:color="auto" w:sz="4" w:space="0"/>
              <w:right w:val="single" w:color="auto" w:sz="4" w:space="0"/>
            </w:tcBorders>
            <w:noWrap w:val="0"/>
            <w:vAlign w:val="top"/>
          </w:tcPr>
          <w:p w14:paraId="4DEBA67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座</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2E33B99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混凝土模块式</w:t>
            </w:r>
          </w:p>
        </w:tc>
      </w:tr>
    </w:tbl>
    <w:p w14:paraId="037B5D77">
      <w:pPr>
        <w:pStyle w:val="2"/>
        <w:keepNext/>
        <w:keepLines w:val="0"/>
        <w:pageBreakBefore/>
        <w:widowControl w:val="0"/>
        <w:numPr>
          <w:ilvl w:val="0"/>
          <w:numId w:val="0"/>
        </w:numPr>
        <w:kinsoku/>
        <w:wordWrap/>
        <w:overflowPunct/>
        <w:topLinePunct w:val="0"/>
        <w:autoSpaceDE/>
        <w:autoSpaceDN/>
        <w:bidi w:val="0"/>
        <w:adjustRightInd/>
        <w:snapToGrid/>
        <w:spacing w:before="93" w:beforeLines="30" w:after="93" w:afterLines="30" w:line="440" w:lineRule="exact"/>
        <w:jc w:val="left"/>
        <w:textAlignment w:val="auto"/>
        <w:rPr>
          <w:sz w:val="30"/>
          <w:szCs w:val="30"/>
        </w:rPr>
      </w:pPr>
      <w:r>
        <w:rPr>
          <w:rFonts w:hint="eastAsia" w:ascii="宋体" w:hAnsi="宋体"/>
          <w:b/>
          <w:sz w:val="24"/>
          <w:szCs w:val="24"/>
          <w:lang w:val="en-US" w:eastAsia="zh-CN"/>
        </w:rPr>
        <w:t xml:space="preserve"> </w:t>
      </w:r>
    </w:p>
    <w:tbl>
      <w:tblPr>
        <w:tblStyle w:val="8"/>
        <w:tblpPr w:leftFromText="180" w:rightFromText="180" w:vertAnchor="text" w:horzAnchor="page" w:tblpX="1261" w:tblpY="306"/>
        <w:tblOverlap w:val="never"/>
        <w:tblW w:w="101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4"/>
        <w:gridCol w:w="5"/>
        <w:gridCol w:w="939"/>
        <w:gridCol w:w="15"/>
        <w:gridCol w:w="1767"/>
        <w:gridCol w:w="3"/>
        <w:gridCol w:w="3370"/>
        <w:gridCol w:w="69"/>
        <w:gridCol w:w="830"/>
        <w:gridCol w:w="78"/>
        <w:gridCol w:w="1196"/>
        <w:gridCol w:w="93"/>
        <w:gridCol w:w="1084"/>
      </w:tblGrid>
      <w:tr w14:paraId="75F4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619756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44" w:type="dxa"/>
            <w:gridSpan w:val="2"/>
            <w:tcBorders>
              <w:top w:val="single" w:color="000000" w:sz="4" w:space="0"/>
              <w:left w:val="single" w:color="000000" w:sz="4" w:space="0"/>
              <w:bottom w:val="single" w:color="000000" w:sz="4" w:space="0"/>
              <w:right w:val="single" w:color="000000" w:sz="4" w:space="0"/>
            </w:tcBorders>
            <w:noWrap w:val="0"/>
            <w:vAlign w:val="center"/>
          </w:tcPr>
          <w:p w14:paraId="425B71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部位</w:t>
            </w: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5B00FC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3804E8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104F75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1A35C5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00FD1D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17A0B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1077D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五</w:t>
            </w:r>
            <w:r>
              <w:rPr>
                <w:rFonts w:hint="eastAsia" w:ascii="宋体" w:hAnsi="宋体" w:eastAsia="宋体" w:cs="宋体"/>
                <w:i w:val="0"/>
                <w:iCs w:val="0"/>
                <w:color w:val="000000"/>
                <w:kern w:val="0"/>
                <w:sz w:val="18"/>
                <w:szCs w:val="18"/>
                <w:u w:val="none"/>
                <w:lang w:val="en-US" w:eastAsia="zh-CN" w:bidi="ar"/>
              </w:rPr>
              <w:t>、</w:t>
            </w:r>
          </w:p>
        </w:tc>
        <w:tc>
          <w:tcPr>
            <w:tcW w:w="2729" w:type="dxa"/>
            <w:gridSpan w:val="5"/>
            <w:tcBorders>
              <w:top w:val="single" w:color="000000" w:sz="4" w:space="0"/>
              <w:left w:val="single" w:color="000000" w:sz="4" w:space="0"/>
              <w:bottom w:val="single" w:color="000000" w:sz="4" w:space="0"/>
              <w:right w:val="single" w:color="000000" w:sz="4" w:space="0"/>
            </w:tcBorders>
            <w:noWrap w:val="0"/>
            <w:vAlign w:val="center"/>
          </w:tcPr>
          <w:p w14:paraId="6BEA9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一体化集成泵站</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43E3D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系统参数：Q=94m3，H=40m  N≤5.5KW，    </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25078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507EE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77" w:type="dxa"/>
            <w:gridSpan w:val="2"/>
            <w:vMerge w:val="restart"/>
            <w:tcBorders>
              <w:top w:val="single" w:color="000000" w:sz="4" w:space="0"/>
              <w:left w:val="single" w:color="000000" w:sz="4" w:space="0"/>
              <w:right w:val="single" w:color="000000" w:sz="4" w:space="0"/>
            </w:tcBorders>
            <w:noWrap w:val="0"/>
            <w:vAlign w:val="center"/>
          </w:tcPr>
          <w:p w14:paraId="49601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新建室外</w:t>
            </w:r>
            <w:r>
              <w:rPr>
                <w:rFonts w:hint="eastAsia" w:ascii="宋体" w:hAnsi="宋体" w:cs="宋体"/>
                <w:i w:val="0"/>
                <w:iCs w:val="0"/>
                <w:color w:val="000000"/>
                <w:kern w:val="0"/>
                <w:sz w:val="18"/>
                <w:szCs w:val="18"/>
                <w:u w:val="none"/>
                <w:lang w:val="en-US" w:eastAsia="zh-CN" w:bidi="ar"/>
              </w:rPr>
              <w:t>调峰</w:t>
            </w:r>
            <w:r>
              <w:rPr>
                <w:rFonts w:hint="eastAsia" w:ascii="宋体" w:hAnsi="宋体" w:eastAsia="宋体" w:cs="宋体"/>
                <w:i w:val="0"/>
                <w:iCs w:val="0"/>
                <w:color w:val="000000"/>
                <w:kern w:val="0"/>
                <w:sz w:val="18"/>
                <w:szCs w:val="18"/>
                <w:u w:val="none"/>
                <w:lang w:val="en-US" w:eastAsia="zh-CN" w:bidi="ar"/>
              </w:rPr>
              <w:t>加压泵站，进出水</w:t>
            </w:r>
            <w:r>
              <w:rPr>
                <w:rFonts w:hint="eastAsia" w:ascii="宋体" w:hAnsi="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t>管道连接，泵站基础</w:t>
            </w:r>
            <w:r>
              <w:rPr>
                <w:rFonts w:hint="eastAsia" w:ascii="宋体" w:hAnsi="宋体" w:cs="宋体"/>
                <w:i w:val="0"/>
                <w:iCs w:val="0"/>
                <w:color w:val="000000"/>
                <w:kern w:val="0"/>
                <w:sz w:val="18"/>
                <w:szCs w:val="18"/>
                <w:u w:val="none"/>
                <w:lang w:val="en-US" w:eastAsia="zh-CN" w:bidi="ar"/>
              </w:rPr>
              <w:t>、不锈钢护栏、标识标牌、市政供电电缆、线管</w:t>
            </w:r>
            <w:r>
              <w:rPr>
                <w:rFonts w:hint="eastAsia" w:ascii="宋体" w:hAnsi="宋体" w:eastAsia="宋体" w:cs="宋体"/>
                <w:i w:val="0"/>
                <w:iCs w:val="0"/>
                <w:color w:val="000000"/>
                <w:kern w:val="0"/>
                <w:sz w:val="18"/>
                <w:szCs w:val="18"/>
                <w:u w:val="none"/>
                <w:lang w:val="en-US" w:eastAsia="zh-CN" w:bidi="ar"/>
              </w:rPr>
              <w:t>等.</w:t>
            </w:r>
          </w:p>
        </w:tc>
      </w:tr>
      <w:tr w14:paraId="74182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D3EB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gridSpan w:val="2"/>
            <w:vMerge w:val="restart"/>
            <w:tcBorders>
              <w:top w:val="single" w:color="000000" w:sz="4" w:space="0"/>
              <w:left w:val="single" w:color="000000" w:sz="4" w:space="0"/>
              <w:right w:val="single" w:color="000000" w:sz="4" w:space="0"/>
            </w:tcBorders>
            <w:noWrap w:val="0"/>
            <w:vAlign w:val="center"/>
          </w:tcPr>
          <w:p w14:paraId="36D0A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b/>
                <w:bCs/>
                <w:i w:val="0"/>
                <w:iCs w:val="0"/>
                <w:color w:val="000000"/>
                <w:kern w:val="0"/>
                <w:sz w:val="21"/>
                <w:szCs w:val="21"/>
                <w:u w:val="none"/>
                <w:lang w:val="en-US" w:eastAsia="zh-CN" w:bidi="ar"/>
              </w:rPr>
              <w:t>中都南苑2期小区</w:t>
            </w:r>
            <w:r>
              <w:rPr>
                <w:rFonts w:hint="eastAsia" w:ascii="宋体" w:hAnsi="宋体" w:eastAsia="宋体" w:cs="宋体"/>
                <w:b/>
                <w:bCs/>
                <w:i w:val="0"/>
                <w:iCs w:val="0"/>
                <w:color w:val="000000"/>
                <w:kern w:val="0"/>
                <w:sz w:val="21"/>
                <w:szCs w:val="21"/>
                <w:u w:val="none"/>
                <w:lang w:val="en-US" w:eastAsia="zh-CN" w:bidi="ar"/>
              </w:rPr>
              <w:t>泵房</w:t>
            </w: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4573E1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集成箱体</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44A70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泵房箱体采用304不锈钢材料，整体防护等级达到IP55，设备占地面积：</w:t>
            </w:r>
            <w:r>
              <w:rPr>
                <w:rFonts w:hint="eastAsia" w:ascii="宋体" w:hAnsi="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m2≤S≤15m2</w:t>
            </w:r>
            <w:r>
              <w:rPr>
                <w:rStyle w:val="10"/>
                <w:lang w:val="en-US" w:eastAsia="zh-CN" w:bidi="ar"/>
              </w:rPr>
              <w:t>，详细技术要求详见设备性能及技术要求</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7E02C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57A32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77" w:type="dxa"/>
            <w:gridSpan w:val="2"/>
            <w:vMerge w:val="continue"/>
            <w:tcBorders>
              <w:left w:val="single" w:color="000000" w:sz="4" w:space="0"/>
              <w:right w:val="single" w:color="000000" w:sz="4" w:space="0"/>
            </w:tcBorders>
            <w:noWrap w:val="0"/>
            <w:vAlign w:val="center"/>
          </w:tcPr>
          <w:p w14:paraId="2501C023">
            <w:pPr>
              <w:jc w:val="center"/>
              <w:rPr>
                <w:rFonts w:hint="eastAsia" w:ascii="宋体" w:hAnsi="宋体" w:eastAsia="宋体" w:cs="宋体"/>
                <w:i w:val="0"/>
                <w:iCs w:val="0"/>
                <w:color w:val="000000"/>
                <w:sz w:val="18"/>
                <w:szCs w:val="18"/>
                <w:u w:val="none"/>
              </w:rPr>
            </w:pPr>
          </w:p>
        </w:tc>
      </w:tr>
      <w:tr w14:paraId="7D942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EB08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gridSpan w:val="2"/>
            <w:vMerge w:val="continue"/>
            <w:tcBorders>
              <w:left w:val="single" w:color="000000" w:sz="4" w:space="0"/>
              <w:right w:val="single" w:color="000000" w:sz="4" w:space="0"/>
            </w:tcBorders>
            <w:noWrap w:val="0"/>
            <w:vAlign w:val="center"/>
          </w:tcPr>
          <w:p w14:paraId="39CD7D79">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243DAC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水泵</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285CD26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单泵参数：Q=</w:t>
            </w:r>
            <w:r>
              <w:rPr>
                <w:rFonts w:hint="eastAsia" w:ascii="宋体" w:hAnsi="宋体" w:cs="宋体"/>
                <w:i w:val="0"/>
                <w:iCs w:val="0"/>
                <w:color w:val="000000"/>
                <w:kern w:val="0"/>
                <w:sz w:val="18"/>
                <w:szCs w:val="18"/>
                <w:u w:val="none"/>
                <w:lang w:val="en-US" w:eastAsia="zh-CN" w:bidi="ar"/>
              </w:rPr>
              <w:t>47</w:t>
            </w:r>
            <w:r>
              <w:rPr>
                <w:rFonts w:hint="eastAsia" w:ascii="宋体" w:hAnsi="宋体" w:eastAsia="宋体" w:cs="宋体"/>
                <w:i w:val="0"/>
                <w:iCs w:val="0"/>
                <w:color w:val="000000"/>
                <w:kern w:val="0"/>
                <w:sz w:val="18"/>
                <w:szCs w:val="18"/>
                <w:u w:val="none"/>
                <w:lang w:val="en-US" w:eastAsia="zh-CN" w:bidi="ar"/>
              </w:rPr>
              <w:t>m3，H=28m N≤</w:t>
            </w:r>
            <w:r>
              <w:rPr>
                <w:rFonts w:hint="eastAsia" w:ascii="宋体" w:hAnsi="宋体" w:cs="宋体"/>
                <w:i w:val="0"/>
                <w:iCs w:val="0"/>
                <w:color w:val="000000"/>
                <w:kern w:val="0"/>
                <w:sz w:val="18"/>
                <w:szCs w:val="18"/>
                <w:u w:val="none"/>
                <w:lang w:val="en-US" w:eastAsia="zh-CN" w:bidi="ar"/>
              </w:rPr>
              <w:t>5.5</w:t>
            </w:r>
            <w:r>
              <w:rPr>
                <w:rFonts w:hint="eastAsia" w:ascii="宋体" w:hAnsi="宋体" w:eastAsia="宋体" w:cs="宋体"/>
                <w:i w:val="0"/>
                <w:iCs w:val="0"/>
                <w:color w:val="000000"/>
                <w:kern w:val="0"/>
                <w:sz w:val="18"/>
                <w:szCs w:val="18"/>
                <w:u w:val="none"/>
                <w:lang w:val="en-US" w:eastAsia="zh-CN" w:bidi="ar"/>
              </w:rPr>
              <w:t>KW,      (</w:t>
            </w:r>
            <w:r>
              <w:rPr>
                <w:rFonts w:hint="eastAsia" w:ascii="宋体" w:hAnsi="宋体" w:cs="宋体"/>
                <w:i w:val="0"/>
                <w:iCs w:val="0"/>
                <w:color w:val="000000"/>
                <w:kern w:val="0"/>
                <w:sz w:val="18"/>
                <w:szCs w:val="18"/>
                <w:u w:val="none"/>
                <w:lang w:val="en-US" w:eastAsia="zh-CN" w:bidi="ar"/>
              </w:rPr>
              <w:t>二</w:t>
            </w:r>
            <w:r>
              <w:rPr>
                <w:rFonts w:hint="eastAsia" w:ascii="宋体" w:hAnsi="宋体" w:eastAsia="宋体" w:cs="宋体"/>
                <w:i w:val="0"/>
                <w:iCs w:val="0"/>
                <w:color w:val="000000"/>
                <w:kern w:val="0"/>
                <w:sz w:val="18"/>
                <w:szCs w:val="18"/>
                <w:u w:val="none"/>
                <w:lang w:val="en-US" w:eastAsia="zh-CN" w:bidi="ar"/>
              </w:rPr>
              <w:t>用一备）</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6F6E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6066B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77" w:type="dxa"/>
            <w:gridSpan w:val="2"/>
            <w:vMerge w:val="continue"/>
            <w:tcBorders>
              <w:left w:val="single" w:color="000000" w:sz="4" w:space="0"/>
              <w:right w:val="single" w:color="000000" w:sz="4" w:space="0"/>
            </w:tcBorders>
            <w:noWrap w:val="0"/>
            <w:vAlign w:val="center"/>
          </w:tcPr>
          <w:p w14:paraId="623FD676">
            <w:pPr>
              <w:jc w:val="center"/>
              <w:rPr>
                <w:rFonts w:hint="eastAsia" w:ascii="宋体" w:hAnsi="宋体" w:eastAsia="宋体" w:cs="宋体"/>
                <w:i w:val="0"/>
                <w:iCs w:val="0"/>
                <w:color w:val="000000"/>
                <w:sz w:val="18"/>
                <w:szCs w:val="18"/>
                <w:u w:val="none"/>
              </w:rPr>
            </w:pPr>
          </w:p>
        </w:tc>
      </w:tr>
      <w:tr w14:paraId="0818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6119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gridSpan w:val="2"/>
            <w:vMerge w:val="continue"/>
            <w:tcBorders>
              <w:left w:val="single" w:color="000000" w:sz="4" w:space="0"/>
              <w:right w:val="single" w:color="000000" w:sz="4" w:space="0"/>
            </w:tcBorders>
            <w:noWrap w:val="0"/>
            <w:vAlign w:val="center"/>
          </w:tcPr>
          <w:p w14:paraId="00CDA3DC">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38EA2E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变频控制柜</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0A753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5.5KW</w:t>
            </w:r>
            <w:r>
              <w:rPr>
                <w:rFonts w:hint="eastAsia" w:ascii="宋体" w:hAnsi="宋体" w:eastAsia="宋体" w:cs="宋体"/>
                <w:i w:val="0"/>
                <w:iCs w:val="0"/>
                <w:color w:val="000000"/>
                <w:kern w:val="0"/>
                <w:sz w:val="18"/>
                <w:szCs w:val="18"/>
                <w:u w:val="none"/>
                <w:lang w:val="en-US" w:eastAsia="zh-CN" w:bidi="ar"/>
              </w:rPr>
              <w:t>，一泵一变频</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4FB13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78361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77" w:type="dxa"/>
            <w:gridSpan w:val="2"/>
            <w:vMerge w:val="continue"/>
            <w:tcBorders>
              <w:left w:val="single" w:color="000000" w:sz="4" w:space="0"/>
              <w:right w:val="single" w:color="000000" w:sz="4" w:space="0"/>
            </w:tcBorders>
            <w:noWrap w:val="0"/>
            <w:vAlign w:val="center"/>
          </w:tcPr>
          <w:p w14:paraId="5504DD82">
            <w:pPr>
              <w:jc w:val="center"/>
              <w:rPr>
                <w:rFonts w:hint="eastAsia" w:ascii="宋体" w:hAnsi="宋体" w:eastAsia="宋体" w:cs="宋体"/>
                <w:i w:val="0"/>
                <w:iCs w:val="0"/>
                <w:color w:val="000000"/>
                <w:sz w:val="18"/>
                <w:szCs w:val="18"/>
                <w:u w:val="none"/>
              </w:rPr>
            </w:pPr>
          </w:p>
        </w:tc>
      </w:tr>
      <w:tr w14:paraId="787F3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0FD1A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gridSpan w:val="2"/>
            <w:vMerge w:val="continue"/>
            <w:tcBorders>
              <w:left w:val="single" w:color="000000" w:sz="4" w:space="0"/>
              <w:right w:val="single" w:color="000000" w:sz="4" w:space="0"/>
            </w:tcBorders>
            <w:noWrap w:val="0"/>
            <w:vAlign w:val="center"/>
          </w:tcPr>
          <w:p w14:paraId="65299DEA">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5F5089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成套附件</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54D0640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DN80</w:t>
            </w:r>
            <w:r>
              <w:rPr>
                <w:rFonts w:hint="eastAsia" w:ascii="宋体" w:hAnsi="宋体" w:cs="宋体"/>
                <w:i w:val="0"/>
                <w:iCs w:val="0"/>
                <w:color w:val="000000"/>
                <w:kern w:val="0"/>
                <w:sz w:val="18"/>
                <w:szCs w:val="18"/>
                <w:u w:val="none"/>
                <w:lang w:val="en-US" w:eastAsia="zh-CN" w:bidi="ar"/>
              </w:rPr>
              <w:t>-3</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B8CA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14F88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77" w:type="dxa"/>
            <w:gridSpan w:val="2"/>
            <w:vMerge w:val="continue"/>
            <w:tcBorders>
              <w:left w:val="single" w:color="000000" w:sz="4" w:space="0"/>
              <w:right w:val="single" w:color="000000" w:sz="4" w:space="0"/>
            </w:tcBorders>
            <w:noWrap w:val="0"/>
            <w:vAlign w:val="center"/>
          </w:tcPr>
          <w:p w14:paraId="3347FAB4">
            <w:pPr>
              <w:jc w:val="center"/>
              <w:rPr>
                <w:rFonts w:hint="eastAsia" w:ascii="宋体" w:hAnsi="宋体" w:eastAsia="宋体" w:cs="宋体"/>
                <w:i w:val="0"/>
                <w:iCs w:val="0"/>
                <w:color w:val="000000"/>
                <w:sz w:val="18"/>
                <w:szCs w:val="18"/>
                <w:u w:val="none"/>
              </w:rPr>
            </w:pPr>
          </w:p>
        </w:tc>
      </w:tr>
      <w:tr w14:paraId="7E93D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16B9CB6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944" w:type="dxa"/>
            <w:gridSpan w:val="2"/>
            <w:vMerge w:val="continue"/>
            <w:tcBorders>
              <w:left w:val="single" w:color="000000" w:sz="4" w:space="0"/>
              <w:right w:val="single" w:color="000000" w:sz="4" w:space="0"/>
            </w:tcBorders>
            <w:noWrap w:val="0"/>
            <w:vAlign w:val="center"/>
          </w:tcPr>
          <w:p w14:paraId="0345B8F1">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2E7D4C1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稳流补偿罐</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7B92478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￠1000-1.35m3</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25FC79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1B6F51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77" w:type="dxa"/>
            <w:gridSpan w:val="2"/>
            <w:vMerge w:val="continue"/>
            <w:tcBorders>
              <w:left w:val="single" w:color="000000" w:sz="4" w:space="0"/>
              <w:right w:val="single" w:color="000000" w:sz="4" w:space="0"/>
            </w:tcBorders>
            <w:noWrap w:val="0"/>
            <w:vAlign w:val="center"/>
          </w:tcPr>
          <w:p w14:paraId="07E96229">
            <w:pPr>
              <w:jc w:val="center"/>
              <w:rPr>
                <w:rFonts w:hint="eastAsia" w:ascii="宋体" w:hAnsi="宋体" w:eastAsia="宋体" w:cs="宋体"/>
                <w:i w:val="0"/>
                <w:iCs w:val="0"/>
                <w:color w:val="000000"/>
                <w:sz w:val="18"/>
                <w:szCs w:val="18"/>
                <w:u w:val="none"/>
              </w:rPr>
            </w:pPr>
          </w:p>
        </w:tc>
      </w:tr>
      <w:tr w14:paraId="2EEEF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3FF6C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gridSpan w:val="2"/>
            <w:vMerge w:val="continue"/>
            <w:tcBorders>
              <w:left w:val="single" w:color="000000" w:sz="4" w:space="0"/>
              <w:right w:val="single" w:color="000000" w:sz="4" w:space="0"/>
            </w:tcBorders>
            <w:noWrap w:val="0"/>
            <w:vAlign w:val="center"/>
          </w:tcPr>
          <w:p w14:paraId="52E6CE3D">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0C959E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电磁阀</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7A7C4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DN50/10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4E3D2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1050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77" w:type="dxa"/>
            <w:gridSpan w:val="2"/>
            <w:vMerge w:val="continue"/>
            <w:tcBorders>
              <w:left w:val="single" w:color="000000" w:sz="4" w:space="0"/>
              <w:right w:val="single" w:color="000000" w:sz="4" w:space="0"/>
            </w:tcBorders>
            <w:noWrap w:val="0"/>
            <w:vAlign w:val="center"/>
          </w:tcPr>
          <w:p w14:paraId="4B24E154">
            <w:pPr>
              <w:jc w:val="center"/>
              <w:rPr>
                <w:rFonts w:hint="eastAsia" w:ascii="宋体" w:hAnsi="宋体" w:eastAsia="宋体" w:cs="宋体"/>
                <w:i w:val="0"/>
                <w:iCs w:val="0"/>
                <w:color w:val="000000"/>
                <w:sz w:val="18"/>
                <w:szCs w:val="18"/>
                <w:u w:val="none"/>
              </w:rPr>
            </w:pPr>
          </w:p>
        </w:tc>
      </w:tr>
      <w:tr w14:paraId="0A9F9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62C18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44" w:type="dxa"/>
            <w:gridSpan w:val="2"/>
            <w:vMerge w:val="continue"/>
            <w:tcBorders>
              <w:left w:val="single" w:color="000000" w:sz="4" w:space="0"/>
              <w:right w:val="single" w:color="000000" w:sz="4" w:space="0"/>
            </w:tcBorders>
            <w:noWrap w:val="0"/>
            <w:vAlign w:val="center"/>
          </w:tcPr>
          <w:p w14:paraId="1A884CEB">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685781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不锈钢Y型过滤器</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6F908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B4B5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7709F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77" w:type="dxa"/>
            <w:gridSpan w:val="2"/>
            <w:vMerge w:val="continue"/>
            <w:tcBorders>
              <w:left w:val="single" w:color="000000" w:sz="4" w:space="0"/>
              <w:right w:val="single" w:color="000000" w:sz="4" w:space="0"/>
            </w:tcBorders>
            <w:noWrap w:val="0"/>
            <w:vAlign w:val="center"/>
          </w:tcPr>
          <w:p w14:paraId="45526538">
            <w:pPr>
              <w:jc w:val="center"/>
              <w:rPr>
                <w:rFonts w:hint="eastAsia" w:ascii="宋体" w:hAnsi="宋体" w:eastAsia="宋体" w:cs="宋体"/>
                <w:i w:val="0"/>
                <w:iCs w:val="0"/>
                <w:color w:val="000000"/>
                <w:sz w:val="18"/>
                <w:szCs w:val="18"/>
                <w:u w:val="none"/>
              </w:rPr>
            </w:pPr>
          </w:p>
        </w:tc>
      </w:tr>
      <w:tr w14:paraId="1B0A9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94168D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44" w:type="dxa"/>
            <w:gridSpan w:val="2"/>
            <w:vMerge w:val="continue"/>
            <w:tcBorders>
              <w:left w:val="single" w:color="000000" w:sz="4" w:space="0"/>
              <w:right w:val="single" w:color="000000" w:sz="4" w:space="0"/>
            </w:tcBorders>
            <w:noWrap w:val="0"/>
            <w:vAlign w:val="center"/>
          </w:tcPr>
          <w:p w14:paraId="7E50A3ED">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706C8F0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电动阀</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545A73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2BFF1E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44C47B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77" w:type="dxa"/>
            <w:gridSpan w:val="2"/>
            <w:vMerge w:val="continue"/>
            <w:tcBorders>
              <w:left w:val="single" w:color="000000" w:sz="4" w:space="0"/>
              <w:right w:val="single" w:color="000000" w:sz="4" w:space="0"/>
            </w:tcBorders>
            <w:noWrap w:val="0"/>
            <w:vAlign w:val="center"/>
          </w:tcPr>
          <w:p w14:paraId="3E9C38EB">
            <w:pPr>
              <w:jc w:val="center"/>
              <w:rPr>
                <w:rFonts w:hint="eastAsia" w:ascii="宋体" w:hAnsi="宋体" w:eastAsia="宋体" w:cs="宋体"/>
                <w:i w:val="0"/>
                <w:iCs w:val="0"/>
                <w:color w:val="000000"/>
                <w:sz w:val="18"/>
                <w:szCs w:val="18"/>
                <w:u w:val="none"/>
              </w:rPr>
            </w:pPr>
          </w:p>
        </w:tc>
      </w:tr>
      <w:tr w14:paraId="7C20C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1D08238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944" w:type="dxa"/>
            <w:gridSpan w:val="2"/>
            <w:vMerge w:val="continue"/>
            <w:tcBorders>
              <w:left w:val="single" w:color="000000" w:sz="4" w:space="0"/>
              <w:right w:val="single" w:color="000000" w:sz="4" w:space="0"/>
            </w:tcBorders>
            <w:noWrap w:val="0"/>
            <w:vAlign w:val="center"/>
          </w:tcPr>
          <w:p w14:paraId="03F773FE">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5E80A8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电磁流量计</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6C3C3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60E9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3CCA1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77" w:type="dxa"/>
            <w:gridSpan w:val="2"/>
            <w:vMerge w:val="continue"/>
            <w:tcBorders>
              <w:left w:val="single" w:color="000000" w:sz="4" w:space="0"/>
              <w:right w:val="single" w:color="000000" w:sz="4" w:space="0"/>
            </w:tcBorders>
            <w:noWrap w:val="0"/>
            <w:vAlign w:val="center"/>
          </w:tcPr>
          <w:p w14:paraId="6DCB9233">
            <w:pPr>
              <w:jc w:val="center"/>
              <w:rPr>
                <w:rFonts w:hint="eastAsia" w:ascii="宋体" w:hAnsi="宋体" w:eastAsia="宋体" w:cs="宋体"/>
                <w:i w:val="0"/>
                <w:iCs w:val="0"/>
                <w:color w:val="000000"/>
                <w:sz w:val="18"/>
                <w:szCs w:val="18"/>
                <w:u w:val="none"/>
              </w:rPr>
            </w:pPr>
          </w:p>
        </w:tc>
      </w:tr>
      <w:tr w14:paraId="673FB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21FA7C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44" w:type="dxa"/>
            <w:gridSpan w:val="2"/>
            <w:vMerge w:val="continue"/>
            <w:tcBorders>
              <w:left w:val="single" w:color="000000" w:sz="4" w:space="0"/>
              <w:right w:val="single" w:color="000000" w:sz="4" w:space="0"/>
            </w:tcBorders>
            <w:noWrap w:val="0"/>
            <w:vAlign w:val="center"/>
          </w:tcPr>
          <w:p w14:paraId="5D397BA9">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038FB2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进出水检修总阀</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74997D3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209128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CF72C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77" w:type="dxa"/>
            <w:gridSpan w:val="2"/>
            <w:vMerge w:val="continue"/>
            <w:tcBorders>
              <w:left w:val="single" w:color="000000" w:sz="4" w:space="0"/>
              <w:right w:val="single" w:color="000000" w:sz="4" w:space="0"/>
            </w:tcBorders>
            <w:noWrap w:val="0"/>
            <w:vAlign w:val="center"/>
          </w:tcPr>
          <w:p w14:paraId="685C0CA1">
            <w:pPr>
              <w:jc w:val="center"/>
              <w:rPr>
                <w:rFonts w:hint="eastAsia" w:ascii="宋体" w:hAnsi="宋体" w:eastAsia="宋体" w:cs="宋体"/>
                <w:i w:val="0"/>
                <w:iCs w:val="0"/>
                <w:color w:val="000000"/>
                <w:sz w:val="18"/>
                <w:szCs w:val="18"/>
                <w:u w:val="none"/>
              </w:rPr>
            </w:pPr>
          </w:p>
        </w:tc>
      </w:tr>
      <w:tr w14:paraId="2C79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94F2EC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944" w:type="dxa"/>
            <w:gridSpan w:val="2"/>
            <w:vMerge w:val="continue"/>
            <w:tcBorders>
              <w:left w:val="single" w:color="000000" w:sz="4" w:space="0"/>
              <w:right w:val="single" w:color="000000" w:sz="4" w:space="0"/>
            </w:tcBorders>
            <w:noWrap w:val="0"/>
            <w:vAlign w:val="center"/>
          </w:tcPr>
          <w:p w14:paraId="79FF9E66">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6DA7FE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真空抑制器</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76686DC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ZKYZQ-</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4637C1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1B414A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77" w:type="dxa"/>
            <w:gridSpan w:val="2"/>
            <w:vMerge w:val="continue"/>
            <w:tcBorders>
              <w:left w:val="single" w:color="000000" w:sz="4" w:space="0"/>
              <w:right w:val="single" w:color="000000" w:sz="4" w:space="0"/>
            </w:tcBorders>
            <w:noWrap w:val="0"/>
            <w:vAlign w:val="center"/>
          </w:tcPr>
          <w:p w14:paraId="37F081A0">
            <w:pPr>
              <w:jc w:val="center"/>
              <w:rPr>
                <w:rFonts w:hint="eastAsia" w:ascii="宋体" w:hAnsi="宋体" w:eastAsia="宋体" w:cs="宋体"/>
                <w:i w:val="0"/>
                <w:iCs w:val="0"/>
                <w:color w:val="000000"/>
                <w:sz w:val="18"/>
                <w:szCs w:val="18"/>
                <w:u w:val="none"/>
              </w:rPr>
            </w:pPr>
          </w:p>
        </w:tc>
      </w:tr>
      <w:tr w14:paraId="58E3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189D347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944" w:type="dxa"/>
            <w:gridSpan w:val="2"/>
            <w:vMerge w:val="continue"/>
            <w:tcBorders>
              <w:left w:val="single" w:color="000000" w:sz="4" w:space="0"/>
              <w:right w:val="single" w:color="000000" w:sz="4" w:space="0"/>
            </w:tcBorders>
            <w:noWrap w:val="0"/>
            <w:vAlign w:val="center"/>
          </w:tcPr>
          <w:p w14:paraId="7E247C27">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0AE94C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50FE31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1.5p</w:t>
            </w:r>
            <w:r>
              <w:rPr>
                <w:rFonts w:hint="eastAsia" w:ascii="宋体" w:hAnsi="宋体" w:eastAsia="宋体" w:cs="宋体"/>
                <w:i w:val="0"/>
                <w:iCs w:val="0"/>
                <w:color w:val="000000"/>
                <w:kern w:val="0"/>
                <w:sz w:val="18"/>
                <w:szCs w:val="18"/>
                <w:u w:val="none"/>
                <w:lang w:val="en-US" w:eastAsia="zh-CN" w:bidi="ar"/>
              </w:rPr>
              <w:t>(变频）</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347F0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7587D9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177" w:type="dxa"/>
            <w:gridSpan w:val="2"/>
            <w:vMerge w:val="continue"/>
            <w:tcBorders>
              <w:left w:val="single" w:color="000000" w:sz="4" w:space="0"/>
              <w:right w:val="single" w:color="000000" w:sz="4" w:space="0"/>
            </w:tcBorders>
            <w:noWrap w:val="0"/>
            <w:vAlign w:val="center"/>
          </w:tcPr>
          <w:p w14:paraId="39EDF678">
            <w:pPr>
              <w:jc w:val="center"/>
              <w:rPr>
                <w:rFonts w:hint="eastAsia" w:ascii="宋体" w:hAnsi="宋体" w:eastAsia="宋体" w:cs="宋体"/>
                <w:i w:val="0"/>
                <w:iCs w:val="0"/>
                <w:color w:val="000000"/>
                <w:sz w:val="18"/>
                <w:szCs w:val="18"/>
                <w:u w:val="none"/>
              </w:rPr>
            </w:pPr>
          </w:p>
        </w:tc>
      </w:tr>
      <w:tr w14:paraId="4BCE7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1DA071F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944" w:type="dxa"/>
            <w:gridSpan w:val="2"/>
            <w:vMerge w:val="continue"/>
            <w:tcBorders>
              <w:left w:val="single" w:color="000000" w:sz="4" w:space="0"/>
              <w:right w:val="single" w:color="000000" w:sz="4" w:space="0"/>
            </w:tcBorders>
            <w:noWrap w:val="0"/>
            <w:vAlign w:val="center"/>
          </w:tcPr>
          <w:p w14:paraId="165206FA">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2D0002D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多参数水质检测仪</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5B3E74B7">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余氯、浊度、PH 、温度、电导率一体机，485通讯</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73DD91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88DEE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77" w:type="dxa"/>
            <w:gridSpan w:val="2"/>
            <w:vMerge w:val="continue"/>
            <w:tcBorders>
              <w:left w:val="single" w:color="000000" w:sz="4" w:space="0"/>
              <w:right w:val="single" w:color="000000" w:sz="4" w:space="0"/>
            </w:tcBorders>
            <w:noWrap w:val="0"/>
            <w:vAlign w:val="center"/>
          </w:tcPr>
          <w:p w14:paraId="4F0F8D4C">
            <w:pPr>
              <w:jc w:val="center"/>
              <w:rPr>
                <w:rFonts w:hint="eastAsia" w:ascii="宋体" w:hAnsi="宋体" w:eastAsia="宋体" w:cs="宋体"/>
                <w:i w:val="0"/>
                <w:iCs w:val="0"/>
                <w:color w:val="000000"/>
                <w:sz w:val="18"/>
                <w:szCs w:val="18"/>
                <w:u w:val="none"/>
              </w:rPr>
            </w:pPr>
          </w:p>
        </w:tc>
      </w:tr>
      <w:tr w14:paraId="63111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6E4B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w:t>
            </w:r>
          </w:p>
        </w:tc>
        <w:tc>
          <w:tcPr>
            <w:tcW w:w="944" w:type="dxa"/>
            <w:gridSpan w:val="2"/>
            <w:vMerge w:val="continue"/>
            <w:tcBorders>
              <w:left w:val="single" w:color="000000" w:sz="4" w:space="0"/>
              <w:right w:val="single" w:color="000000" w:sz="4" w:space="0"/>
            </w:tcBorders>
            <w:shd w:val="clear" w:color="auto" w:fill="auto"/>
            <w:noWrap w:val="0"/>
            <w:vAlign w:val="center"/>
          </w:tcPr>
          <w:p w14:paraId="40532E02">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4CA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智能视频监控</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73B91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视频系统、实时监控、故障预警</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14829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668AB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77" w:type="dxa"/>
            <w:gridSpan w:val="2"/>
            <w:vMerge w:val="continue"/>
            <w:tcBorders>
              <w:left w:val="single" w:color="000000" w:sz="4" w:space="0"/>
              <w:right w:val="single" w:color="000000" w:sz="4" w:space="0"/>
            </w:tcBorders>
            <w:noWrap w:val="0"/>
            <w:vAlign w:val="center"/>
          </w:tcPr>
          <w:p w14:paraId="3D53A845">
            <w:pPr>
              <w:jc w:val="center"/>
              <w:rPr>
                <w:rFonts w:hint="eastAsia" w:ascii="宋体" w:hAnsi="宋体" w:eastAsia="宋体" w:cs="宋体"/>
                <w:i w:val="0"/>
                <w:iCs w:val="0"/>
                <w:color w:val="000000"/>
                <w:sz w:val="18"/>
                <w:szCs w:val="18"/>
                <w:u w:val="none"/>
              </w:rPr>
            </w:pPr>
          </w:p>
        </w:tc>
      </w:tr>
      <w:tr w14:paraId="0A799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CF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44" w:type="dxa"/>
            <w:gridSpan w:val="2"/>
            <w:vMerge w:val="continue"/>
            <w:tcBorders>
              <w:left w:val="single" w:color="000000" w:sz="4" w:space="0"/>
              <w:right w:val="single" w:color="000000" w:sz="4" w:space="0"/>
            </w:tcBorders>
            <w:shd w:val="clear" w:color="auto" w:fill="auto"/>
            <w:noWrap w:val="0"/>
            <w:vAlign w:val="center"/>
          </w:tcPr>
          <w:p w14:paraId="00AEAB03">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4C9F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智能安防门禁</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0AA8F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门禁系统</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14C46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AA6D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77" w:type="dxa"/>
            <w:gridSpan w:val="2"/>
            <w:vMerge w:val="continue"/>
            <w:tcBorders>
              <w:left w:val="single" w:color="000000" w:sz="4" w:space="0"/>
              <w:right w:val="single" w:color="000000" w:sz="4" w:space="0"/>
            </w:tcBorders>
            <w:noWrap w:val="0"/>
            <w:vAlign w:val="center"/>
          </w:tcPr>
          <w:p w14:paraId="4167227B">
            <w:pPr>
              <w:jc w:val="center"/>
              <w:rPr>
                <w:rFonts w:hint="eastAsia" w:ascii="宋体" w:hAnsi="宋体" w:eastAsia="宋体" w:cs="宋体"/>
                <w:i w:val="0"/>
                <w:iCs w:val="0"/>
                <w:color w:val="000000"/>
                <w:sz w:val="18"/>
                <w:szCs w:val="18"/>
                <w:u w:val="none"/>
              </w:rPr>
            </w:pPr>
          </w:p>
        </w:tc>
      </w:tr>
      <w:tr w14:paraId="08F61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E6DB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w:t>
            </w:r>
          </w:p>
        </w:tc>
        <w:tc>
          <w:tcPr>
            <w:tcW w:w="944" w:type="dxa"/>
            <w:gridSpan w:val="2"/>
            <w:vMerge w:val="continue"/>
            <w:tcBorders>
              <w:left w:val="single" w:color="000000" w:sz="4" w:space="0"/>
              <w:right w:val="single" w:color="000000" w:sz="4" w:space="0"/>
            </w:tcBorders>
            <w:shd w:val="clear" w:color="auto" w:fill="auto"/>
            <w:noWrap w:val="0"/>
            <w:vAlign w:val="center"/>
          </w:tcPr>
          <w:p w14:paraId="5BB56A13">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093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室内恒温系统</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40C4D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室内恒温系统(温度监测、温控、加热、除湿)</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4A10A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2A4A0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77" w:type="dxa"/>
            <w:gridSpan w:val="2"/>
            <w:vMerge w:val="continue"/>
            <w:tcBorders>
              <w:left w:val="single" w:color="000000" w:sz="4" w:space="0"/>
              <w:right w:val="single" w:color="000000" w:sz="4" w:space="0"/>
            </w:tcBorders>
            <w:noWrap w:val="0"/>
            <w:vAlign w:val="center"/>
          </w:tcPr>
          <w:p w14:paraId="3F801865">
            <w:pPr>
              <w:jc w:val="center"/>
              <w:rPr>
                <w:rFonts w:hint="eastAsia" w:ascii="宋体" w:hAnsi="宋体" w:eastAsia="宋体" w:cs="宋体"/>
                <w:i w:val="0"/>
                <w:iCs w:val="0"/>
                <w:color w:val="000000"/>
                <w:sz w:val="18"/>
                <w:szCs w:val="18"/>
                <w:u w:val="none"/>
              </w:rPr>
            </w:pPr>
          </w:p>
        </w:tc>
      </w:tr>
      <w:tr w14:paraId="013A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18A37E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w:t>
            </w:r>
          </w:p>
        </w:tc>
        <w:tc>
          <w:tcPr>
            <w:tcW w:w="944" w:type="dxa"/>
            <w:gridSpan w:val="2"/>
            <w:vMerge w:val="continue"/>
            <w:tcBorders>
              <w:left w:val="single" w:color="000000" w:sz="4" w:space="0"/>
              <w:right w:val="single" w:color="000000" w:sz="4" w:space="0"/>
            </w:tcBorders>
            <w:noWrap w:val="0"/>
            <w:vAlign w:val="center"/>
          </w:tcPr>
          <w:p w14:paraId="2597770A">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0D3DD6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远程监控</w:t>
            </w:r>
          </w:p>
        </w:tc>
        <w:tc>
          <w:tcPr>
            <w:tcW w:w="3370" w:type="dxa"/>
            <w:tcBorders>
              <w:top w:val="single" w:color="000000" w:sz="4" w:space="0"/>
              <w:left w:val="single" w:color="000000" w:sz="4" w:space="0"/>
              <w:bottom w:val="single" w:color="auto" w:sz="4" w:space="0"/>
              <w:right w:val="single" w:color="000000" w:sz="4" w:space="0"/>
            </w:tcBorders>
            <w:noWrap w:val="0"/>
            <w:vAlign w:val="center"/>
          </w:tcPr>
          <w:p w14:paraId="77D70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满足水司远程监控对接验收要求，实现设备实时监控，具备电脑端与APP系统监控功能，包含8年网路通讯费用</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2DC38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7F219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77" w:type="dxa"/>
            <w:gridSpan w:val="2"/>
            <w:vMerge w:val="continue"/>
            <w:tcBorders>
              <w:left w:val="single" w:color="000000" w:sz="4" w:space="0"/>
              <w:right w:val="single" w:color="000000" w:sz="4" w:space="0"/>
            </w:tcBorders>
            <w:noWrap w:val="0"/>
            <w:vAlign w:val="center"/>
          </w:tcPr>
          <w:p w14:paraId="31CEA3BF">
            <w:pPr>
              <w:jc w:val="center"/>
              <w:rPr>
                <w:rFonts w:hint="eastAsia" w:ascii="宋体" w:hAnsi="宋体" w:eastAsia="宋体" w:cs="宋体"/>
                <w:i w:val="0"/>
                <w:iCs w:val="0"/>
                <w:color w:val="000000"/>
                <w:sz w:val="18"/>
                <w:szCs w:val="18"/>
                <w:u w:val="none"/>
              </w:rPr>
            </w:pPr>
          </w:p>
        </w:tc>
      </w:tr>
      <w:tr w14:paraId="6FD5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74" w:type="dxa"/>
            <w:vMerge w:val="restart"/>
            <w:tcBorders>
              <w:top w:val="single" w:color="000000" w:sz="4" w:space="0"/>
              <w:left w:val="single" w:color="000000" w:sz="4" w:space="0"/>
              <w:right w:val="single" w:color="000000" w:sz="4" w:space="0"/>
            </w:tcBorders>
            <w:noWrap w:val="0"/>
            <w:vAlign w:val="center"/>
          </w:tcPr>
          <w:p w14:paraId="2A00A0B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w:t>
            </w:r>
          </w:p>
        </w:tc>
        <w:tc>
          <w:tcPr>
            <w:tcW w:w="944" w:type="dxa"/>
            <w:gridSpan w:val="2"/>
            <w:vMerge w:val="continue"/>
            <w:tcBorders>
              <w:left w:val="single" w:color="000000" w:sz="4" w:space="0"/>
              <w:right w:val="single" w:color="000000" w:sz="4" w:space="0"/>
            </w:tcBorders>
            <w:noWrap w:val="0"/>
            <w:vAlign w:val="center"/>
          </w:tcPr>
          <w:p w14:paraId="0091D431">
            <w:pPr>
              <w:jc w:val="center"/>
              <w:rPr>
                <w:rFonts w:hint="eastAsia" w:ascii="宋体" w:hAnsi="宋体" w:eastAsia="宋体" w:cs="宋体"/>
                <w:i w:val="0"/>
                <w:iCs w:val="0"/>
                <w:color w:val="000000"/>
                <w:sz w:val="18"/>
                <w:szCs w:val="18"/>
                <w:u w:val="none"/>
              </w:rPr>
            </w:pPr>
          </w:p>
        </w:tc>
        <w:tc>
          <w:tcPr>
            <w:tcW w:w="1785" w:type="dxa"/>
            <w:gridSpan w:val="3"/>
            <w:vMerge w:val="restart"/>
            <w:tcBorders>
              <w:top w:val="single" w:color="000000" w:sz="4" w:space="0"/>
              <w:left w:val="single" w:color="000000" w:sz="4" w:space="0"/>
              <w:right w:val="single" w:color="auto" w:sz="4" w:space="0"/>
            </w:tcBorders>
            <w:noWrap w:val="0"/>
            <w:vAlign w:val="center"/>
          </w:tcPr>
          <w:p w14:paraId="004D603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设备基础土建施工、护栏施工</w:t>
            </w:r>
          </w:p>
        </w:tc>
        <w:tc>
          <w:tcPr>
            <w:tcW w:w="3370" w:type="dxa"/>
            <w:tcBorders>
              <w:top w:val="single" w:color="auto" w:sz="4" w:space="0"/>
              <w:left w:val="single" w:color="auto" w:sz="4" w:space="0"/>
              <w:bottom w:val="single" w:color="auto" w:sz="4" w:space="0"/>
              <w:right w:val="single" w:color="auto" w:sz="4" w:space="0"/>
            </w:tcBorders>
            <w:noWrap w:val="0"/>
            <w:vAlign w:val="center"/>
          </w:tcPr>
          <w:p w14:paraId="28801F7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平整场地39.42</w:t>
            </w:r>
            <w:r>
              <w:rPr>
                <w:rFonts w:hint="eastAsia" w:ascii="宋体" w:hAnsi="宋体" w:eastAsia="宋体" w:cs="宋体"/>
                <w:i w:val="0"/>
                <w:iCs w:val="0"/>
                <w:color w:val="000000"/>
                <w:sz w:val="18"/>
                <w:szCs w:val="18"/>
                <w:u w:val="none"/>
                <w:lang w:val="en-US" w:eastAsia="zh-CN"/>
              </w:rPr>
              <w:t xml:space="preserve"> m2</w:t>
            </w:r>
          </w:p>
        </w:tc>
        <w:tc>
          <w:tcPr>
            <w:tcW w:w="899" w:type="dxa"/>
            <w:gridSpan w:val="2"/>
            <w:vMerge w:val="restart"/>
            <w:tcBorders>
              <w:top w:val="single" w:color="000000" w:sz="4" w:space="0"/>
              <w:left w:val="single" w:color="auto" w:sz="4" w:space="0"/>
              <w:right w:val="single" w:color="000000" w:sz="4" w:space="0"/>
            </w:tcBorders>
            <w:noWrap w:val="0"/>
            <w:vAlign w:val="center"/>
          </w:tcPr>
          <w:p w14:paraId="66DEC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vMerge w:val="restart"/>
            <w:tcBorders>
              <w:top w:val="single" w:color="000000" w:sz="4" w:space="0"/>
              <w:left w:val="single" w:color="000000" w:sz="4" w:space="0"/>
              <w:right w:val="single" w:color="000000" w:sz="4" w:space="0"/>
            </w:tcBorders>
            <w:noWrap w:val="0"/>
            <w:vAlign w:val="center"/>
          </w:tcPr>
          <w:p w14:paraId="56A91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77" w:type="dxa"/>
            <w:gridSpan w:val="2"/>
            <w:vMerge w:val="continue"/>
            <w:tcBorders>
              <w:left w:val="single" w:color="000000" w:sz="4" w:space="0"/>
              <w:right w:val="single" w:color="000000" w:sz="4" w:space="0"/>
            </w:tcBorders>
            <w:noWrap w:val="0"/>
            <w:vAlign w:val="center"/>
          </w:tcPr>
          <w:p w14:paraId="5393898A">
            <w:pPr>
              <w:jc w:val="center"/>
              <w:rPr>
                <w:rFonts w:hint="eastAsia" w:ascii="宋体" w:hAnsi="宋体" w:eastAsia="宋体" w:cs="宋体"/>
                <w:i w:val="0"/>
                <w:iCs w:val="0"/>
                <w:color w:val="000000"/>
                <w:sz w:val="18"/>
                <w:szCs w:val="18"/>
                <w:u w:val="none"/>
              </w:rPr>
            </w:pPr>
          </w:p>
        </w:tc>
      </w:tr>
      <w:tr w14:paraId="10D6D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74" w:type="dxa"/>
            <w:vMerge w:val="continue"/>
            <w:tcBorders>
              <w:left w:val="single" w:color="000000" w:sz="4" w:space="0"/>
              <w:right w:val="single" w:color="000000" w:sz="4" w:space="0"/>
            </w:tcBorders>
            <w:noWrap w:val="0"/>
            <w:vAlign w:val="top"/>
          </w:tcPr>
          <w:p w14:paraId="51D1D4E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left w:val="single" w:color="000000" w:sz="4" w:space="0"/>
              <w:right w:val="single" w:color="000000" w:sz="4" w:space="0"/>
            </w:tcBorders>
            <w:noWrap w:val="0"/>
            <w:vAlign w:val="top"/>
          </w:tcPr>
          <w:p w14:paraId="06D61033">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auto" w:sz="4" w:space="0"/>
            </w:tcBorders>
            <w:noWrap w:val="0"/>
            <w:vAlign w:val="top"/>
          </w:tcPr>
          <w:p w14:paraId="34B8B15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B3CC1B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挖一般土方15.77</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731F7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02BAB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77" w:type="dxa"/>
            <w:gridSpan w:val="2"/>
            <w:vMerge w:val="continue"/>
            <w:tcBorders>
              <w:left w:val="single" w:color="000000" w:sz="4" w:space="0"/>
              <w:right w:val="single" w:color="000000" w:sz="4" w:space="0"/>
            </w:tcBorders>
            <w:noWrap w:val="0"/>
            <w:vAlign w:val="top"/>
          </w:tcPr>
          <w:p w14:paraId="7157A3E0">
            <w:pPr>
              <w:jc w:val="center"/>
              <w:rPr>
                <w:rFonts w:hint="eastAsia" w:ascii="宋体" w:hAnsi="宋体" w:eastAsia="宋体" w:cs="宋体"/>
                <w:i w:val="0"/>
                <w:iCs w:val="0"/>
                <w:color w:val="000000"/>
                <w:sz w:val="18"/>
                <w:szCs w:val="18"/>
                <w:u w:val="none"/>
              </w:rPr>
            </w:pPr>
          </w:p>
        </w:tc>
      </w:tr>
      <w:tr w14:paraId="084C1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74" w:type="dxa"/>
            <w:vMerge w:val="continue"/>
            <w:tcBorders>
              <w:left w:val="single" w:color="000000" w:sz="4" w:space="0"/>
              <w:right w:val="single" w:color="000000" w:sz="4" w:space="0"/>
            </w:tcBorders>
            <w:noWrap w:val="0"/>
            <w:vAlign w:val="top"/>
          </w:tcPr>
          <w:p w14:paraId="06D670A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left w:val="single" w:color="000000" w:sz="4" w:space="0"/>
              <w:right w:val="single" w:color="000000" w:sz="4" w:space="0"/>
            </w:tcBorders>
            <w:noWrap w:val="0"/>
            <w:vAlign w:val="top"/>
          </w:tcPr>
          <w:p w14:paraId="1CC92458">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auto" w:sz="4" w:space="0"/>
            </w:tcBorders>
            <w:noWrap w:val="0"/>
            <w:vAlign w:val="top"/>
          </w:tcPr>
          <w:p w14:paraId="09D919A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90CC21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回填方6.35</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43CE3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043BF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77" w:type="dxa"/>
            <w:gridSpan w:val="2"/>
            <w:vMerge w:val="continue"/>
            <w:tcBorders>
              <w:left w:val="single" w:color="000000" w:sz="4" w:space="0"/>
              <w:right w:val="single" w:color="000000" w:sz="4" w:space="0"/>
            </w:tcBorders>
            <w:noWrap w:val="0"/>
            <w:vAlign w:val="top"/>
          </w:tcPr>
          <w:p w14:paraId="02DAFCEE">
            <w:pPr>
              <w:jc w:val="center"/>
              <w:rPr>
                <w:rFonts w:hint="eastAsia" w:ascii="宋体" w:hAnsi="宋体" w:eastAsia="宋体" w:cs="宋体"/>
                <w:i w:val="0"/>
                <w:iCs w:val="0"/>
                <w:color w:val="000000"/>
                <w:sz w:val="18"/>
                <w:szCs w:val="18"/>
                <w:u w:val="none"/>
              </w:rPr>
            </w:pPr>
          </w:p>
        </w:tc>
      </w:tr>
      <w:tr w14:paraId="766F3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74" w:type="dxa"/>
            <w:vMerge w:val="continue"/>
            <w:tcBorders>
              <w:left w:val="single" w:color="000000" w:sz="4" w:space="0"/>
              <w:right w:val="single" w:color="000000" w:sz="4" w:space="0"/>
            </w:tcBorders>
            <w:noWrap w:val="0"/>
            <w:vAlign w:val="top"/>
          </w:tcPr>
          <w:p w14:paraId="10FC130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left w:val="single" w:color="000000" w:sz="4" w:space="0"/>
              <w:right w:val="single" w:color="000000" w:sz="4" w:space="0"/>
            </w:tcBorders>
            <w:noWrap w:val="0"/>
            <w:vAlign w:val="top"/>
          </w:tcPr>
          <w:p w14:paraId="668A76F1">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auto" w:sz="4" w:space="0"/>
            </w:tcBorders>
            <w:noWrap w:val="0"/>
            <w:vAlign w:val="top"/>
          </w:tcPr>
          <w:p w14:paraId="4772FF9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9C1F351">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机械运土方9.43</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46048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6BB65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77" w:type="dxa"/>
            <w:gridSpan w:val="2"/>
            <w:vMerge w:val="continue"/>
            <w:tcBorders>
              <w:left w:val="single" w:color="000000" w:sz="4" w:space="0"/>
              <w:right w:val="single" w:color="000000" w:sz="4" w:space="0"/>
            </w:tcBorders>
            <w:noWrap w:val="0"/>
            <w:vAlign w:val="top"/>
          </w:tcPr>
          <w:p w14:paraId="2B92448F">
            <w:pPr>
              <w:jc w:val="center"/>
              <w:rPr>
                <w:rFonts w:hint="eastAsia" w:ascii="宋体" w:hAnsi="宋体" w:eastAsia="宋体" w:cs="宋体"/>
                <w:i w:val="0"/>
                <w:iCs w:val="0"/>
                <w:color w:val="000000"/>
                <w:sz w:val="18"/>
                <w:szCs w:val="18"/>
                <w:u w:val="none"/>
              </w:rPr>
            </w:pPr>
          </w:p>
        </w:tc>
      </w:tr>
      <w:tr w14:paraId="4FF41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74" w:type="dxa"/>
            <w:vMerge w:val="continue"/>
            <w:tcBorders>
              <w:left w:val="single" w:color="000000" w:sz="4" w:space="0"/>
              <w:right w:val="single" w:color="000000" w:sz="4" w:space="0"/>
            </w:tcBorders>
            <w:noWrap w:val="0"/>
            <w:vAlign w:val="top"/>
          </w:tcPr>
          <w:p w14:paraId="3B2F467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left w:val="single" w:color="000000" w:sz="4" w:space="0"/>
              <w:right w:val="single" w:color="000000" w:sz="4" w:space="0"/>
            </w:tcBorders>
            <w:noWrap w:val="0"/>
            <w:vAlign w:val="top"/>
          </w:tcPr>
          <w:p w14:paraId="2CDA6D8F">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auto" w:sz="4" w:space="0"/>
            </w:tcBorders>
            <w:noWrap w:val="0"/>
            <w:vAlign w:val="top"/>
          </w:tcPr>
          <w:p w14:paraId="61A0E2E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11E6D7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人工清底39.42</w:t>
            </w:r>
            <w:r>
              <w:rPr>
                <w:rFonts w:hint="eastAsia" w:ascii="宋体" w:hAnsi="宋体" w:eastAsia="宋体" w:cs="宋体"/>
                <w:i w:val="0"/>
                <w:iCs w:val="0"/>
                <w:color w:val="000000"/>
                <w:sz w:val="18"/>
                <w:szCs w:val="18"/>
                <w:u w:val="none"/>
                <w:lang w:val="en-US" w:eastAsia="zh-CN"/>
              </w:rPr>
              <w:t xml:space="preserve"> m2</w:t>
            </w:r>
          </w:p>
        </w:tc>
        <w:tc>
          <w:tcPr>
            <w:tcW w:w="899" w:type="dxa"/>
            <w:gridSpan w:val="2"/>
            <w:vMerge w:val="continue"/>
            <w:tcBorders>
              <w:left w:val="single" w:color="auto" w:sz="4" w:space="0"/>
              <w:right w:val="single" w:color="000000" w:sz="4" w:space="0"/>
            </w:tcBorders>
            <w:noWrap w:val="0"/>
            <w:vAlign w:val="top"/>
          </w:tcPr>
          <w:p w14:paraId="2B402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28F30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77" w:type="dxa"/>
            <w:gridSpan w:val="2"/>
            <w:vMerge w:val="continue"/>
            <w:tcBorders>
              <w:left w:val="single" w:color="000000" w:sz="4" w:space="0"/>
              <w:right w:val="single" w:color="000000" w:sz="4" w:space="0"/>
            </w:tcBorders>
            <w:noWrap w:val="0"/>
            <w:vAlign w:val="top"/>
          </w:tcPr>
          <w:p w14:paraId="2DF29D22">
            <w:pPr>
              <w:jc w:val="center"/>
              <w:rPr>
                <w:rFonts w:hint="eastAsia" w:ascii="宋体" w:hAnsi="宋体" w:eastAsia="宋体" w:cs="宋体"/>
                <w:i w:val="0"/>
                <w:iCs w:val="0"/>
                <w:color w:val="000000"/>
                <w:sz w:val="18"/>
                <w:szCs w:val="18"/>
                <w:u w:val="none"/>
              </w:rPr>
            </w:pPr>
          </w:p>
        </w:tc>
      </w:tr>
      <w:tr w14:paraId="3312C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4" w:type="dxa"/>
            <w:vMerge w:val="continue"/>
            <w:tcBorders>
              <w:left w:val="single" w:color="000000" w:sz="4" w:space="0"/>
              <w:right w:val="single" w:color="000000" w:sz="4" w:space="0"/>
            </w:tcBorders>
            <w:noWrap w:val="0"/>
            <w:vAlign w:val="top"/>
          </w:tcPr>
          <w:p w14:paraId="6E2C80B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left w:val="single" w:color="000000" w:sz="4" w:space="0"/>
              <w:right w:val="single" w:color="000000" w:sz="4" w:space="0"/>
            </w:tcBorders>
            <w:noWrap w:val="0"/>
            <w:vAlign w:val="top"/>
          </w:tcPr>
          <w:p w14:paraId="5CF3912F">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auto" w:sz="4" w:space="0"/>
            </w:tcBorders>
            <w:noWrap w:val="0"/>
            <w:vAlign w:val="top"/>
          </w:tcPr>
          <w:p w14:paraId="1C9C76A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12DF31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基础垫层1.81</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40DAF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4B735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77" w:type="dxa"/>
            <w:gridSpan w:val="2"/>
            <w:vMerge w:val="continue"/>
            <w:tcBorders>
              <w:left w:val="single" w:color="000000" w:sz="4" w:space="0"/>
              <w:right w:val="single" w:color="000000" w:sz="4" w:space="0"/>
            </w:tcBorders>
            <w:noWrap w:val="0"/>
            <w:vAlign w:val="top"/>
          </w:tcPr>
          <w:p w14:paraId="234500DA">
            <w:pPr>
              <w:jc w:val="center"/>
              <w:rPr>
                <w:rFonts w:hint="eastAsia" w:ascii="宋体" w:hAnsi="宋体" w:eastAsia="宋体" w:cs="宋体"/>
                <w:i w:val="0"/>
                <w:iCs w:val="0"/>
                <w:color w:val="000000"/>
                <w:sz w:val="18"/>
                <w:szCs w:val="18"/>
                <w:u w:val="none"/>
              </w:rPr>
            </w:pPr>
          </w:p>
        </w:tc>
      </w:tr>
      <w:tr w14:paraId="5EDE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4" w:type="dxa"/>
            <w:vMerge w:val="continue"/>
            <w:tcBorders>
              <w:left w:val="single" w:color="000000" w:sz="4" w:space="0"/>
              <w:right w:val="single" w:color="000000" w:sz="4" w:space="0"/>
            </w:tcBorders>
            <w:noWrap w:val="0"/>
            <w:vAlign w:val="top"/>
          </w:tcPr>
          <w:p w14:paraId="240A878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left w:val="single" w:color="000000" w:sz="4" w:space="0"/>
              <w:right w:val="single" w:color="000000" w:sz="4" w:space="0"/>
            </w:tcBorders>
            <w:noWrap w:val="0"/>
            <w:vAlign w:val="top"/>
          </w:tcPr>
          <w:p w14:paraId="1C18DAB9">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auto" w:sz="4" w:space="0"/>
            </w:tcBorders>
            <w:noWrap w:val="0"/>
            <w:vAlign w:val="top"/>
          </w:tcPr>
          <w:p w14:paraId="67094B5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B0BE6D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筏板基础4.9</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2BBDA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17A75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77" w:type="dxa"/>
            <w:gridSpan w:val="2"/>
            <w:vMerge w:val="continue"/>
            <w:tcBorders>
              <w:left w:val="single" w:color="000000" w:sz="4" w:space="0"/>
              <w:right w:val="single" w:color="000000" w:sz="4" w:space="0"/>
            </w:tcBorders>
            <w:noWrap w:val="0"/>
            <w:vAlign w:val="top"/>
          </w:tcPr>
          <w:p w14:paraId="7C924844">
            <w:pPr>
              <w:jc w:val="center"/>
              <w:rPr>
                <w:rFonts w:hint="eastAsia" w:ascii="宋体" w:hAnsi="宋体" w:eastAsia="宋体" w:cs="宋体"/>
                <w:i w:val="0"/>
                <w:iCs w:val="0"/>
                <w:color w:val="000000"/>
                <w:sz w:val="18"/>
                <w:szCs w:val="18"/>
                <w:u w:val="none"/>
              </w:rPr>
            </w:pPr>
          </w:p>
        </w:tc>
      </w:tr>
      <w:tr w14:paraId="22ADE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74" w:type="dxa"/>
            <w:vMerge w:val="continue"/>
            <w:tcBorders>
              <w:left w:val="single" w:color="000000" w:sz="4" w:space="0"/>
              <w:right w:val="single" w:color="000000" w:sz="4" w:space="0"/>
            </w:tcBorders>
            <w:noWrap w:val="0"/>
            <w:vAlign w:val="top"/>
          </w:tcPr>
          <w:p w14:paraId="6328970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left w:val="single" w:color="000000" w:sz="4" w:space="0"/>
              <w:right w:val="single" w:color="000000" w:sz="4" w:space="0"/>
            </w:tcBorders>
            <w:noWrap w:val="0"/>
            <w:vAlign w:val="top"/>
          </w:tcPr>
          <w:p w14:paraId="009E7927">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auto" w:sz="4" w:space="0"/>
            </w:tcBorders>
            <w:noWrap w:val="0"/>
            <w:vAlign w:val="top"/>
          </w:tcPr>
          <w:p w14:paraId="7FCB140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95759E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设备基础0.82</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29AA0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014E6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77" w:type="dxa"/>
            <w:gridSpan w:val="2"/>
            <w:vMerge w:val="continue"/>
            <w:tcBorders>
              <w:left w:val="single" w:color="000000" w:sz="4" w:space="0"/>
              <w:right w:val="single" w:color="000000" w:sz="4" w:space="0"/>
            </w:tcBorders>
            <w:noWrap w:val="0"/>
            <w:vAlign w:val="top"/>
          </w:tcPr>
          <w:p w14:paraId="46547322">
            <w:pPr>
              <w:jc w:val="center"/>
              <w:rPr>
                <w:rFonts w:hint="eastAsia" w:ascii="宋体" w:hAnsi="宋体" w:eastAsia="宋体" w:cs="宋体"/>
                <w:i w:val="0"/>
                <w:iCs w:val="0"/>
                <w:color w:val="000000"/>
                <w:sz w:val="18"/>
                <w:szCs w:val="18"/>
                <w:u w:val="none"/>
              </w:rPr>
            </w:pPr>
          </w:p>
        </w:tc>
      </w:tr>
      <w:tr w14:paraId="4227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74" w:type="dxa"/>
            <w:vMerge w:val="continue"/>
            <w:tcBorders>
              <w:left w:val="single" w:color="000000" w:sz="4" w:space="0"/>
              <w:right w:val="single" w:color="000000" w:sz="4" w:space="0"/>
            </w:tcBorders>
            <w:noWrap w:val="0"/>
            <w:vAlign w:val="top"/>
          </w:tcPr>
          <w:p w14:paraId="733CBA9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left w:val="single" w:color="000000" w:sz="4" w:space="0"/>
              <w:right w:val="single" w:color="000000" w:sz="4" w:space="0"/>
            </w:tcBorders>
            <w:noWrap w:val="0"/>
            <w:vAlign w:val="top"/>
          </w:tcPr>
          <w:p w14:paraId="7AFF75EE">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auto" w:sz="4" w:space="0"/>
            </w:tcBorders>
            <w:noWrap w:val="0"/>
            <w:vAlign w:val="top"/>
          </w:tcPr>
          <w:p w14:paraId="15BE102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94D4F4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现浇构件钢筋0.59</w:t>
            </w:r>
            <w:r>
              <w:rPr>
                <w:rFonts w:hint="eastAsia" w:ascii="宋体" w:hAnsi="宋体" w:eastAsia="宋体" w:cs="宋体"/>
                <w:i w:val="0"/>
                <w:iCs w:val="0"/>
                <w:color w:val="000000"/>
                <w:sz w:val="18"/>
                <w:szCs w:val="18"/>
                <w:u w:val="none"/>
                <w:lang w:val="en-US" w:eastAsia="zh-CN"/>
              </w:rPr>
              <w:t xml:space="preserve"> t</w:t>
            </w:r>
          </w:p>
        </w:tc>
        <w:tc>
          <w:tcPr>
            <w:tcW w:w="899" w:type="dxa"/>
            <w:gridSpan w:val="2"/>
            <w:vMerge w:val="continue"/>
            <w:tcBorders>
              <w:left w:val="single" w:color="auto" w:sz="4" w:space="0"/>
              <w:right w:val="single" w:color="000000" w:sz="4" w:space="0"/>
            </w:tcBorders>
            <w:noWrap w:val="0"/>
            <w:vAlign w:val="top"/>
          </w:tcPr>
          <w:p w14:paraId="01D70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34960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77" w:type="dxa"/>
            <w:gridSpan w:val="2"/>
            <w:vMerge w:val="continue"/>
            <w:tcBorders>
              <w:left w:val="single" w:color="000000" w:sz="4" w:space="0"/>
              <w:right w:val="single" w:color="000000" w:sz="4" w:space="0"/>
            </w:tcBorders>
            <w:noWrap w:val="0"/>
            <w:vAlign w:val="top"/>
          </w:tcPr>
          <w:p w14:paraId="369B83F7">
            <w:pPr>
              <w:jc w:val="center"/>
              <w:rPr>
                <w:rFonts w:hint="eastAsia" w:ascii="宋体" w:hAnsi="宋体" w:eastAsia="宋体" w:cs="宋体"/>
                <w:i w:val="0"/>
                <w:iCs w:val="0"/>
                <w:color w:val="000000"/>
                <w:sz w:val="18"/>
                <w:szCs w:val="18"/>
                <w:u w:val="none"/>
              </w:rPr>
            </w:pPr>
          </w:p>
        </w:tc>
      </w:tr>
      <w:tr w14:paraId="1B732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4" w:type="dxa"/>
            <w:vMerge w:val="continue"/>
            <w:tcBorders>
              <w:left w:val="single" w:color="000000" w:sz="4" w:space="0"/>
              <w:right w:val="single" w:color="000000" w:sz="4" w:space="0"/>
            </w:tcBorders>
            <w:noWrap w:val="0"/>
            <w:vAlign w:val="top"/>
          </w:tcPr>
          <w:p w14:paraId="0A6B6F5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left w:val="single" w:color="000000" w:sz="4" w:space="0"/>
              <w:right w:val="single" w:color="000000" w:sz="4" w:space="0"/>
            </w:tcBorders>
            <w:noWrap w:val="0"/>
            <w:vAlign w:val="top"/>
          </w:tcPr>
          <w:p w14:paraId="35D7A934">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auto" w:sz="4" w:space="0"/>
            </w:tcBorders>
            <w:noWrap w:val="0"/>
            <w:vAlign w:val="top"/>
          </w:tcPr>
          <w:p w14:paraId="6BACAA2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87B37A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围墙垫层1.25</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3FCF8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61904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77" w:type="dxa"/>
            <w:gridSpan w:val="2"/>
            <w:vMerge w:val="continue"/>
            <w:tcBorders>
              <w:left w:val="single" w:color="000000" w:sz="4" w:space="0"/>
              <w:right w:val="single" w:color="000000" w:sz="4" w:space="0"/>
            </w:tcBorders>
            <w:noWrap w:val="0"/>
            <w:vAlign w:val="top"/>
          </w:tcPr>
          <w:p w14:paraId="0A5315D1">
            <w:pPr>
              <w:jc w:val="center"/>
              <w:rPr>
                <w:rFonts w:hint="eastAsia" w:ascii="宋体" w:hAnsi="宋体" w:eastAsia="宋体" w:cs="宋体"/>
                <w:i w:val="0"/>
                <w:iCs w:val="0"/>
                <w:color w:val="000000"/>
                <w:sz w:val="18"/>
                <w:szCs w:val="18"/>
                <w:u w:val="none"/>
              </w:rPr>
            </w:pPr>
          </w:p>
        </w:tc>
      </w:tr>
      <w:tr w14:paraId="118D0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4" w:type="dxa"/>
            <w:vMerge w:val="continue"/>
            <w:tcBorders>
              <w:left w:val="single" w:color="000000" w:sz="4" w:space="0"/>
              <w:right w:val="single" w:color="000000" w:sz="4" w:space="0"/>
            </w:tcBorders>
            <w:noWrap w:val="0"/>
            <w:vAlign w:val="top"/>
          </w:tcPr>
          <w:p w14:paraId="414A73E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left w:val="single" w:color="000000" w:sz="4" w:space="0"/>
              <w:right w:val="single" w:color="000000" w:sz="4" w:space="0"/>
            </w:tcBorders>
            <w:noWrap w:val="0"/>
            <w:vAlign w:val="top"/>
          </w:tcPr>
          <w:p w14:paraId="08DB4234">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auto" w:sz="4" w:space="0"/>
            </w:tcBorders>
            <w:noWrap w:val="0"/>
            <w:vAlign w:val="top"/>
          </w:tcPr>
          <w:p w14:paraId="5F811BF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647635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围墙基础1.28</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0B3D6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387F2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77" w:type="dxa"/>
            <w:gridSpan w:val="2"/>
            <w:vMerge w:val="continue"/>
            <w:tcBorders>
              <w:left w:val="single" w:color="000000" w:sz="4" w:space="0"/>
              <w:right w:val="single" w:color="000000" w:sz="4" w:space="0"/>
            </w:tcBorders>
            <w:noWrap w:val="0"/>
            <w:vAlign w:val="top"/>
          </w:tcPr>
          <w:p w14:paraId="28875270">
            <w:pPr>
              <w:jc w:val="center"/>
              <w:rPr>
                <w:rFonts w:hint="eastAsia" w:ascii="宋体" w:hAnsi="宋体" w:eastAsia="宋体" w:cs="宋体"/>
                <w:i w:val="0"/>
                <w:iCs w:val="0"/>
                <w:color w:val="000000"/>
                <w:sz w:val="18"/>
                <w:szCs w:val="18"/>
                <w:u w:val="none"/>
              </w:rPr>
            </w:pPr>
          </w:p>
        </w:tc>
      </w:tr>
      <w:tr w14:paraId="0FCCE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vMerge w:val="continue"/>
            <w:tcBorders>
              <w:left w:val="single" w:color="000000" w:sz="4" w:space="0"/>
              <w:right w:val="single" w:color="000000" w:sz="4" w:space="0"/>
            </w:tcBorders>
            <w:noWrap w:val="0"/>
            <w:vAlign w:val="top"/>
          </w:tcPr>
          <w:p w14:paraId="24D3EFD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left w:val="single" w:color="000000" w:sz="4" w:space="0"/>
              <w:right w:val="single" w:color="000000" w:sz="4" w:space="0"/>
            </w:tcBorders>
            <w:noWrap w:val="0"/>
            <w:vAlign w:val="top"/>
          </w:tcPr>
          <w:p w14:paraId="4BA3B684">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auto" w:sz="4" w:space="0"/>
            </w:tcBorders>
            <w:noWrap w:val="0"/>
            <w:vAlign w:val="top"/>
          </w:tcPr>
          <w:p w14:paraId="7E24685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BD635F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不锈钢栏杆24.6</w:t>
            </w:r>
            <w:r>
              <w:rPr>
                <w:rFonts w:hint="eastAsia" w:ascii="宋体" w:hAnsi="宋体" w:eastAsia="宋体" w:cs="宋体"/>
                <w:i w:val="0"/>
                <w:iCs w:val="0"/>
                <w:color w:val="000000"/>
                <w:sz w:val="18"/>
                <w:szCs w:val="18"/>
                <w:u w:val="none"/>
                <w:lang w:val="en-US" w:eastAsia="zh-CN"/>
              </w:rPr>
              <w:t xml:space="preserve"> m</w:t>
            </w:r>
          </w:p>
        </w:tc>
        <w:tc>
          <w:tcPr>
            <w:tcW w:w="899" w:type="dxa"/>
            <w:gridSpan w:val="2"/>
            <w:vMerge w:val="continue"/>
            <w:tcBorders>
              <w:left w:val="single" w:color="auto" w:sz="4" w:space="0"/>
              <w:right w:val="single" w:color="000000" w:sz="4" w:space="0"/>
            </w:tcBorders>
            <w:noWrap w:val="0"/>
            <w:vAlign w:val="top"/>
          </w:tcPr>
          <w:p w14:paraId="781F2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45CA1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77" w:type="dxa"/>
            <w:gridSpan w:val="2"/>
            <w:vMerge w:val="continue"/>
            <w:tcBorders>
              <w:left w:val="single" w:color="000000" w:sz="4" w:space="0"/>
              <w:right w:val="single" w:color="000000" w:sz="4" w:space="0"/>
            </w:tcBorders>
            <w:noWrap w:val="0"/>
            <w:vAlign w:val="top"/>
          </w:tcPr>
          <w:p w14:paraId="12002698">
            <w:pPr>
              <w:jc w:val="center"/>
              <w:rPr>
                <w:rFonts w:hint="eastAsia" w:ascii="宋体" w:hAnsi="宋体" w:eastAsia="宋体" w:cs="宋体"/>
                <w:i w:val="0"/>
                <w:iCs w:val="0"/>
                <w:color w:val="000000"/>
                <w:sz w:val="18"/>
                <w:szCs w:val="18"/>
                <w:u w:val="none"/>
              </w:rPr>
            </w:pPr>
          </w:p>
        </w:tc>
      </w:tr>
      <w:tr w14:paraId="277C7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4" w:type="dxa"/>
            <w:vMerge w:val="continue"/>
            <w:tcBorders>
              <w:left w:val="single" w:color="000000" w:sz="4" w:space="0"/>
              <w:bottom w:val="single" w:color="auto" w:sz="4" w:space="0"/>
              <w:right w:val="single" w:color="000000" w:sz="4" w:space="0"/>
            </w:tcBorders>
            <w:noWrap w:val="0"/>
            <w:vAlign w:val="top"/>
          </w:tcPr>
          <w:p w14:paraId="33111B9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left w:val="single" w:color="000000" w:sz="4" w:space="0"/>
              <w:bottom w:val="single" w:color="auto" w:sz="4" w:space="0"/>
              <w:right w:val="single" w:color="000000" w:sz="4" w:space="0"/>
            </w:tcBorders>
            <w:noWrap w:val="0"/>
            <w:vAlign w:val="top"/>
          </w:tcPr>
          <w:p w14:paraId="3071F3DA">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bottom w:val="single" w:color="auto" w:sz="4" w:space="0"/>
              <w:right w:val="single" w:color="auto" w:sz="4" w:space="0"/>
            </w:tcBorders>
            <w:noWrap w:val="0"/>
            <w:vAlign w:val="top"/>
          </w:tcPr>
          <w:p w14:paraId="7586865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A1803A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rPr>
              <w:t>接地母线17.4</w:t>
            </w:r>
            <w:r>
              <w:rPr>
                <w:rFonts w:hint="eastAsia" w:ascii="宋体" w:hAnsi="宋体" w:eastAsia="宋体" w:cs="宋体"/>
                <w:i w:val="0"/>
                <w:iCs w:val="0"/>
                <w:color w:val="000000"/>
                <w:sz w:val="18"/>
                <w:szCs w:val="18"/>
                <w:u w:val="none"/>
                <w:lang w:val="en-US" w:eastAsia="zh-CN"/>
              </w:rPr>
              <w:t xml:space="preserve"> m</w:t>
            </w:r>
          </w:p>
        </w:tc>
        <w:tc>
          <w:tcPr>
            <w:tcW w:w="899" w:type="dxa"/>
            <w:gridSpan w:val="2"/>
            <w:vMerge w:val="continue"/>
            <w:tcBorders>
              <w:left w:val="single" w:color="auto" w:sz="4" w:space="0"/>
              <w:bottom w:val="single" w:color="auto" w:sz="4" w:space="0"/>
              <w:right w:val="single" w:color="000000" w:sz="4" w:space="0"/>
            </w:tcBorders>
            <w:noWrap w:val="0"/>
            <w:vAlign w:val="top"/>
          </w:tcPr>
          <w:p w14:paraId="79E49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bottom w:val="single" w:color="auto" w:sz="4" w:space="0"/>
              <w:right w:val="single" w:color="000000" w:sz="4" w:space="0"/>
            </w:tcBorders>
            <w:noWrap w:val="0"/>
            <w:vAlign w:val="top"/>
          </w:tcPr>
          <w:p w14:paraId="3AB3E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77" w:type="dxa"/>
            <w:gridSpan w:val="2"/>
            <w:vMerge w:val="continue"/>
            <w:tcBorders>
              <w:left w:val="single" w:color="000000" w:sz="4" w:space="0"/>
              <w:bottom w:val="single" w:color="auto" w:sz="4" w:space="0"/>
              <w:right w:val="single" w:color="000000" w:sz="4" w:space="0"/>
            </w:tcBorders>
            <w:noWrap w:val="0"/>
            <w:vAlign w:val="top"/>
          </w:tcPr>
          <w:p w14:paraId="0633C032">
            <w:pPr>
              <w:jc w:val="center"/>
              <w:rPr>
                <w:rFonts w:hint="eastAsia" w:ascii="宋体" w:hAnsi="宋体" w:eastAsia="宋体" w:cs="宋体"/>
                <w:i w:val="0"/>
                <w:iCs w:val="0"/>
                <w:color w:val="000000"/>
                <w:sz w:val="18"/>
                <w:szCs w:val="18"/>
                <w:u w:val="none"/>
              </w:rPr>
            </w:pPr>
          </w:p>
        </w:tc>
      </w:tr>
      <w:tr w14:paraId="47C18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123" w:type="dxa"/>
            <w:gridSpan w:val="13"/>
            <w:tcBorders>
              <w:top w:val="single" w:color="auto" w:sz="4" w:space="0"/>
              <w:left w:val="single" w:color="auto" w:sz="4" w:space="0"/>
              <w:bottom w:val="single" w:color="auto" w:sz="4" w:space="0"/>
              <w:right w:val="single" w:color="auto" w:sz="4" w:space="0"/>
            </w:tcBorders>
            <w:noWrap w:val="0"/>
            <w:vAlign w:val="top"/>
          </w:tcPr>
          <w:p w14:paraId="3951F801">
            <w:pPr>
              <w:jc w:val="center"/>
              <w:rPr>
                <w:rFonts w:hint="eastAsia" w:ascii="宋体" w:hAnsi="宋体" w:eastAsia="宋体" w:cs="宋体"/>
                <w:i w:val="0"/>
                <w:iCs w:val="0"/>
                <w:color w:val="000000"/>
                <w:sz w:val="18"/>
                <w:szCs w:val="18"/>
                <w:u w:val="none"/>
              </w:rPr>
            </w:pPr>
            <w:r>
              <w:rPr>
                <w:rFonts w:hint="eastAsia"/>
                <w:b/>
                <w:bCs/>
                <w:color w:val="auto"/>
                <w:lang w:val="en-US" w:eastAsia="zh-CN"/>
              </w:rPr>
              <w:t>市政</w:t>
            </w:r>
            <w:r>
              <w:rPr>
                <w:rFonts w:hint="default"/>
                <w:b/>
                <w:bCs/>
                <w:color w:val="auto"/>
                <w:lang w:val="en-US" w:eastAsia="zh-CN"/>
              </w:rPr>
              <w:t>管道及管件工程量</w:t>
            </w:r>
          </w:p>
        </w:tc>
      </w:tr>
      <w:tr w14:paraId="7CD30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40DE82E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1</w:t>
            </w:r>
          </w:p>
        </w:tc>
        <w:tc>
          <w:tcPr>
            <w:tcW w:w="954" w:type="dxa"/>
            <w:gridSpan w:val="2"/>
            <w:vMerge w:val="restart"/>
            <w:tcBorders>
              <w:top w:val="single" w:color="auto" w:sz="4" w:space="0"/>
              <w:left w:val="single" w:color="auto" w:sz="4" w:space="0"/>
              <w:right w:val="single" w:color="auto" w:sz="4" w:space="0"/>
            </w:tcBorders>
            <w:noWrap w:val="0"/>
            <w:vAlign w:val="top"/>
          </w:tcPr>
          <w:p w14:paraId="4C7FFE73">
            <w:pPr>
              <w:jc w:val="center"/>
              <w:rPr>
                <w:rFonts w:hint="eastAsia" w:ascii="宋体" w:hAnsi="宋体" w:eastAsia="宋体" w:cs="宋体"/>
                <w:i w:val="0"/>
                <w:iCs w:val="0"/>
                <w:color w:val="000000"/>
                <w:sz w:val="18"/>
                <w:szCs w:val="18"/>
                <w:u w:val="none"/>
              </w:rPr>
            </w:pPr>
          </w:p>
        </w:tc>
        <w:tc>
          <w:tcPr>
            <w:tcW w:w="1767" w:type="dxa"/>
            <w:tcBorders>
              <w:top w:val="single" w:color="auto" w:sz="4" w:space="0"/>
              <w:left w:val="single" w:color="auto" w:sz="4" w:space="0"/>
              <w:bottom w:val="single" w:color="auto" w:sz="4" w:space="0"/>
              <w:right w:val="single" w:color="auto" w:sz="4" w:space="0"/>
            </w:tcBorders>
            <w:noWrap w:val="0"/>
            <w:vAlign w:val="top"/>
          </w:tcPr>
          <w:p w14:paraId="6CF6661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给水管</w:t>
            </w:r>
          </w:p>
        </w:tc>
        <w:tc>
          <w:tcPr>
            <w:tcW w:w="3442" w:type="dxa"/>
            <w:gridSpan w:val="3"/>
            <w:tcBorders>
              <w:top w:val="single" w:color="auto" w:sz="4" w:space="0"/>
              <w:left w:val="single" w:color="auto" w:sz="4" w:space="0"/>
              <w:bottom w:val="single" w:color="auto" w:sz="4" w:space="0"/>
              <w:right w:val="single" w:color="auto" w:sz="4" w:space="0"/>
            </w:tcBorders>
            <w:noWrap w:val="0"/>
            <w:vAlign w:val="top"/>
          </w:tcPr>
          <w:p w14:paraId="59AE375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DN150</w:t>
            </w:r>
          </w:p>
        </w:tc>
        <w:tc>
          <w:tcPr>
            <w:tcW w:w="908" w:type="dxa"/>
            <w:gridSpan w:val="2"/>
            <w:tcBorders>
              <w:top w:val="single" w:color="auto" w:sz="4" w:space="0"/>
              <w:left w:val="single" w:color="auto" w:sz="4" w:space="0"/>
              <w:bottom w:val="single" w:color="auto" w:sz="4" w:space="0"/>
              <w:right w:val="single" w:color="auto" w:sz="4" w:space="0"/>
            </w:tcBorders>
            <w:noWrap w:val="0"/>
            <w:vAlign w:val="top"/>
          </w:tcPr>
          <w:p w14:paraId="6FA074C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20</w:t>
            </w:r>
          </w:p>
        </w:tc>
        <w:tc>
          <w:tcPr>
            <w:tcW w:w="1289" w:type="dxa"/>
            <w:gridSpan w:val="2"/>
            <w:tcBorders>
              <w:top w:val="single" w:color="auto" w:sz="4" w:space="0"/>
              <w:left w:val="single" w:color="auto" w:sz="4" w:space="0"/>
              <w:bottom w:val="single" w:color="auto" w:sz="4" w:space="0"/>
              <w:right w:val="single" w:color="auto" w:sz="4" w:space="0"/>
            </w:tcBorders>
            <w:noWrap w:val="0"/>
            <w:vAlign w:val="top"/>
          </w:tcPr>
          <w:p w14:paraId="769F42B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m</w:t>
            </w:r>
          </w:p>
        </w:tc>
        <w:tc>
          <w:tcPr>
            <w:tcW w:w="1084" w:type="dxa"/>
            <w:tcBorders>
              <w:top w:val="single" w:color="auto" w:sz="4" w:space="0"/>
              <w:left w:val="single" w:color="auto" w:sz="4" w:space="0"/>
              <w:bottom w:val="single" w:color="auto" w:sz="4" w:space="0"/>
              <w:right w:val="single" w:color="auto" w:sz="4" w:space="0"/>
            </w:tcBorders>
            <w:noWrap w:val="0"/>
            <w:vAlign w:val="top"/>
          </w:tcPr>
          <w:p w14:paraId="6F8966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PE100</w:t>
            </w:r>
          </w:p>
        </w:tc>
      </w:tr>
      <w:tr w14:paraId="256CB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2F3D770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2</w:t>
            </w:r>
          </w:p>
        </w:tc>
        <w:tc>
          <w:tcPr>
            <w:tcW w:w="954" w:type="dxa"/>
            <w:gridSpan w:val="2"/>
            <w:vMerge w:val="continue"/>
            <w:tcBorders>
              <w:left w:val="single" w:color="auto" w:sz="4" w:space="0"/>
              <w:right w:val="single" w:color="auto" w:sz="4" w:space="0"/>
            </w:tcBorders>
            <w:noWrap w:val="0"/>
            <w:vAlign w:val="top"/>
          </w:tcPr>
          <w:p w14:paraId="000A8EA7">
            <w:pPr>
              <w:jc w:val="center"/>
              <w:rPr>
                <w:rFonts w:hint="eastAsia" w:ascii="宋体" w:hAnsi="宋体" w:eastAsia="宋体" w:cs="宋体"/>
                <w:i w:val="0"/>
                <w:iCs w:val="0"/>
                <w:color w:val="000000"/>
                <w:sz w:val="18"/>
                <w:szCs w:val="18"/>
                <w:u w:val="none"/>
              </w:rPr>
            </w:pPr>
          </w:p>
        </w:tc>
        <w:tc>
          <w:tcPr>
            <w:tcW w:w="1767" w:type="dxa"/>
            <w:tcBorders>
              <w:top w:val="single" w:color="auto" w:sz="4" w:space="0"/>
              <w:left w:val="single" w:color="auto" w:sz="4" w:space="0"/>
              <w:bottom w:val="single" w:color="auto" w:sz="4" w:space="0"/>
              <w:right w:val="single" w:color="auto" w:sz="4" w:space="0"/>
            </w:tcBorders>
            <w:noWrap w:val="0"/>
            <w:vAlign w:val="top"/>
          </w:tcPr>
          <w:p w14:paraId="1708A75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阀门</w:t>
            </w:r>
          </w:p>
        </w:tc>
        <w:tc>
          <w:tcPr>
            <w:tcW w:w="3442" w:type="dxa"/>
            <w:gridSpan w:val="3"/>
            <w:tcBorders>
              <w:top w:val="single" w:color="auto" w:sz="4" w:space="0"/>
              <w:left w:val="single" w:color="auto" w:sz="4" w:space="0"/>
              <w:bottom w:val="single" w:color="auto" w:sz="4" w:space="0"/>
              <w:right w:val="single" w:color="auto" w:sz="4" w:space="0"/>
            </w:tcBorders>
            <w:noWrap w:val="0"/>
            <w:vAlign w:val="top"/>
          </w:tcPr>
          <w:p w14:paraId="7B3DC68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DN150</w:t>
            </w:r>
          </w:p>
        </w:tc>
        <w:tc>
          <w:tcPr>
            <w:tcW w:w="908" w:type="dxa"/>
            <w:gridSpan w:val="2"/>
            <w:tcBorders>
              <w:top w:val="single" w:color="auto" w:sz="4" w:space="0"/>
              <w:left w:val="single" w:color="auto" w:sz="4" w:space="0"/>
              <w:bottom w:val="single" w:color="auto" w:sz="4" w:space="0"/>
              <w:right w:val="single" w:color="auto" w:sz="4" w:space="0"/>
            </w:tcBorders>
            <w:noWrap w:val="0"/>
            <w:vAlign w:val="top"/>
          </w:tcPr>
          <w:p w14:paraId="18E4AA5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1</w:t>
            </w:r>
          </w:p>
        </w:tc>
        <w:tc>
          <w:tcPr>
            <w:tcW w:w="1289" w:type="dxa"/>
            <w:gridSpan w:val="2"/>
            <w:tcBorders>
              <w:top w:val="single" w:color="auto" w:sz="4" w:space="0"/>
              <w:left w:val="single" w:color="auto" w:sz="4" w:space="0"/>
              <w:bottom w:val="single" w:color="auto" w:sz="4" w:space="0"/>
              <w:right w:val="single" w:color="auto" w:sz="4" w:space="0"/>
            </w:tcBorders>
            <w:noWrap w:val="0"/>
            <w:vAlign w:val="top"/>
          </w:tcPr>
          <w:p w14:paraId="6C6B769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个</w:t>
            </w:r>
          </w:p>
        </w:tc>
        <w:tc>
          <w:tcPr>
            <w:tcW w:w="1084" w:type="dxa"/>
            <w:tcBorders>
              <w:top w:val="single" w:color="auto" w:sz="4" w:space="0"/>
              <w:left w:val="single" w:color="auto" w:sz="4" w:space="0"/>
              <w:bottom w:val="single" w:color="auto" w:sz="4" w:space="0"/>
              <w:right w:val="single" w:color="auto" w:sz="4" w:space="0"/>
            </w:tcBorders>
            <w:noWrap w:val="0"/>
            <w:vAlign w:val="top"/>
          </w:tcPr>
          <w:p w14:paraId="1318A70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成品</w:t>
            </w:r>
          </w:p>
        </w:tc>
      </w:tr>
      <w:tr w14:paraId="17E39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08A286C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3</w:t>
            </w:r>
          </w:p>
        </w:tc>
        <w:tc>
          <w:tcPr>
            <w:tcW w:w="954" w:type="dxa"/>
            <w:gridSpan w:val="2"/>
            <w:vMerge w:val="continue"/>
            <w:tcBorders>
              <w:left w:val="single" w:color="auto" w:sz="4" w:space="0"/>
              <w:right w:val="single" w:color="auto" w:sz="4" w:space="0"/>
            </w:tcBorders>
            <w:noWrap w:val="0"/>
            <w:vAlign w:val="top"/>
          </w:tcPr>
          <w:p w14:paraId="3E531159">
            <w:pPr>
              <w:jc w:val="center"/>
              <w:rPr>
                <w:rFonts w:hint="eastAsia" w:ascii="宋体" w:hAnsi="宋体" w:eastAsia="宋体" w:cs="宋体"/>
                <w:i w:val="0"/>
                <w:iCs w:val="0"/>
                <w:color w:val="000000"/>
                <w:sz w:val="18"/>
                <w:szCs w:val="18"/>
                <w:u w:val="none"/>
              </w:rPr>
            </w:pPr>
          </w:p>
        </w:tc>
        <w:tc>
          <w:tcPr>
            <w:tcW w:w="1767" w:type="dxa"/>
            <w:tcBorders>
              <w:top w:val="single" w:color="auto" w:sz="4" w:space="0"/>
              <w:left w:val="single" w:color="auto" w:sz="4" w:space="0"/>
              <w:bottom w:val="single" w:color="auto" w:sz="4" w:space="0"/>
              <w:right w:val="single" w:color="auto" w:sz="4" w:space="0"/>
            </w:tcBorders>
            <w:noWrap w:val="0"/>
            <w:vAlign w:val="top"/>
          </w:tcPr>
          <w:p w14:paraId="68F2594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热镀锌钢管</w:t>
            </w:r>
          </w:p>
        </w:tc>
        <w:tc>
          <w:tcPr>
            <w:tcW w:w="3442" w:type="dxa"/>
            <w:gridSpan w:val="3"/>
            <w:tcBorders>
              <w:top w:val="single" w:color="auto" w:sz="4" w:space="0"/>
              <w:left w:val="single" w:color="auto" w:sz="4" w:space="0"/>
              <w:bottom w:val="single" w:color="auto" w:sz="4" w:space="0"/>
              <w:right w:val="single" w:color="auto" w:sz="4" w:space="0"/>
            </w:tcBorders>
            <w:noWrap w:val="0"/>
            <w:vAlign w:val="top"/>
          </w:tcPr>
          <w:p w14:paraId="5D089A1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DN50</w:t>
            </w:r>
          </w:p>
        </w:tc>
        <w:tc>
          <w:tcPr>
            <w:tcW w:w="908" w:type="dxa"/>
            <w:gridSpan w:val="2"/>
            <w:tcBorders>
              <w:top w:val="single" w:color="auto" w:sz="4" w:space="0"/>
              <w:left w:val="single" w:color="auto" w:sz="4" w:space="0"/>
              <w:bottom w:val="single" w:color="auto" w:sz="4" w:space="0"/>
              <w:right w:val="single" w:color="auto" w:sz="4" w:space="0"/>
            </w:tcBorders>
            <w:noWrap w:val="0"/>
            <w:vAlign w:val="top"/>
          </w:tcPr>
          <w:p w14:paraId="6EA7138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33</w:t>
            </w:r>
          </w:p>
        </w:tc>
        <w:tc>
          <w:tcPr>
            <w:tcW w:w="1289" w:type="dxa"/>
            <w:gridSpan w:val="2"/>
            <w:tcBorders>
              <w:top w:val="single" w:color="auto" w:sz="4" w:space="0"/>
              <w:left w:val="single" w:color="auto" w:sz="4" w:space="0"/>
              <w:bottom w:val="single" w:color="auto" w:sz="4" w:space="0"/>
              <w:right w:val="single" w:color="auto" w:sz="4" w:space="0"/>
            </w:tcBorders>
            <w:noWrap w:val="0"/>
            <w:vAlign w:val="top"/>
          </w:tcPr>
          <w:p w14:paraId="785E0A9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eastAsia="zh-CN"/>
              </w:rPr>
            </w:pPr>
            <w:r>
              <w:rPr>
                <w:rFonts w:hint="default" w:ascii="Times New Roman" w:hAnsi="Times New Roman" w:eastAsia="宋体" w:cs="Times New Roman"/>
                <w:color w:val="auto"/>
                <w:sz w:val="21"/>
                <w:szCs w:val="21"/>
                <w:vertAlign w:val="baseline"/>
                <w:lang w:val="en-US" w:eastAsia="zh-CN"/>
              </w:rPr>
              <w:t>m</w:t>
            </w:r>
          </w:p>
        </w:tc>
        <w:tc>
          <w:tcPr>
            <w:tcW w:w="1084" w:type="dxa"/>
            <w:tcBorders>
              <w:top w:val="single" w:color="auto" w:sz="4" w:space="0"/>
              <w:left w:val="single" w:color="auto" w:sz="4" w:space="0"/>
              <w:bottom w:val="single" w:color="auto" w:sz="4" w:space="0"/>
              <w:right w:val="single" w:color="auto" w:sz="4" w:space="0"/>
            </w:tcBorders>
            <w:noWrap w:val="0"/>
            <w:vAlign w:val="top"/>
          </w:tcPr>
          <w:p w14:paraId="45769CC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65220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5C0169A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4</w:t>
            </w:r>
          </w:p>
        </w:tc>
        <w:tc>
          <w:tcPr>
            <w:tcW w:w="954" w:type="dxa"/>
            <w:gridSpan w:val="2"/>
            <w:vMerge w:val="continue"/>
            <w:tcBorders>
              <w:left w:val="single" w:color="auto" w:sz="4" w:space="0"/>
              <w:right w:val="single" w:color="auto" w:sz="4" w:space="0"/>
            </w:tcBorders>
            <w:noWrap w:val="0"/>
            <w:vAlign w:val="top"/>
          </w:tcPr>
          <w:p w14:paraId="6157B64D">
            <w:pPr>
              <w:jc w:val="center"/>
              <w:rPr>
                <w:rFonts w:hint="eastAsia" w:ascii="宋体" w:hAnsi="宋体" w:eastAsia="宋体" w:cs="宋体"/>
                <w:i w:val="0"/>
                <w:iCs w:val="0"/>
                <w:color w:val="000000"/>
                <w:sz w:val="18"/>
                <w:szCs w:val="18"/>
                <w:u w:val="none"/>
              </w:rPr>
            </w:pPr>
          </w:p>
        </w:tc>
        <w:tc>
          <w:tcPr>
            <w:tcW w:w="1767" w:type="dxa"/>
            <w:tcBorders>
              <w:top w:val="single" w:color="auto" w:sz="4" w:space="0"/>
              <w:left w:val="single" w:color="auto" w:sz="4" w:space="0"/>
              <w:bottom w:val="single" w:color="auto" w:sz="4" w:space="0"/>
              <w:right w:val="single" w:color="auto" w:sz="4" w:space="0"/>
            </w:tcBorders>
            <w:noWrap w:val="0"/>
            <w:vAlign w:val="top"/>
          </w:tcPr>
          <w:p w14:paraId="126E6E7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电缆</w:t>
            </w:r>
          </w:p>
        </w:tc>
        <w:tc>
          <w:tcPr>
            <w:tcW w:w="3442" w:type="dxa"/>
            <w:gridSpan w:val="3"/>
            <w:tcBorders>
              <w:top w:val="single" w:color="auto" w:sz="4" w:space="0"/>
              <w:left w:val="single" w:color="auto" w:sz="4" w:space="0"/>
              <w:bottom w:val="single" w:color="auto" w:sz="4" w:space="0"/>
              <w:right w:val="single" w:color="auto" w:sz="4" w:space="0"/>
            </w:tcBorders>
            <w:noWrap w:val="0"/>
            <w:vAlign w:val="top"/>
          </w:tcPr>
          <w:p w14:paraId="06CCDB3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r>
              <w:rPr>
                <w:rFonts w:hint="eastAsia" w:ascii="System" w:hAnsi="System" w:eastAsia="System"/>
                <w:color w:val="auto"/>
                <w:sz w:val="24"/>
                <w:szCs w:val="24"/>
              </w:rPr>
              <w:t>YJV-1kV-5×1</w:t>
            </w:r>
            <w:r>
              <w:rPr>
                <w:rFonts w:hint="eastAsia" w:ascii="System" w:hAnsi="System" w:eastAsia="System"/>
                <w:color w:val="auto"/>
                <w:sz w:val="24"/>
                <w:szCs w:val="24"/>
                <w:lang w:val="en-US" w:eastAsia="zh-CN"/>
              </w:rPr>
              <w:t>0</w:t>
            </w:r>
          </w:p>
        </w:tc>
        <w:tc>
          <w:tcPr>
            <w:tcW w:w="908" w:type="dxa"/>
            <w:gridSpan w:val="2"/>
            <w:tcBorders>
              <w:top w:val="single" w:color="auto" w:sz="4" w:space="0"/>
              <w:left w:val="single" w:color="auto" w:sz="4" w:space="0"/>
              <w:bottom w:val="single" w:color="auto" w:sz="4" w:space="0"/>
              <w:right w:val="single" w:color="auto" w:sz="4" w:space="0"/>
            </w:tcBorders>
            <w:noWrap w:val="0"/>
            <w:vAlign w:val="top"/>
          </w:tcPr>
          <w:p w14:paraId="0F482E8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33</w:t>
            </w:r>
          </w:p>
        </w:tc>
        <w:tc>
          <w:tcPr>
            <w:tcW w:w="1289" w:type="dxa"/>
            <w:gridSpan w:val="2"/>
            <w:tcBorders>
              <w:top w:val="single" w:color="auto" w:sz="4" w:space="0"/>
              <w:left w:val="single" w:color="auto" w:sz="4" w:space="0"/>
              <w:bottom w:val="single" w:color="auto" w:sz="4" w:space="0"/>
              <w:right w:val="single" w:color="auto" w:sz="4" w:space="0"/>
            </w:tcBorders>
            <w:noWrap w:val="0"/>
            <w:vAlign w:val="top"/>
          </w:tcPr>
          <w:p w14:paraId="2C90FE6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eastAsia="zh-CN"/>
              </w:rPr>
            </w:pPr>
            <w:r>
              <w:rPr>
                <w:rFonts w:hint="default" w:ascii="Times New Roman" w:hAnsi="Times New Roman" w:eastAsia="宋体" w:cs="Times New Roman"/>
                <w:color w:val="auto"/>
                <w:sz w:val="21"/>
                <w:szCs w:val="21"/>
                <w:vertAlign w:val="baseline"/>
                <w:lang w:val="en-US" w:eastAsia="zh-CN"/>
              </w:rPr>
              <w:t>个</w:t>
            </w:r>
          </w:p>
        </w:tc>
        <w:tc>
          <w:tcPr>
            <w:tcW w:w="1084" w:type="dxa"/>
            <w:tcBorders>
              <w:top w:val="single" w:color="auto" w:sz="4" w:space="0"/>
              <w:left w:val="single" w:color="auto" w:sz="4" w:space="0"/>
              <w:bottom w:val="single" w:color="auto" w:sz="4" w:space="0"/>
              <w:right w:val="single" w:color="auto" w:sz="4" w:space="0"/>
            </w:tcBorders>
            <w:noWrap w:val="0"/>
            <w:vAlign w:val="top"/>
          </w:tcPr>
          <w:p w14:paraId="0775596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730B1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167715D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5</w:t>
            </w:r>
          </w:p>
        </w:tc>
        <w:tc>
          <w:tcPr>
            <w:tcW w:w="954" w:type="dxa"/>
            <w:gridSpan w:val="2"/>
            <w:vMerge w:val="continue"/>
            <w:tcBorders>
              <w:left w:val="single" w:color="auto" w:sz="4" w:space="0"/>
              <w:right w:val="single" w:color="auto" w:sz="4" w:space="0"/>
            </w:tcBorders>
            <w:noWrap w:val="0"/>
            <w:vAlign w:val="top"/>
          </w:tcPr>
          <w:p w14:paraId="095760FC">
            <w:pPr>
              <w:jc w:val="center"/>
              <w:rPr>
                <w:rFonts w:hint="eastAsia" w:ascii="宋体" w:hAnsi="宋体" w:eastAsia="宋体" w:cs="宋体"/>
                <w:i w:val="0"/>
                <w:iCs w:val="0"/>
                <w:color w:val="000000"/>
                <w:sz w:val="18"/>
                <w:szCs w:val="18"/>
                <w:u w:val="none"/>
              </w:rPr>
            </w:pPr>
          </w:p>
        </w:tc>
        <w:tc>
          <w:tcPr>
            <w:tcW w:w="1767" w:type="dxa"/>
            <w:tcBorders>
              <w:top w:val="single" w:color="auto" w:sz="4" w:space="0"/>
              <w:left w:val="single" w:color="auto" w:sz="4" w:space="0"/>
              <w:bottom w:val="single" w:color="auto" w:sz="4" w:space="0"/>
              <w:right w:val="single" w:color="auto" w:sz="4" w:space="0"/>
            </w:tcBorders>
            <w:noWrap w:val="0"/>
            <w:vAlign w:val="top"/>
          </w:tcPr>
          <w:p w14:paraId="404ED13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三相电表</w:t>
            </w:r>
          </w:p>
        </w:tc>
        <w:tc>
          <w:tcPr>
            <w:tcW w:w="3442" w:type="dxa"/>
            <w:gridSpan w:val="3"/>
            <w:tcBorders>
              <w:top w:val="single" w:color="auto" w:sz="4" w:space="0"/>
              <w:left w:val="single" w:color="auto" w:sz="4" w:space="0"/>
              <w:bottom w:val="single" w:color="auto" w:sz="4" w:space="0"/>
              <w:right w:val="single" w:color="auto" w:sz="4" w:space="0"/>
            </w:tcBorders>
            <w:noWrap w:val="0"/>
            <w:vAlign w:val="top"/>
          </w:tcPr>
          <w:p w14:paraId="456D335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p>
        </w:tc>
        <w:tc>
          <w:tcPr>
            <w:tcW w:w="908" w:type="dxa"/>
            <w:gridSpan w:val="2"/>
            <w:tcBorders>
              <w:top w:val="single" w:color="auto" w:sz="4" w:space="0"/>
              <w:left w:val="single" w:color="auto" w:sz="4" w:space="0"/>
              <w:bottom w:val="single" w:color="auto" w:sz="4" w:space="0"/>
              <w:right w:val="single" w:color="auto" w:sz="4" w:space="0"/>
            </w:tcBorders>
            <w:noWrap w:val="0"/>
            <w:vAlign w:val="top"/>
          </w:tcPr>
          <w:p w14:paraId="596EA15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1</w:t>
            </w:r>
          </w:p>
        </w:tc>
        <w:tc>
          <w:tcPr>
            <w:tcW w:w="1289" w:type="dxa"/>
            <w:gridSpan w:val="2"/>
            <w:tcBorders>
              <w:top w:val="single" w:color="auto" w:sz="4" w:space="0"/>
              <w:left w:val="single" w:color="auto" w:sz="4" w:space="0"/>
              <w:bottom w:val="single" w:color="auto" w:sz="4" w:space="0"/>
              <w:right w:val="single" w:color="auto" w:sz="4" w:space="0"/>
            </w:tcBorders>
            <w:noWrap w:val="0"/>
            <w:vAlign w:val="top"/>
          </w:tcPr>
          <w:p w14:paraId="4AF6F51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个</w:t>
            </w:r>
          </w:p>
        </w:tc>
        <w:tc>
          <w:tcPr>
            <w:tcW w:w="1084" w:type="dxa"/>
            <w:tcBorders>
              <w:top w:val="single" w:color="auto" w:sz="4" w:space="0"/>
              <w:left w:val="single" w:color="auto" w:sz="4" w:space="0"/>
              <w:bottom w:val="single" w:color="auto" w:sz="4" w:space="0"/>
              <w:right w:val="single" w:color="auto" w:sz="4" w:space="0"/>
            </w:tcBorders>
            <w:noWrap w:val="0"/>
            <w:vAlign w:val="top"/>
          </w:tcPr>
          <w:p w14:paraId="137769C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成品</w:t>
            </w:r>
          </w:p>
        </w:tc>
      </w:tr>
      <w:tr w14:paraId="3CBA7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5C1EB90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6</w:t>
            </w:r>
          </w:p>
        </w:tc>
        <w:tc>
          <w:tcPr>
            <w:tcW w:w="954" w:type="dxa"/>
            <w:gridSpan w:val="2"/>
            <w:vMerge w:val="continue"/>
            <w:tcBorders>
              <w:left w:val="single" w:color="auto" w:sz="4" w:space="0"/>
              <w:right w:val="single" w:color="auto" w:sz="4" w:space="0"/>
            </w:tcBorders>
            <w:noWrap w:val="0"/>
            <w:vAlign w:val="top"/>
          </w:tcPr>
          <w:p w14:paraId="79892A2E">
            <w:pPr>
              <w:jc w:val="center"/>
              <w:rPr>
                <w:rFonts w:hint="eastAsia" w:ascii="宋体" w:hAnsi="宋体" w:eastAsia="宋体" w:cs="宋体"/>
                <w:i w:val="0"/>
                <w:iCs w:val="0"/>
                <w:color w:val="000000"/>
                <w:sz w:val="18"/>
                <w:szCs w:val="18"/>
                <w:u w:val="none"/>
              </w:rPr>
            </w:pPr>
          </w:p>
        </w:tc>
        <w:tc>
          <w:tcPr>
            <w:tcW w:w="1767" w:type="dxa"/>
            <w:tcBorders>
              <w:top w:val="single" w:color="auto" w:sz="4" w:space="0"/>
              <w:left w:val="single" w:color="auto" w:sz="4" w:space="0"/>
              <w:bottom w:val="single" w:color="auto" w:sz="4" w:space="0"/>
              <w:right w:val="single" w:color="auto" w:sz="4" w:space="0"/>
            </w:tcBorders>
            <w:noWrap w:val="0"/>
            <w:vAlign w:val="top"/>
          </w:tcPr>
          <w:p w14:paraId="69044A1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90°弯头</w:t>
            </w:r>
          </w:p>
        </w:tc>
        <w:tc>
          <w:tcPr>
            <w:tcW w:w="3442" w:type="dxa"/>
            <w:gridSpan w:val="3"/>
            <w:tcBorders>
              <w:top w:val="single" w:color="auto" w:sz="4" w:space="0"/>
              <w:left w:val="single" w:color="auto" w:sz="4" w:space="0"/>
              <w:bottom w:val="single" w:color="auto" w:sz="4" w:space="0"/>
              <w:right w:val="single" w:color="auto" w:sz="4" w:space="0"/>
            </w:tcBorders>
            <w:noWrap w:val="0"/>
            <w:vAlign w:val="top"/>
          </w:tcPr>
          <w:p w14:paraId="327B3FC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DN150</w:t>
            </w:r>
          </w:p>
        </w:tc>
        <w:tc>
          <w:tcPr>
            <w:tcW w:w="908" w:type="dxa"/>
            <w:gridSpan w:val="2"/>
            <w:tcBorders>
              <w:top w:val="single" w:color="auto" w:sz="4" w:space="0"/>
              <w:left w:val="single" w:color="auto" w:sz="4" w:space="0"/>
              <w:bottom w:val="single" w:color="auto" w:sz="4" w:space="0"/>
              <w:right w:val="single" w:color="auto" w:sz="4" w:space="0"/>
            </w:tcBorders>
            <w:noWrap w:val="0"/>
            <w:vAlign w:val="top"/>
          </w:tcPr>
          <w:p w14:paraId="6204A0E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1</w:t>
            </w:r>
          </w:p>
        </w:tc>
        <w:tc>
          <w:tcPr>
            <w:tcW w:w="1289" w:type="dxa"/>
            <w:gridSpan w:val="2"/>
            <w:tcBorders>
              <w:top w:val="single" w:color="auto" w:sz="4" w:space="0"/>
              <w:left w:val="single" w:color="auto" w:sz="4" w:space="0"/>
              <w:bottom w:val="single" w:color="auto" w:sz="4" w:space="0"/>
              <w:right w:val="single" w:color="auto" w:sz="4" w:space="0"/>
            </w:tcBorders>
            <w:noWrap w:val="0"/>
            <w:vAlign w:val="top"/>
          </w:tcPr>
          <w:p w14:paraId="49D3886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个</w:t>
            </w:r>
          </w:p>
        </w:tc>
        <w:tc>
          <w:tcPr>
            <w:tcW w:w="1084" w:type="dxa"/>
            <w:tcBorders>
              <w:top w:val="single" w:color="auto" w:sz="4" w:space="0"/>
              <w:left w:val="single" w:color="auto" w:sz="4" w:space="0"/>
              <w:bottom w:val="single" w:color="auto" w:sz="4" w:space="0"/>
              <w:right w:val="single" w:color="auto" w:sz="4" w:space="0"/>
            </w:tcBorders>
            <w:noWrap w:val="0"/>
            <w:vAlign w:val="top"/>
          </w:tcPr>
          <w:p w14:paraId="1181B7A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PE100</w:t>
            </w:r>
          </w:p>
        </w:tc>
      </w:tr>
      <w:tr w14:paraId="5EE9C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2397C5F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7</w:t>
            </w:r>
          </w:p>
        </w:tc>
        <w:tc>
          <w:tcPr>
            <w:tcW w:w="954" w:type="dxa"/>
            <w:gridSpan w:val="2"/>
            <w:vMerge w:val="continue"/>
            <w:tcBorders>
              <w:left w:val="single" w:color="auto" w:sz="4" w:space="0"/>
              <w:right w:val="single" w:color="auto" w:sz="4" w:space="0"/>
            </w:tcBorders>
            <w:noWrap w:val="0"/>
            <w:vAlign w:val="top"/>
          </w:tcPr>
          <w:p w14:paraId="7F3BB20F">
            <w:pPr>
              <w:jc w:val="center"/>
              <w:rPr>
                <w:rFonts w:hint="eastAsia" w:ascii="宋体" w:hAnsi="宋体" w:eastAsia="宋体" w:cs="宋体"/>
                <w:i w:val="0"/>
                <w:iCs w:val="0"/>
                <w:color w:val="000000"/>
                <w:sz w:val="18"/>
                <w:szCs w:val="18"/>
                <w:u w:val="none"/>
              </w:rPr>
            </w:pPr>
          </w:p>
        </w:tc>
        <w:tc>
          <w:tcPr>
            <w:tcW w:w="1767" w:type="dxa"/>
            <w:tcBorders>
              <w:top w:val="single" w:color="auto" w:sz="4" w:space="0"/>
              <w:left w:val="single" w:color="auto" w:sz="4" w:space="0"/>
              <w:bottom w:val="single" w:color="auto" w:sz="4" w:space="0"/>
              <w:right w:val="single" w:color="auto" w:sz="4" w:space="0"/>
            </w:tcBorders>
            <w:noWrap w:val="0"/>
            <w:vAlign w:val="top"/>
          </w:tcPr>
          <w:p w14:paraId="178928F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等径三通</w:t>
            </w:r>
          </w:p>
        </w:tc>
        <w:tc>
          <w:tcPr>
            <w:tcW w:w="3442" w:type="dxa"/>
            <w:gridSpan w:val="3"/>
            <w:tcBorders>
              <w:top w:val="single" w:color="auto" w:sz="4" w:space="0"/>
              <w:left w:val="single" w:color="auto" w:sz="4" w:space="0"/>
              <w:bottom w:val="single" w:color="auto" w:sz="4" w:space="0"/>
              <w:right w:val="single" w:color="auto" w:sz="4" w:space="0"/>
            </w:tcBorders>
            <w:noWrap w:val="0"/>
            <w:vAlign w:val="top"/>
          </w:tcPr>
          <w:p w14:paraId="353CA5E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DN150</w:t>
            </w:r>
          </w:p>
        </w:tc>
        <w:tc>
          <w:tcPr>
            <w:tcW w:w="908" w:type="dxa"/>
            <w:gridSpan w:val="2"/>
            <w:tcBorders>
              <w:top w:val="single" w:color="auto" w:sz="4" w:space="0"/>
              <w:left w:val="single" w:color="auto" w:sz="4" w:space="0"/>
              <w:bottom w:val="single" w:color="auto" w:sz="4" w:space="0"/>
              <w:right w:val="single" w:color="auto" w:sz="4" w:space="0"/>
            </w:tcBorders>
            <w:noWrap w:val="0"/>
            <w:vAlign w:val="top"/>
          </w:tcPr>
          <w:p w14:paraId="0CBFC11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2</w:t>
            </w:r>
          </w:p>
        </w:tc>
        <w:tc>
          <w:tcPr>
            <w:tcW w:w="1289" w:type="dxa"/>
            <w:gridSpan w:val="2"/>
            <w:tcBorders>
              <w:top w:val="single" w:color="auto" w:sz="4" w:space="0"/>
              <w:left w:val="single" w:color="auto" w:sz="4" w:space="0"/>
              <w:bottom w:val="single" w:color="auto" w:sz="4" w:space="0"/>
              <w:right w:val="single" w:color="auto" w:sz="4" w:space="0"/>
            </w:tcBorders>
            <w:noWrap w:val="0"/>
            <w:vAlign w:val="top"/>
          </w:tcPr>
          <w:p w14:paraId="603C0B4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个</w:t>
            </w:r>
          </w:p>
        </w:tc>
        <w:tc>
          <w:tcPr>
            <w:tcW w:w="1084" w:type="dxa"/>
            <w:tcBorders>
              <w:top w:val="single" w:color="auto" w:sz="4" w:space="0"/>
              <w:left w:val="single" w:color="auto" w:sz="4" w:space="0"/>
              <w:bottom w:val="single" w:color="auto" w:sz="4" w:space="0"/>
              <w:right w:val="single" w:color="auto" w:sz="4" w:space="0"/>
            </w:tcBorders>
            <w:noWrap w:val="0"/>
            <w:vAlign w:val="top"/>
          </w:tcPr>
          <w:p w14:paraId="0BE8152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PE100</w:t>
            </w:r>
          </w:p>
        </w:tc>
      </w:tr>
      <w:tr w14:paraId="4B270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73D84D8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8</w:t>
            </w:r>
          </w:p>
        </w:tc>
        <w:tc>
          <w:tcPr>
            <w:tcW w:w="954" w:type="dxa"/>
            <w:gridSpan w:val="2"/>
            <w:vMerge w:val="continue"/>
            <w:tcBorders>
              <w:left w:val="single" w:color="auto" w:sz="4" w:space="0"/>
              <w:right w:val="single" w:color="auto" w:sz="4" w:space="0"/>
            </w:tcBorders>
            <w:noWrap w:val="0"/>
            <w:vAlign w:val="top"/>
          </w:tcPr>
          <w:p w14:paraId="3E30C49E">
            <w:pPr>
              <w:jc w:val="center"/>
              <w:rPr>
                <w:rFonts w:hint="eastAsia" w:ascii="宋体" w:hAnsi="宋体" w:eastAsia="宋体" w:cs="宋体"/>
                <w:i w:val="0"/>
                <w:iCs w:val="0"/>
                <w:color w:val="000000"/>
                <w:sz w:val="18"/>
                <w:szCs w:val="18"/>
                <w:u w:val="none"/>
              </w:rPr>
            </w:pPr>
          </w:p>
        </w:tc>
        <w:tc>
          <w:tcPr>
            <w:tcW w:w="1767" w:type="dxa"/>
            <w:tcBorders>
              <w:top w:val="single" w:color="auto" w:sz="4" w:space="0"/>
              <w:left w:val="single" w:color="auto" w:sz="4" w:space="0"/>
              <w:bottom w:val="single" w:color="auto" w:sz="4" w:space="0"/>
              <w:right w:val="single" w:color="auto" w:sz="4" w:space="0"/>
            </w:tcBorders>
            <w:noWrap w:val="0"/>
            <w:vAlign w:val="top"/>
          </w:tcPr>
          <w:p w14:paraId="503C403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水泥路面恢复</w:t>
            </w:r>
          </w:p>
        </w:tc>
        <w:tc>
          <w:tcPr>
            <w:tcW w:w="3442" w:type="dxa"/>
            <w:gridSpan w:val="3"/>
            <w:tcBorders>
              <w:top w:val="single" w:color="auto" w:sz="4" w:space="0"/>
              <w:left w:val="single" w:color="auto" w:sz="4" w:space="0"/>
              <w:bottom w:val="single" w:color="auto" w:sz="4" w:space="0"/>
              <w:right w:val="single" w:color="auto" w:sz="4" w:space="0"/>
            </w:tcBorders>
            <w:noWrap w:val="0"/>
            <w:vAlign w:val="top"/>
          </w:tcPr>
          <w:p w14:paraId="7743659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p>
        </w:tc>
        <w:tc>
          <w:tcPr>
            <w:tcW w:w="908" w:type="dxa"/>
            <w:gridSpan w:val="2"/>
            <w:tcBorders>
              <w:top w:val="single" w:color="auto" w:sz="4" w:space="0"/>
              <w:left w:val="single" w:color="auto" w:sz="4" w:space="0"/>
              <w:bottom w:val="single" w:color="auto" w:sz="4" w:space="0"/>
              <w:right w:val="single" w:color="auto" w:sz="4" w:space="0"/>
            </w:tcBorders>
            <w:noWrap w:val="0"/>
            <w:vAlign w:val="top"/>
          </w:tcPr>
          <w:p w14:paraId="3CEDB36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10</w:t>
            </w:r>
          </w:p>
        </w:tc>
        <w:tc>
          <w:tcPr>
            <w:tcW w:w="1289" w:type="dxa"/>
            <w:gridSpan w:val="2"/>
            <w:tcBorders>
              <w:top w:val="single" w:color="auto" w:sz="4" w:space="0"/>
              <w:left w:val="single" w:color="auto" w:sz="4" w:space="0"/>
              <w:bottom w:val="single" w:color="auto" w:sz="4" w:space="0"/>
              <w:right w:val="single" w:color="auto" w:sz="4" w:space="0"/>
            </w:tcBorders>
            <w:noWrap w:val="0"/>
            <w:vAlign w:val="top"/>
          </w:tcPr>
          <w:p w14:paraId="083521C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平方米</w:t>
            </w:r>
          </w:p>
        </w:tc>
        <w:tc>
          <w:tcPr>
            <w:tcW w:w="1084" w:type="dxa"/>
            <w:tcBorders>
              <w:top w:val="single" w:color="auto" w:sz="4" w:space="0"/>
              <w:left w:val="single" w:color="auto" w:sz="4" w:space="0"/>
              <w:bottom w:val="single" w:color="auto" w:sz="4" w:space="0"/>
              <w:right w:val="single" w:color="auto" w:sz="4" w:space="0"/>
            </w:tcBorders>
            <w:noWrap w:val="0"/>
            <w:vAlign w:val="top"/>
          </w:tcPr>
          <w:p w14:paraId="6625377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混凝土</w:t>
            </w:r>
          </w:p>
        </w:tc>
      </w:tr>
      <w:tr w14:paraId="0F7D3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58DB9CC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9</w:t>
            </w:r>
          </w:p>
        </w:tc>
        <w:tc>
          <w:tcPr>
            <w:tcW w:w="954" w:type="dxa"/>
            <w:gridSpan w:val="2"/>
            <w:vMerge w:val="continue"/>
            <w:tcBorders>
              <w:left w:val="single" w:color="auto" w:sz="4" w:space="0"/>
              <w:right w:val="single" w:color="auto" w:sz="4" w:space="0"/>
            </w:tcBorders>
            <w:noWrap w:val="0"/>
            <w:vAlign w:val="top"/>
          </w:tcPr>
          <w:p w14:paraId="5F65A7A3">
            <w:pPr>
              <w:jc w:val="center"/>
              <w:rPr>
                <w:rFonts w:hint="eastAsia" w:ascii="宋体" w:hAnsi="宋体" w:eastAsia="宋体" w:cs="宋体"/>
                <w:i w:val="0"/>
                <w:iCs w:val="0"/>
                <w:color w:val="000000"/>
                <w:sz w:val="18"/>
                <w:szCs w:val="18"/>
                <w:u w:val="none"/>
              </w:rPr>
            </w:pPr>
          </w:p>
        </w:tc>
        <w:tc>
          <w:tcPr>
            <w:tcW w:w="1767" w:type="dxa"/>
            <w:tcBorders>
              <w:top w:val="single" w:color="auto" w:sz="4" w:space="0"/>
              <w:left w:val="single" w:color="auto" w:sz="4" w:space="0"/>
              <w:bottom w:val="single" w:color="auto" w:sz="4" w:space="0"/>
              <w:right w:val="single" w:color="auto" w:sz="4" w:space="0"/>
            </w:tcBorders>
            <w:noWrap w:val="0"/>
            <w:vAlign w:val="top"/>
          </w:tcPr>
          <w:p w14:paraId="3A7177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eastAsia" w:cs="Times New Roman"/>
                <w:color w:val="auto"/>
                <w:sz w:val="21"/>
                <w:szCs w:val="21"/>
                <w:vertAlign w:val="baseline"/>
                <w:lang w:val="en-US" w:eastAsia="zh-CN"/>
              </w:rPr>
              <w:t>绿化</w:t>
            </w:r>
            <w:r>
              <w:rPr>
                <w:rFonts w:hint="default" w:ascii="Times New Roman" w:hAnsi="Times New Roman" w:eastAsia="宋体" w:cs="Times New Roman"/>
                <w:color w:val="auto"/>
                <w:sz w:val="21"/>
                <w:szCs w:val="21"/>
                <w:vertAlign w:val="baseline"/>
                <w:lang w:val="en-US" w:eastAsia="zh-CN"/>
              </w:rPr>
              <w:t>恢复</w:t>
            </w:r>
          </w:p>
        </w:tc>
        <w:tc>
          <w:tcPr>
            <w:tcW w:w="3442" w:type="dxa"/>
            <w:gridSpan w:val="3"/>
            <w:tcBorders>
              <w:top w:val="single" w:color="auto" w:sz="4" w:space="0"/>
              <w:left w:val="single" w:color="auto" w:sz="4" w:space="0"/>
              <w:bottom w:val="single" w:color="auto" w:sz="4" w:space="0"/>
              <w:right w:val="single" w:color="auto" w:sz="4" w:space="0"/>
            </w:tcBorders>
            <w:noWrap w:val="0"/>
            <w:vAlign w:val="top"/>
          </w:tcPr>
          <w:p w14:paraId="5691B37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p>
        </w:tc>
        <w:tc>
          <w:tcPr>
            <w:tcW w:w="908" w:type="dxa"/>
            <w:gridSpan w:val="2"/>
            <w:tcBorders>
              <w:top w:val="single" w:color="auto" w:sz="4" w:space="0"/>
              <w:left w:val="single" w:color="auto" w:sz="4" w:space="0"/>
              <w:bottom w:val="single" w:color="auto" w:sz="4" w:space="0"/>
              <w:right w:val="single" w:color="auto" w:sz="4" w:space="0"/>
            </w:tcBorders>
            <w:noWrap w:val="0"/>
            <w:vAlign w:val="top"/>
          </w:tcPr>
          <w:p w14:paraId="0BF8E4A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5</w:t>
            </w:r>
          </w:p>
        </w:tc>
        <w:tc>
          <w:tcPr>
            <w:tcW w:w="1289" w:type="dxa"/>
            <w:gridSpan w:val="2"/>
            <w:tcBorders>
              <w:top w:val="single" w:color="auto" w:sz="4" w:space="0"/>
              <w:left w:val="single" w:color="auto" w:sz="4" w:space="0"/>
              <w:bottom w:val="single" w:color="auto" w:sz="4" w:space="0"/>
              <w:right w:val="single" w:color="auto" w:sz="4" w:space="0"/>
            </w:tcBorders>
            <w:noWrap w:val="0"/>
            <w:vAlign w:val="top"/>
          </w:tcPr>
          <w:p w14:paraId="05F5D2C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平方米</w:t>
            </w:r>
          </w:p>
        </w:tc>
        <w:tc>
          <w:tcPr>
            <w:tcW w:w="1084" w:type="dxa"/>
            <w:tcBorders>
              <w:top w:val="single" w:color="auto" w:sz="4" w:space="0"/>
              <w:left w:val="single" w:color="auto" w:sz="4" w:space="0"/>
              <w:bottom w:val="single" w:color="auto" w:sz="4" w:space="0"/>
              <w:right w:val="single" w:color="auto" w:sz="4" w:space="0"/>
            </w:tcBorders>
            <w:noWrap w:val="0"/>
            <w:vAlign w:val="top"/>
          </w:tcPr>
          <w:p w14:paraId="6097AE3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草皮</w:t>
            </w:r>
          </w:p>
        </w:tc>
      </w:tr>
      <w:tr w14:paraId="76F36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0819034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10</w:t>
            </w:r>
          </w:p>
        </w:tc>
        <w:tc>
          <w:tcPr>
            <w:tcW w:w="954" w:type="dxa"/>
            <w:gridSpan w:val="2"/>
            <w:vMerge w:val="continue"/>
            <w:tcBorders>
              <w:left w:val="single" w:color="auto" w:sz="4" w:space="0"/>
              <w:right w:val="single" w:color="auto" w:sz="4" w:space="0"/>
            </w:tcBorders>
            <w:noWrap w:val="0"/>
            <w:vAlign w:val="top"/>
          </w:tcPr>
          <w:p w14:paraId="1F30D918">
            <w:pPr>
              <w:jc w:val="center"/>
              <w:rPr>
                <w:rFonts w:hint="eastAsia" w:ascii="宋体" w:hAnsi="宋体" w:eastAsia="宋体" w:cs="宋体"/>
                <w:i w:val="0"/>
                <w:iCs w:val="0"/>
                <w:color w:val="000000"/>
                <w:sz w:val="18"/>
                <w:szCs w:val="18"/>
                <w:u w:val="none"/>
              </w:rPr>
            </w:pPr>
          </w:p>
        </w:tc>
        <w:tc>
          <w:tcPr>
            <w:tcW w:w="1767" w:type="dxa"/>
            <w:tcBorders>
              <w:top w:val="single" w:color="auto" w:sz="4" w:space="0"/>
              <w:left w:val="single" w:color="auto" w:sz="4" w:space="0"/>
              <w:bottom w:val="single" w:color="auto" w:sz="4" w:space="0"/>
              <w:right w:val="single" w:color="auto" w:sz="4" w:space="0"/>
            </w:tcBorders>
            <w:noWrap w:val="0"/>
            <w:vAlign w:val="top"/>
          </w:tcPr>
          <w:p w14:paraId="3245673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eastAsia" w:ascii="Times New Roman" w:hAnsi="Times New Roman" w:eastAsia="宋体" w:cs="Times New Roman"/>
                <w:color w:val="auto"/>
                <w:sz w:val="21"/>
                <w:szCs w:val="21"/>
                <w:vertAlign w:val="baseline"/>
                <w:lang w:val="en-US" w:eastAsia="zh-CN"/>
              </w:rPr>
              <w:t>乔木移植</w:t>
            </w:r>
          </w:p>
        </w:tc>
        <w:tc>
          <w:tcPr>
            <w:tcW w:w="3442" w:type="dxa"/>
            <w:gridSpan w:val="3"/>
            <w:tcBorders>
              <w:top w:val="single" w:color="auto" w:sz="4" w:space="0"/>
              <w:left w:val="single" w:color="auto" w:sz="4" w:space="0"/>
              <w:bottom w:val="single" w:color="auto" w:sz="4" w:space="0"/>
              <w:right w:val="single" w:color="auto" w:sz="4" w:space="0"/>
            </w:tcBorders>
            <w:noWrap w:val="0"/>
            <w:vAlign w:val="top"/>
          </w:tcPr>
          <w:p w14:paraId="4007C73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i w:val="0"/>
                <w:iCs w:val="0"/>
                <w:color w:val="000000"/>
                <w:sz w:val="18"/>
                <w:szCs w:val="18"/>
                <w:u w:val="none"/>
                <w:lang w:val="en-US"/>
              </w:rPr>
            </w:pPr>
            <w:r>
              <w:rPr>
                <w:rFonts w:hint="eastAsia" w:ascii="System" w:hAnsi="System" w:eastAsia="System"/>
                <w:color w:val="auto"/>
                <w:sz w:val="24"/>
                <w:szCs w:val="24"/>
              </w:rPr>
              <w:t>胸径≤15</w:t>
            </w:r>
          </w:p>
        </w:tc>
        <w:tc>
          <w:tcPr>
            <w:tcW w:w="908" w:type="dxa"/>
            <w:gridSpan w:val="2"/>
            <w:tcBorders>
              <w:top w:val="single" w:color="auto" w:sz="4" w:space="0"/>
              <w:left w:val="single" w:color="auto" w:sz="4" w:space="0"/>
              <w:bottom w:val="single" w:color="auto" w:sz="4" w:space="0"/>
              <w:right w:val="single" w:color="auto" w:sz="4" w:space="0"/>
            </w:tcBorders>
            <w:noWrap w:val="0"/>
            <w:vAlign w:val="top"/>
          </w:tcPr>
          <w:p w14:paraId="31A4583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1</w:t>
            </w:r>
          </w:p>
        </w:tc>
        <w:tc>
          <w:tcPr>
            <w:tcW w:w="1289" w:type="dxa"/>
            <w:gridSpan w:val="2"/>
            <w:tcBorders>
              <w:top w:val="single" w:color="auto" w:sz="4" w:space="0"/>
              <w:left w:val="single" w:color="auto" w:sz="4" w:space="0"/>
              <w:bottom w:val="single" w:color="auto" w:sz="4" w:space="0"/>
              <w:right w:val="single" w:color="auto" w:sz="4" w:space="0"/>
            </w:tcBorders>
            <w:noWrap w:val="0"/>
            <w:vAlign w:val="top"/>
          </w:tcPr>
          <w:p w14:paraId="0BEE946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eastAsia="zh-CN"/>
              </w:rPr>
            </w:pPr>
            <w:r>
              <w:rPr>
                <w:rFonts w:hint="eastAsia" w:cs="Times New Roman"/>
                <w:color w:val="auto"/>
                <w:sz w:val="21"/>
                <w:szCs w:val="21"/>
                <w:vertAlign w:val="baseline"/>
                <w:lang w:val="en-US" w:eastAsia="zh-CN"/>
              </w:rPr>
              <w:t>棵</w:t>
            </w:r>
          </w:p>
        </w:tc>
        <w:tc>
          <w:tcPr>
            <w:tcW w:w="1084" w:type="dxa"/>
            <w:tcBorders>
              <w:top w:val="single" w:color="auto" w:sz="4" w:space="0"/>
              <w:left w:val="single" w:color="auto" w:sz="4" w:space="0"/>
              <w:bottom w:val="single" w:color="auto" w:sz="4" w:space="0"/>
              <w:right w:val="single" w:color="auto" w:sz="4" w:space="0"/>
            </w:tcBorders>
            <w:noWrap w:val="0"/>
            <w:vAlign w:val="top"/>
          </w:tcPr>
          <w:p w14:paraId="497D19D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28DFC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10A0C3BA">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11</w:t>
            </w:r>
          </w:p>
        </w:tc>
        <w:tc>
          <w:tcPr>
            <w:tcW w:w="954" w:type="dxa"/>
            <w:gridSpan w:val="2"/>
            <w:tcBorders>
              <w:left w:val="single" w:color="auto" w:sz="4" w:space="0"/>
              <w:bottom w:val="single" w:color="auto" w:sz="4" w:space="0"/>
              <w:right w:val="single" w:color="auto" w:sz="4" w:space="0"/>
            </w:tcBorders>
            <w:noWrap w:val="0"/>
            <w:vAlign w:val="top"/>
          </w:tcPr>
          <w:p w14:paraId="5720AF33">
            <w:pPr>
              <w:jc w:val="center"/>
              <w:rPr>
                <w:rFonts w:hint="eastAsia" w:ascii="宋体" w:hAnsi="宋体" w:eastAsia="宋体" w:cs="宋体"/>
                <w:i w:val="0"/>
                <w:iCs w:val="0"/>
                <w:color w:val="000000"/>
                <w:sz w:val="18"/>
                <w:szCs w:val="18"/>
                <w:u w:val="none"/>
              </w:rPr>
            </w:pPr>
          </w:p>
        </w:tc>
        <w:tc>
          <w:tcPr>
            <w:tcW w:w="1767" w:type="dxa"/>
            <w:tcBorders>
              <w:top w:val="single" w:color="auto" w:sz="4" w:space="0"/>
              <w:left w:val="single" w:color="auto" w:sz="4" w:space="0"/>
              <w:bottom w:val="single" w:color="auto" w:sz="4" w:space="0"/>
              <w:right w:val="single" w:color="auto" w:sz="4" w:space="0"/>
            </w:tcBorders>
            <w:noWrap w:val="0"/>
            <w:vAlign w:val="top"/>
          </w:tcPr>
          <w:p w14:paraId="34297F8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立式闸阀井</w:t>
            </w:r>
          </w:p>
        </w:tc>
        <w:tc>
          <w:tcPr>
            <w:tcW w:w="3442" w:type="dxa"/>
            <w:gridSpan w:val="3"/>
            <w:tcBorders>
              <w:top w:val="single" w:color="auto" w:sz="4" w:space="0"/>
              <w:left w:val="single" w:color="auto" w:sz="4" w:space="0"/>
              <w:bottom w:val="single" w:color="auto" w:sz="4" w:space="0"/>
              <w:right w:val="single" w:color="auto" w:sz="4" w:space="0"/>
            </w:tcBorders>
            <w:noWrap w:val="0"/>
            <w:vAlign w:val="top"/>
          </w:tcPr>
          <w:p w14:paraId="3A2161D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System" w:hAnsi="System" w:eastAsia="System"/>
                <w:color w:val="auto"/>
                <w:sz w:val="24"/>
                <w:szCs w:val="24"/>
              </w:rPr>
            </w:pPr>
            <w:r>
              <w:rPr>
                <w:rFonts w:hint="eastAsia" w:ascii="System" w:hAnsi="System" w:eastAsia="System"/>
                <w:color w:val="auto"/>
                <w:sz w:val="24"/>
                <w:szCs w:val="24"/>
              </w:rPr>
              <w:t>φ1200</w:t>
            </w:r>
          </w:p>
        </w:tc>
        <w:tc>
          <w:tcPr>
            <w:tcW w:w="908" w:type="dxa"/>
            <w:gridSpan w:val="2"/>
            <w:tcBorders>
              <w:top w:val="single" w:color="auto" w:sz="4" w:space="0"/>
              <w:left w:val="single" w:color="auto" w:sz="4" w:space="0"/>
              <w:bottom w:val="single" w:color="auto" w:sz="4" w:space="0"/>
              <w:right w:val="single" w:color="auto" w:sz="4" w:space="0"/>
            </w:tcBorders>
            <w:noWrap w:val="0"/>
            <w:vAlign w:val="top"/>
          </w:tcPr>
          <w:p w14:paraId="4625D82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1</w:t>
            </w:r>
          </w:p>
        </w:tc>
        <w:tc>
          <w:tcPr>
            <w:tcW w:w="1289" w:type="dxa"/>
            <w:gridSpan w:val="2"/>
            <w:tcBorders>
              <w:top w:val="single" w:color="auto" w:sz="4" w:space="0"/>
              <w:left w:val="single" w:color="auto" w:sz="4" w:space="0"/>
              <w:bottom w:val="single" w:color="auto" w:sz="4" w:space="0"/>
              <w:right w:val="single" w:color="auto" w:sz="4" w:space="0"/>
            </w:tcBorders>
            <w:noWrap w:val="0"/>
            <w:vAlign w:val="top"/>
          </w:tcPr>
          <w:p w14:paraId="5365404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座</w:t>
            </w:r>
          </w:p>
        </w:tc>
        <w:tc>
          <w:tcPr>
            <w:tcW w:w="1084" w:type="dxa"/>
            <w:tcBorders>
              <w:top w:val="single" w:color="auto" w:sz="4" w:space="0"/>
              <w:left w:val="single" w:color="auto" w:sz="4" w:space="0"/>
              <w:bottom w:val="single" w:color="auto" w:sz="4" w:space="0"/>
              <w:right w:val="single" w:color="auto" w:sz="4" w:space="0"/>
            </w:tcBorders>
            <w:noWrap w:val="0"/>
            <w:vAlign w:val="top"/>
          </w:tcPr>
          <w:p w14:paraId="7FDFB9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混凝土模块式</w:t>
            </w:r>
          </w:p>
        </w:tc>
      </w:tr>
    </w:tbl>
    <w:p w14:paraId="3C6AB496"/>
    <w:p w14:paraId="4F74D0CF"/>
    <w:tbl>
      <w:tblPr>
        <w:tblStyle w:val="8"/>
        <w:tblpPr w:leftFromText="180" w:rightFromText="180" w:vertAnchor="text" w:horzAnchor="page" w:tblpX="1261" w:tblpY="306"/>
        <w:tblOverlap w:val="never"/>
        <w:tblW w:w="101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4"/>
        <w:gridCol w:w="5"/>
        <w:gridCol w:w="939"/>
        <w:gridCol w:w="14"/>
        <w:gridCol w:w="1765"/>
        <w:gridCol w:w="6"/>
        <w:gridCol w:w="3370"/>
        <w:gridCol w:w="62"/>
        <w:gridCol w:w="837"/>
        <w:gridCol w:w="70"/>
        <w:gridCol w:w="1204"/>
        <w:gridCol w:w="83"/>
        <w:gridCol w:w="1082"/>
      </w:tblGrid>
      <w:tr w14:paraId="67BDF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377290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44" w:type="dxa"/>
            <w:gridSpan w:val="2"/>
            <w:tcBorders>
              <w:top w:val="single" w:color="000000" w:sz="4" w:space="0"/>
              <w:left w:val="single" w:color="000000" w:sz="4" w:space="0"/>
              <w:bottom w:val="single" w:color="000000" w:sz="4" w:space="0"/>
              <w:right w:val="single" w:color="000000" w:sz="4" w:space="0"/>
            </w:tcBorders>
            <w:noWrap w:val="0"/>
            <w:vAlign w:val="center"/>
          </w:tcPr>
          <w:p w14:paraId="1C4240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部位</w:t>
            </w: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1709ED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0B296B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78D995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6F3BF3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165" w:type="dxa"/>
            <w:gridSpan w:val="2"/>
            <w:tcBorders>
              <w:top w:val="single" w:color="000000" w:sz="4" w:space="0"/>
              <w:left w:val="single" w:color="000000" w:sz="4" w:space="0"/>
              <w:bottom w:val="single" w:color="000000" w:sz="4" w:space="0"/>
              <w:right w:val="single" w:color="000000" w:sz="4" w:space="0"/>
            </w:tcBorders>
            <w:noWrap w:val="0"/>
            <w:vAlign w:val="center"/>
          </w:tcPr>
          <w:p w14:paraId="48AC00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3FE08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569D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六</w:t>
            </w:r>
            <w:r>
              <w:rPr>
                <w:rFonts w:hint="eastAsia" w:ascii="宋体" w:hAnsi="宋体" w:eastAsia="宋体" w:cs="宋体"/>
                <w:i w:val="0"/>
                <w:iCs w:val="0"/>
                <w:color w:val="000000"/>
                <w:kern w:val="0"/>
                <w:sz w:val="18"/>
                <w:szCs w:val="18"/>
                <w:u w:val="none"/>
                <w:lang w:val="en-US" w:eastAsia="zh-CN" w:bidi="ar"/>
              </w:rPr>
              <w:t>、</w:t>
            </w:r>
          </w:p>
        </w:tc>
        <w:tc>
          <w:tcPr>
            <w:tcW w:w="2729" w:type="dxa"/>
            <w:gridSpan w:val="5"/>
            <w:tcBorders>
              <w:top w:val="single" w:color="000000" w:sz="4" w:space="0"/>
              <w:left w:val="single" w:color="000000" w:sz="4" w:space="0"/>
              <w:bottom w:val="single" w:color="000000" w:sz="4" w:space="0"/>
              <w:right w:val="single" w:color="000000" w:sz="4" w:space="0"/>
            </w:tcBorders>
            <w:noWrap w:val="0"/>
            <w:vAlign w:val="center"/>
          </w:tcPr>
          <w:p w14:paraId="6E4D8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一体化集成泵站</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34D5B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系统</w:t>
            </w:r>
            <w:r>
              <w:rPr>
                <w:rFonts w:hint="eastAsia" w:ascii="宋体" w:hAnsi="宋体" w:eastAsia="宋体" w:cs="宋体"/>
                <w:i w:val="0"/>
                <w:iCs w:val="0"/>
                <w:color w:val="000000"/>
                <w:kern w:val="0"/>
                <w:sz w:val="18"/>
                <w:szCs w:val="18"/>
                <w:u w:val="none"/>
                <w:lang w:val="en-US" w:eastAsia="zh-CN" w:bidi="ar"/>
              </w:rPr>
              <w:t>参数</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Q=</w:t>
            </w:r>
            <w:r>
              <w:rPr>
                <w:rFonts w:hint="eastAsia" w:ascii="宋体" w:hAnsi="宋体" w:cs="宋体"/>
                <w:i w:val="0"/>
                <w:iCs w:val="0"/>
                <w:color w:val="000000"/>
                <w:kern w:val="0"/>
                <w:sz w:val="18"/>
                <w:szCs w:val="18"/>
                <w:u w:val="none"/>
                <w:lang w:val="en-US" w:eastAsia="zh-CN" w:bidi="ar"/>
              </w:rPr>
              <w:t>58m</w:t>
            </w:r>
            <w:r>
              <w:rPr>
                <w:rFonts w:hint="eastAsia" w:ascii="宋体" w:hAnsi="宋体" w:eastAsia="宋体" w:cs="宋体"/>
                <w:i w:val="0"/>
                <w:iCs w:val="0"/>
                <w:color w:val="000000"/>
                <w:kern w:val="0"/>
                <w:sz w:val="18"/>
                <w:szCs w:val="18"/>
                <w:u w:val="none"/>
                <w:lang w:val="en-US" w:eastAsia="zh-CN" w:bidi="ar"/>
              </w:rPr>
              <w:t>3，H=</w:t>
            </w:r>
            <w:r>
              <w:rPr>
                <w:rFonts w:hint="eastAsia" w:ascii="宋体" w:hAnsi="宋体" w:cs="宋体"/>
                <w:i w:val="0"/>
                <w:iCs w:val="0"/>
                <w:color w:val="000000"/>
                <w:kern w:val="0"/>
                <w:sz w:val="18"/>
                <w:szCs w:val="18"/>
                <w:u w:val="none"/>
                <w:lang w:val="en-US" w:eastAsia="zh-CN" w:bidi="ar"/>
              </w:rPr>
              <w:t>40m</w:t>
            </w: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N≤</w:t>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 xml:space="preserve">KW，    </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24FDD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7F86A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restart"/>
            <w:tcBorders>
              <w:top w:val="single" w:color="000000" w:sz="4" w:space="0"/>
              <w:left w:val="single" w:color="000000" w:sz="4" w:space="0"/>
              <w:right w:val="single" w:color="000000" w:sz="4" w:space="0"/>
            </w:tcBorders>
            <w:noWrap w:val="0"/>
            <w:vAlign w:val="center"/>
          </w:tcPr>
          <w:p w14:paraId="4817C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新建室外</w:t>
            </w:r>
            <w:r>
              <w:rPr>
                <w:rFonts w:hint="eastAsia" w:ascii="宋体" w:hAnsi="宋体" w:cs="宋体"/>
                <w:i w:val="0"/>
                <w:iCs w:val="0"/>
                <w:color w:val="000000"/>
                <w:kern w:val="0"/>
                <w:sz w:val="18"/>
                <w:szCs w:val="18"/>
                <w:u w:val="none"/>
                <w:lang w:val="en-US" w:eastAsia="zh-CN" w:bidi="ar"/>
              </w:rPr>
              <w:t>调峰</w:t>
            </w:r>
            <w:r>
              <w:rPr>
                <w:rFonts w:hint="eastAsia" w:ascii="宋体" w:hAnsi="宋体" w:eastAsia="宋体" w:cs="宋体"/>
                <w:i w:val="0"/>
                <w:iCs w:val="0"/>
                <w:color w:val="000000"/>
                <w:kern w:val="0"/>
                <w:sz w:val="18"/>
                <w:szCs w:val="18"/>
                <w:u w:val="none"/>
                <w:lang w:val="en-US" w:eastAsia="zh-CN" w:bidi="ar"/>
              </w:rPr>
              <w:t>加压泵站，进出水</w:t>
            </w:r>
            <w:r>
              <w:rPr>
                <w:rFonts w:hint="eastAsia" w:ascii="宋体" w:hAnsi="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t>管道连接，泵站基础</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不锈钢护栏、标识标牌、市政供电电缆、线管等.</w:t>
            </w:r>
          </w:p>
        </w:tc>
      </w:tr>
      <w:tr w14:paraId="54048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7C2A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gridSpan w:val="2"/>
            <w:vMerge w:val="restart"/>
            <w:tcBorders>
              <w:top w:val="single" w:color="000000" w:sz="4" w:space="0"/>
              <w:left w:val="single" w:color="000000" w:sz="4" w:space="0"/>
              <w:right w:val="single" w:color="000000" w:sz="4" w:space="0"/>
            </w:tcBorders>
            <w:noWrap w:val="0"/>
            <w:vAlign w:val="center"/>
          </w:tcPr>
          <w:p w14:paraId="43ACA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b/>
                <w:bCs/>
                <w:i w:val="0"/>
                <w:iCs w:val="0"/>
                <w:color w:val="000000"/>
                <w:kern w:val="0"/>
                <w:sz w:val="21"/>
                <w:szCs w:val="21"/>
                <w:u w:val="none"/>
                <w:lang w:val="en-US" w:eastAsia="zh-CN" w:bidi="ar"/>
              </w:rPr>
              <w:t>钟楼小区</w:t>
            </w:r>
            <w:r>
              <w:rPr>
                <w:rFonts w:hint="eastAsia" w:ascii="宋体" w:hAnsi="宋体" w:eastAsia="宋体" w:cs="宋体"/>
                <w:b/>
                <w:bCs/>
                <w:i w:val="0"/>
                <w:iCs w:val="0"/>
                <w:color w:val="000000"/>
                <w:kern w:val="0"/>
                <w:sz w:val="21"/>
                <w:szCs w:val="21"/>
                <w:u w:val="none"/>
                <w:lang w:val="en-US" w:eastAsia="zh-CN" w:bidi="ar"/>
              </w:rPr>
              <w:t>泵房</w:t>
            </w: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2CD796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集成箱体</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6C49A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泵房箱体采用304不锈钢材料，整体防护等级达到IP55，设备占地面积：</w:t>
            </w:r>
            <w:r>
              <w:rPr>
                <w:rFonts w:hint="eastAsia" w:ascii="宋体" w:hAnsi="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m2≤S≤11m2</w:t>
            </w:r>
            <w:r>
              <w:rPr>
                <w:rStyle w:val="10"/>
                <w:lang w:val="en-US" w:eastAsia="zh-CN" w:bidi="ar"/>
              </w:rPr>
              <w:t>，详细技术要求详见设备性能及技术要求</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21EA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53AC4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06F64B30">
            <w:pPr>
              <w:jc w:val="center"/>
              <w:rPr>
                <w:rFonts w:hint="eastAsia" w:ascii="宋体" w:hAnsi="宋体" w:eastAsia="宋体" w:cs="宋体"/>
                <w:i w:val="0"/>
                <w:iCs w:val="0"/>
                <w:color w:val="000000"/>
                <w:sz w:val="18"/>
                <w:szCs w:val="18"/>
                <w:u w:val="none"/>
              </w:rPr>
            </w:pPr>
          </w:p>
        </w:tc>
      </w:tr>
      <w:tr w14:paraId="2388B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496A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gridSpan w:val="2"/>
            <w:vMerge w:val="continue"/>
            <w:tcBorders>
              <w:left w:val="single" w:color="000000" w:sz="4" w:space="0"/>
              <w:right w:val="single" w:color="000000" w:sz="4" w:space="0"/>
            </w:tcBorders>
            <w:noWrap w:val="0"/>
            <w:vAlign w:val="center"/>
          </w:tcPr>
          <w:p w14:paraId="71BCD234">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1CB2A8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水泵</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529E1D5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单泵参数：Q=</w:t>
            </w:r>
            <w:r>
              <w:rPr>
                <w:rFonts w:hint="eastAsia" w:ascii="宋体" w:hAnsi="宋体" w:cs="宋体"/>
                <w:i w:val="0"/>
                <w:iCs w:val="0"/>
                <w:color w:val="000000"/>
                <w:kern w:val="0"/>
                <w:sz w:val="18"/>
                <w:szCs w:val="18"/>
                <w:u w:val="none"/>
                <w:lang w:val="en-US" w:eastAsia="zh-CN" w:bidi="ar"/>
              </w:rPr>
              <w:t>29</w:t>
            </w:r>
            <w:r>
              <w:rPr>
                <w:rFonts w:hint="eastAsia" w:ascii="宋体" w:hAnsi="宋体" w:eastAsia="宋体" w:cs="宋体"/>
                <w:i w:val="0"/>
                <w:iCs w:val="0"/>
                <w:color w:val="000000"/>
                <w:kern w:val="0"/>
                <w:sz w:val="18"/>
                <w:szCs w:val="18"/>
                <w:u w:val="none"/>
                <w:lang w:val="en-US" w:eastAsia="zh-CN" w:bidi="ar"/>
              </w:rPr>
              <w:t>m3，H=28m N≤</w:t>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KW,      (</w:t>
            </w:r>
            <w:r>
              <w:rPr>
                <w:rFonts w:hint="eastAsia" w:ascii="宋体" w:hAnsi="宋体" w:cs="宋体"/>
                <w:i w:val="0"/>
                <w:iCs w:val="0"/>
                <w:color w:val="000000"/>
                <w:kern w:val="0"/>
                <w:sz w:val="18"/>
                <w:szCs w:val="18"/>
                <w:u w:val="none"/>
                <w:lang w:val="en-US" w:eastAsia="zh-CN" w:bidi="ar"/>
              </w:rPr>
              <w:t>二</w:t>
            </w:r>
            <w:r>
              <w:rPr>
                <w:rFonts w:hint="eastAsia" w:ascii="宋体" w:hAnsi="宋体" w:eastAsia="宋体" w:cs="宋体"/>
                <w:i w:val="0"/>
                <w:iCs w:val="0"/>
                <w:color w:val="000000"/>
                <w:kern w:val="0"/>
                <w:sz w:val="18"/>
                <w:szCs w:val="18"/>
                <w:u w:val="none"/>
                <w:lang w:val="en-US" w:eastAsia="zh-CN" w:bidi="ar"/>
              </w:rPr>
              <w:t>用一备）</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4917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2B4EE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65" w:type="dxa"/>
            <w:gridSpan w:val="2"/>
            <w:vMerge w:val="continue"/>
            <w:tcBorders>
              <w:left w:val="single" w:color="000000" w:sz="4" w:space="0"/>
              <w:right w:val="single" w:color="000000" w:sz="4" w:space="0"/>
            </w:tcBorders>
            <w:noWrap w:val="0"/>
            <w:vAlign w:val="center"/>
          </w:tcPr>
          <w:p w14:paraId="76D30A9B">
            <w:pPr>
              <w:jc w:val="center"/>
              <w:rPr>
                <w:rFonts w:hint="eastAsia" w:ascii="宋体" w:hAnsi="宋体" w:eastAsia="宋体" w:cs="宋体"/>
                <w:i w:val="0"/>
                <w:iCs w:val="0"/>
                <w:color w:val="000000"/>
                <w:sz w:val="18"/>
                <w:szCs w:val="18"/>
                <w:u w:val="none"/>
              </w:rPr>
            </w:pPr>
          </w:p>
        </w:tc>
      </w:tr>
      <w:tr w14:paraId="26BD7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0E1B1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gridSpan w:val="2"/>
            <w:vMerge w:val="continue"/>
            <w:tcBorders>
              <w:left w:val="single" w:color="000000" w:sz="4" w:space="0"/>
              <w:right w:val="single" w:color="000000" w:sz="4" w:space="0"/>
            </w:tcBorders>
            <w:noWrap w:val="0"/>
            <w:vAlign w:val="center"/>
          </w:tcPr>
          <w:p w14:paraId="052DDD0F">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246CAE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变频控制柜</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2A350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4KW</w:t>
            </w:r>
            <w:r>
              <w:rPr>
                <w:rFonts w:hint="eastAsia" w:ascii="宋体" w:hAnsi="宋体" w:eastAsia="宋体" w:cs="宋体"/>
                <w:i w:val="0"/>
                <w:iCs w:val="0"/>
                <w:color w:val="000000"/>
                <w:kern w:val="0"/>
                <w:sz w:val="18"/>
                <w:szCs w:val="18"/>
                <w:u w:val="none"/>
                <w:lang w:val="en-US" w:eastAsia="zh-CN" w:bidi="ar"/>
              </w:rPr>
              <w:t>，一泵一变频</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400C9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2EBF2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65" w:type="dxa"/>
            <w:gridSpan w:val="2"/>
            <w:vMerge w:val="continue"/>
            <w:tcBorders>
              <w:left w:val="single" w:color="000000" w:sz="4" w:space="0"/>
              <w:right w:val="single" w:color="000000" w:sz="4" w:space="0"/>
            </w:tcBorders>
            <w:noWrap w:val="0"/>
            <w:vAlign w:val="center"/>
          </w:tcPr>
          <w:p w14:paraId="017B5ED8">
            <w:pPr>
              <w:jc w:val="center"/>
              <w:rPr>
                <w:rFonts w:hint="eastAsia" w:ascii="宋体" w:hAnsi="宋体" w:eastAsia="宋体" w:cs="宋体"/>
                <w:i w:val="0"/>
                <w:iCs w:val="0"/>
                <w:color w:val="000000"/>
                <w:sz w:val="18"/>
                <w:szCs w:val="18"/>
                <w:u w:val="none"/>
              </w:rPr>
            </w:pPr>
          </w:p>
        </w:tc>
      </w:tr>
      <w:tr w14:paraId="3D539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45A85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gridSpan w:val="2"/>
            <w:vMerge w:val="continue"/>
            <w:tcBorders>
              <w:left w:val="single" w:color="000000" w:sz="4" w:space="0"/>
              <w:right w:val="single" w:color="000000" w:sz="4" w:space="0"/>
            </w:tcBorders>
            <w:noWrap w:val="0"/>
            <w:vAlign w:val="center"/>
          </w:tcPr>
          <w:p w14:paraId="0BC945BA">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62E81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成套附件</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1CB58EB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DN65</w:t>
            </w:r>
            <w:r>
              <w:rPr>
                <w:rFonts w:hint="eastAsia" w:ascii="宋体" w:hAnsi="宋体" w:cs="宋体"/>
                <w:i w:val="0"/>
                <w:iCs w:val="0"/>
                <w:color w:val="000000"/>
                <w:kern w:val="0"/>
                <w:sz w:val="18"/>
                <w:szCs w:val="18"/>
                <w:u w:val="none"/>
                <w:lang w:val="en-US" w:eastAsia="zh-CN" w:bidi="ar"/>
              </w:rPr>
              <w:t>-3</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A1CB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4D96E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4789793A">
            <w:pPr>
              <w:jc w:val="center"/>
              <w:rPr>
                <w:rFonts w:hint="eastAsia" w:ascii="宋体" w:hAnsi="宋体" w:eastAsia="宋体" w:cs="宋体"/>
                <w:i w:val="0"/>
                <w:iCs w:val="0"/>
                <w:color w:val="000000"/>
                <w:sz w:val="18"/>
                <w:szCs w:val="18"/>
                <w:u w:val="none"/>
              </w:rPr>
            </w:pPr>
          </w:p>
        </w:tc>
      </w:tr>
      <w:tr w14:paraId="57309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29253B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944" w:type="dxa"/>
            <w:gridSpan w:val="2"/>
            <w:vMerge w:val="continue"/>
            <w:tcBorders>
              <w:left w:val="single" w:color="000000" w:sz="4" w:space="0"/>
              <w:right w:val="single" w:color="000000" w:sz="4" w:space="0"/>
            </w:tcBorders>
            <w:noWrap w:val="0"/>
            <w:vAlign w:val="center"/>
          </w:tcPr>
          <w:p w14:paraId="47ADA4A9">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65717393">
            <w:pPr>
              <w:keepNext w:val="0"/>
              <w:keepLines w:val="0"/>
              <w:widowControl/>
              <w:suppressLineNumbers w:val="0"/>
              <w:ind w:firstLine="360" w:firstLineChars="20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稳流补偿罐</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0383E33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￠800-0.7m3</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14837D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4D31FD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400BF85A">
            <w:pPr>
              <w:jc w:val="center"/>
              <w:rPr>
                <w:rFonts w:hint="eastAsia" w:ascii="宋体" w:hAnsi="宋体" w:eastAsia="宋体" w:cs="宋体"/>
                <w:i w:val="0"/>
                <w:iCs w:val="0"/>
                <w:color w:val="000000"/>
                <w:sz w:val="18"/>
                <w:szCs w:val="18"/>
                <w:u w:val="none"/>
              </w:rPr>
            </w:pPr>
          </w:p>
        </w:tc>
      </w:tr>
      <w:tr w14:paraId="21909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67305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gridSpan w:val="2"/>
            <w:vMerge w:val="continue"/>
            <w:tcBorders>
              <w:left w:val="single" w:color="000000" w:sz="4" w:space="0"/>
              <w:right w:val="single" w:color="000000" w:sz="4" w:space="0"/>
            </w:tcBorders>
            <w:noWrap w:val="0"/>
            <w:vAlign w:val="center"/>
          </w:tcPr>
          <w:p w14:paraId="51A9DEE4">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57915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电磁阀</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0F042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DN50/10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82DE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40AB3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668D069C">
            <w:pPr>
              <w:jc w:val="center"/>
              <w:rPr>
                <w:rFonts w:hint="eastAsia" w:ascii="宋体" w:hAnsi="宋体" w:eastAsia="宋体" w:cs="宋体"/>
                <w:i w:val="0"/>
                <w:iCs w:val="0"/>
                <w:color w:val="000000"/>
                <w:sz w:val="18"/>
                <w:szCs w:val="18"/>
                <w:u w:val="none"/>
              </w:rPr>
            </w:pPr>
          </w:p>
        </w:tc>
      </w:tr>
      <w:tr w14:paraId="50604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B54D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44" w:type="dxa"/>
            <w:gridSpan w:val="2"/>
            <w:vMerge w:val="continue"/>
            <w:tcBorders>
              <w:left w:val="single" w:color="000000" w:sz="4" w:space="0"/>
              <w:right w:val="single" w:color="000000" w:sz="4" w:space="0"/>
            </w:tcBorders>
            <w:noWrap w:val="0"/>
            <w:vAlign w:val="center"/>
          </w:tcPr>
          <w:p w14:paraId="15FDBEEB">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70D0948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不锈钢Y型过滤器</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4FF0D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77A2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12CBF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1D6B9B37">
            <w:pPr>
              <w:jc w:val="center"/>
              <w:rPr>
                <w:rFonts w:hint="eastAsia" w:ascii="宋体" w:hAnsi="宋体" w:eastAsia="宋体" w:cs="宋体"/>
                <w:i w:val="0"/>
                <w:iCs w:val="0"/>
                <w:color w:val="000000"/>
                <w:sz w:val="18"/>
                <w:szCs w:val="18"/>
                <w:u w:val="none"/>
              </w:rPr>
            </w:pPr>
          </w:p>
        </w:tc>
      </w:tr>
      <w:tr w14:paraId="666B4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E6B1A5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44" w:type="dxa"/>
            <w:gridSpan w:val="2"/>
            <w:vMerge w:val="continue"/>
            <w:tcBorders>
              <w:left w:val="single" w:color="000000" w:sz="4" w:space="0"/>
              <w:right w:val="single" w:color="000000" w:sz="4" w:space="0"/>
            </w:tcBorders>
            <w:noWrap w:val="0"/>
            <w:vAlign w:val="center"/>
          </w:tcPr>
          <w:p w14:paraId="04C0C476">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2D3B454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电动阀</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39002A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EAE30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7C1825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071FC90C">
            <w:pPr>
              <w:jc w:val="center"/>
              <w:rPr>
                <w:rFonts w:hint="eastAsia" w:ascii="宋体" w:hAnsi="宋体" w:eastAsia="宋体" w:cs="宋体"/>
                <w:i w:val="0"/>
                <w:iCs w:val="0"/>
                <w:color w:val="000000"/>
                <w:sz w:val="18"/>
                <w:szCs w:val="18"/>
                <w:u w:val="none"/>
              </w:rPr>
            </w:pPr>
          </w:p>
        </w:tc>
      </w:tr>
      <w:tr w14:paraId="7442F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11284C4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944" w:type="dxa"/>
            <w:gridSpan w:val="2"/>
            <w:vMerge w:val="continue"/>
            <w:tcBorders>
              <w:left w:val="single" w:color="000000" w:sz="4" w:space="0"/>
              <w:right w:val="single" w:color="000000" w:sz="4" w:space="0"/>
            </w:tcBorders>
            <w:noWrap w:val="0"/>
            <w:vAlign w:val="center"/>
          </w:tcPr>
          <w:p w14:paraId="7BFCEB87">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6340CD9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电磁流量计</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38DE1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78A8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44326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00F4FAF3">
            <w:pPr>
              <w:jc w:val="center"/>
              <w:rPr>
                <w:rFonts w:hint="eastAsia" w:ascii="宋体" w:hAnsi="宋体" w:eastAsia="宋体" w:cs="宋体"/>
                <w:i w:val="0"/>
                <w:iCs w:val="0"/>
                <w:color w:val="000000"/>
                <w:sz w:val="18"/>
                <w:szCs w:val="18"/>
                <w:u w:val="none"/>
              </w:rPr>
            </w:pPr>
          </w:p>
        </w:tc>
      </w:tr>
      <w:tr w14:paraId="10CC2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ADDC2D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44" w:type="dxa"/>
            <w:gridSpan w:val="2"/>
            <w:vMerge w:val="continue"/>
            <w:tcBorders>
              <w:left w:val="single" w:color="000000" w:sz="4" w:space="0"/>
              <w:right w:val="single" w:color="000000" w:sz="4" w:space="0"/>
            </w:tcBorders>
            <w:noWrap w:val="0"/>
            <w:vAlign w:val="center"/>
          </w:tcPr>
          <w:p w14:paraId="17FC435E">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13CFE7F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进出水检修总阀</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4AFEAF2F">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7791F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1C6FD4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63E8DF0D">
            <w:pPr>
              <w:jc w:val="center"/>
              <w:rPr>
                <w:rFonts w:hint="eastAsia" w:ascii="宋体" w:hAnsi="宋体" w:eastAsia="宋体" w:cs="宋体"/>
                <w:i w:val="0"/>
                <w:iCs w:val="0"/>
                <w:color w:val="000000"/>
                <w:sz w:val="18"/>
                <w:szCs w:val="18"/>
                <w:u w:val="none"/>
              </w:rPr>
            </w:pPr>
          </w:p>
        </w:tc>
      </w:tr>
      <w:tr w14:paraId="1261E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3F9F91E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944" w:type="dxa"/>
            <w:gridSpan w:val="2"/>
            <w:vMerge w:val="continue"/>
            <w:tcBorders>
              <w:left w:val="single" w:color="000000" w:sz="4" w:space="0"/>
              <w:right w:val="single" w:color="000000" w:sz="4" w:space="0"/>
            </w:tcBorders>
            <w:noWrap w:val="0"/>
            <w:vAlign w:val="center"/>
          </w:tcPr>
          <w:p w14:paraId="14A3D59C">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3658401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真空抑制器</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79F0FB0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ZKYZQ-</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B545E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49BCFD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16C1B42A">
            <w:pPr>
              <w:jc w:val="center"/>
              <w:rPr>
                <w:rFonts w:hint="eastAsia" w:ascii="宋体" w:hAnsi="宋体" w:eastAsia="宋体" w:cs="宋体"/>
                <w:i w:val="0"/>
                <w:iCs w:val="0"/>
                <w:color w:val="000000"/>
                <w:sz w:val="18"/>
                <w:szCs w:val="18"/>
                <w:u w:val="none"/>
              </w:rPr>
            </w:pPr>
          </w:p>
        </w:tc>
      </w:tr>
      <w:tr w14:paraId="42FD8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F9BA46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944" w:type="dxa"/>
            <w:gridSpan w:val="2"/>
            <w:vMerge w:val="continue"/>
            <w:tcBorders>
              <w:left w:val="single" w:color="000000" w:sz="4" w:space="0"/>
              <w:right w:val="single" w:color="000000" w:sz="4" w:space="0"/>
            </w:tcBorders>
            <w:noWrap w:val="0"/>
            <w:vAlign w:val="center"/>
          </w:tcPr>
          <w:p w14:paraId="71A2812A">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7A984D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210BA5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1.5p</w:t>
            </w:r>
            <w:r>
              <w:rPr>
                <w:rFonts w:hint="eastAsia" w:ascii="宋体" w:hAnsi="宋体" w:eastAsia="宋体" w:cs="宋体"/>
                <w:i w:val="0"/>
                <w:iCs w:val="0"/>
                <w:color w:val="000000"/>
                <w:kern w:val="0"/>
                <w:sz w:val="18"/>
                <w:szCs w:val="18"/>
                <w:u w:val="none"/>
                <w:lang w:val="en-US" w:eastAsia="zh-CN" w:bidi="ar"/>
              </w:rPr>
              <w:t>(变频）</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17FB6B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CB03F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165" w:type="dxa"/>
            <w:gridSpan w:val="2"/>
            <w:vMerge w:val="continue"/>
            <w:tcBorders>
              <w:left w:val="single" w:color="000000" w:sz="4" w:space="0"/>
              <w:right w:val="single" w:color="000000" w:sz="4" w:space="0"/>
            </w:tcBorders>
            <w:noWrap w:val="0"/>
            <w:vAlign w:val="center"/>
          </w:tcPr>
          <w:p w14:paraId="2B54ABA0">
            <w:pPr>
              <w:jc w:val="center"/>
              <w:rPr>
                <w:rFonts w:hint="eastAsia" w:ascii="宋体" w:hAnsi="宋体" w:eastAsia="宋体" w:cs="宋体"/>
                <w:i w:val="0"/>
                <w:iCs w:val="0"/>
                <w:color w:val="000000"/>
                <w:sz w:val="18"/>
                <w:szCs w:val="18"/>
                <w:u w:val="none"/>
              </w:rPr>
            </w:pPr>
          </w:p>
        </w:tc>
      </w:tr>
      <w:tr w14:paraId="5C3C0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05F003B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944" w:type="dxa"/>
            <w:gridSpan w:val="2"/>
            <w:vMerge w:val="continue"/>
            <w:tcBorders>
              <w:left w:val="single" w:color="000000" w:sz="4" w:space="0"/>
              <w:right w:val="single" w:color="000000" w:sz="4" w:space="0"/>
            </w:tcBorders>
            <w:noWrap w:val="0"/>
            <w:vAlign w:val="center"/>
          </w:tcPr>
          <w:p w14:paraId="640E5015">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6BBD4475">
            <w:pPr>
              <w:keepNext w:val="0"/>
              <w:keepLines w:val="0"/>
              <w:widowControl/>
              <w:suppressLineNumbers w:val="0"/>
              <w:jc w:val="both"/>
              <w:textAlignment w:val="center"/>
              <w:rPr>
                <w:rFonts w:hint="default"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多参数水质检测仪</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0FF3D1AD">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余氯、浊度、PH 、温度、电导率一体机，485通讯</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3E0DA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359539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044B17EC">
            <w:pPr>
              <w:jc w:val="center"/>
              <w:rPr>
                <w:rFonts w:hint="eastAsia" w:ascii="宋体" w:hAnsi="宋体" w:eastAsia="宋体" w:cs="宋体"/>
                <w:i w:val="0"/>
                <w:iCs w:val="0"/>
                <w:color w:val="000000"/>
                <w:sz w:val="18"/>
                <w:szCs w:val="18"/>
                <w:u w:val="none"/>
              </w:rPr>
            </w:pPr>
          </w:p>
        </w:tc>
      </w:tr>
      <w:tr w14:paraId="48463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6D6C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w:t>
            </w:r>
          </w:p>
        </w:tc>
        <w:tc>
          <w:tcPr>
            <w:tcW w:w="944" w:type="dxa"/>
            <w:gridSpan w:val="2"/>
            <w:vMerge w:val="continue"/>
            <w:tcBorders>
              <w:left w:val="single" w:color="000000" w:sz="4" w:space="0"/>
              <w:right w:val="single" w:color="000000" w:sz="4" w:space="0"/>
            </w:tcBorders>
            <w:shd w:val="clear" w:color="auto" w:fill="auto"/>
            <w:noWrap w:val="0"/>
            <w:vAlign w:val="center"/>
          </w:tcPr>
          <w:p w14:paraId="1D283AA6">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D8D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智能视频监控</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337A8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视频系统、实时监控、故障预警</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925C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1FDC9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1205AE5B">
            <w:pPr>
              <w:jc w:val="center"/>
              <w:rPr>
                <w:rFonts w:hint="eastAsia" w:ascii="宋体" w:hAnsi="宋体" w:eastAsia="宋体" w:cs="宋体"/>
                <w:i w:val="0"/>
                <w:iCs w:val="0"/>
                <w:color w:val="000000"/>
                <w:sz w:val="18"/>
                <w:szCs w:val="18"/>
                <w:u w:val="none"/>
              </w:rPr>
            </w:pPr>
          </w:p>
        </w:tc>
      </w:tr>
      <w:tr w14:paraId="0C339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DA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44" w:type="dxa"/>
            <w:gridSpan w:val="2"/>
            <w:vMerge w:val="continue"/>
            <w:tcBorders>
              <w:left w:val="single" w:color="000000" w:sz="4" w:space="0"/>
              <w:right w:val="single" w:color="000000" w:sz="4" w:space="0"/>
            </w:tcBorders>
            <w:shd w:val="clear" w:color="auto" w:fill="auto"/>
            <w:noWrap w:val="0"/>
            <w:vAlign w:val="center"/>
          </w:tcPr>
          <w:p w14:paraId="2334DF73">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3A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智能安防门禁</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7CBC5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门禁系统</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764F0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4F982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4E95F77B">
            <w:pPr>
              <w:jc w:val="center"/>
              <w:rPr>
                <w:rFonts w:hint="eastAsia" w:ascii="宋体" w:hAnsi="宋体" w:eastAsia="宋体" w:cs="宋体"/>
                <w:i w:val="0"/>
                <w:iCs w:val="0"/>
                <w:color w:val="000000"/>
                <w:sz w:val="18"/>
                <w:szCs w:val="18"/>
                <w:u w:val="none"/>
              </w:rPr>
            </w:pPr>
          </w:p>
        </w:tc>
      </w:tr>
      <w:tr w14:paraId="657B8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F9EB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w:t>
            </w:r>
          </w:p>
        </w:tc>
        <w:tc>
          <w:tcPr>
            <w:tcW w:w="944" w:type="dxa"/>
            <w:gridSpan w:val="2"/>
            <w:vMerge w:val="continue"/>
            <w:tcBorders>
              <w:left w:val="single" w:color="000000" w:sz="4" w:space="0"/>
              <w:right w:val="single" w:color="000000" w:sz="4" w:space="0"/>
            </w:tcBorders>
            <w:shd w:val="clear" w:color="auto" w:fill="auto"/>
            <w:noWrap w:val="0"/>
            <w:vAlign w:val="center"/>
          </w:tcPr>
          <w:p w14:paraId="4A271355">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605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室内恒温系统</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353EF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室内恒温系统(温度监测、温控、加热、除湿)</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1DEB1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538A0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16622BBF">
            <w:pPr>
              <w:jc w:val="center"/>
              <w:rPr>
                <w:rFonts w:hint="eastAsia" w:ascii="宋体" w:hAnsi="宋体" w:eastAsia="宋体" w:cs="宋体"/>
                <w:i w:val="0"/>
                <w:iCs w:val="0"/>
                <w:color w:val="000000"/>
                <w:sz w:val="18"/>
                <w:szCs w:val="18"/>
                <w:u w:val="none"/>
              </w:rPr>
            </w:pPr>
          </w:p>
        </w:tc>
      </w:tr>
      <w:tr w14:paraId="0B16E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3E9FD0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w:t>
            </w:r>
          </w:p>
        </w:tc>
        <w:tc>
          <w:tcPr>
            <w:tcW w:w="944" w:type="dxa"/>
            <w:gridSpan w:val="2"/>
            <w:vMerge w:val="continue"/>
            <w:tcBorders>
              <w:left w:val="single" w:color="000000" w:sz="4" w:space="0"/>
              <w:right w:val="single" w:color="000000" w:sz="4" w:space="0"/>
            </w:tcBorders>
            <w:noWrap w:val="0"/>
            <w:vAlign w:val="center"/>
          </w:tcPr>
          <w:p w14:paraId="372F3026">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53C20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远程监控</w:t>
            </w:r>
          </w:p>
        </w:tc>
        <w:tc>
          <w:tcPr>
            <w:tcW w:w="3370" w:type="dxa"/>
            <w:tcBorders>
              <w:top w:val="single" w:color="000000" w:sz="4" w:space="0"/>
              <w:left w:val="single" w:color="000000" w:sz="4" w:space="0"/>
              <w:bottom w:val="single" w:color="auto" w:sz="4" w:space="0"/>
              <w:right w:val="single" w:color="000000" w:sz="4" w:space="0"/>
            </w:tcBorders>
            <w:noWrap w:val="0"/>
            <w:vAlign w:val="center"/>
          </w:tcPr>
          <w:p w14:paraId="4EC19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满足水司远程监控对接验收要求，实现设备实时监控，具备电脑端与APP系统监控功能，包含8年网路通讯费用</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8400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74426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65" w:type="dxa"/>
            <w:gridSpan w:val="2"/>
            <w:vMerge w:val="continue"/>
            <w:tcBorders>
              <w:left w:val="single" w:color="000000" w:sz="4" w:space="0"/>
              <w:right w:val="single" w:color="000000" w:sz="4" w:space="0"/>
            </w:tcBorders>
            <w:noWrap w:val="0"/>
            <w:vAlign w:val="center"/>
          </w:tcPr>
          <w:p w14:paraId="02B589D0">
            <w:pPr>
              <w:jc w:val="center"/>
              <w:rPr>
                <w:rFonts w:hint="eastAsia" w:ascii="宋体" w:hAnsi="宋体" w:eastAsia="宋体" w:cs="宋体"/>
                <w:i w:val="0"/>
                <w:iCs w:val="0"/>
                <w:color w:val="000000"/>
                <w:sz w:val="18"/>
                <w:szCs w:val="18"/>
                <w:u w:val="none"/>
              </w:rPr>
            </w:pPr>
          </w:p>
        </w:tc>
      </w:tr>
      <w:tr w14:paraId="4B957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74" w:type="dxa"/>
            <w:vMerge w:val="restart"/>
            <w:tcBorders>
              <w:top w:val="single" w:color="000000" w:sz="4" w:space="0"/>
              <w:left w:val="single" w:color="000000" w:sz="4" w:space="0"/>
              <w:right w:val="single" w:color="000000" w:sz="4" w:space="0"/>
            </w:tcBorders>
            <w:noWrap w:val="0"/>
            <w:vAlign w:val="center"/>
          </w:tcPr>
          <w:p w14:paraId="5A11730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w:t>
            </w:r>
          </w:p>
        </w:tc>
        <w:tc>
          <w:tcPr>
            <w:tcW w:w="944" w:type="dxa"/>
            <w:gridSpan w:val="2"/>
            <w:vMerge w:val="continue"/>
            <w:tcBorders>
              <w:left w:val="single" w:color="000000" w:sz="4" w:space="0"/>
              <w:right w:val="single" w:color="000000" w:sz="4" w:space="0"/>
            </w:tcBorders>
            <w:noWrap w:val="0"/>
            <w:vAlign w:val="center"/>
          </w:tcPr>
          <w:p w14:paraId="2BAB546E">
            <w:pPr>
              <w:jc w:val="center"/>
              <w:rPr>
                <w:rFonts w:hint="eastAsia" w:ascii="宋体" w:hAnsi="宋体" w:eastAsia="宋体" w:cs="宋体"/>
                <w:i w:val="0"/>
                <w:iCs w:val="0"/>
                <w:color w:val="000000"/>
                <w:sz w:val="18"/>
                <w:szCs w:val="18"/>
                <w:u w:val="none"/>
              </w:rPr>
            </w:pPr>
          </w:p>
        </w:tc>
        <w:tc>
          <w:tcPr>
            <w:tcW w:w="1785" w:type="dxa"/>
            <w:gridSpan w:val="3"/>
            <w:vMerge w:val="restart"/>
            <w:tcBorders>
              <w:top w:val="single" w:color="000000" w:sz="4" w:space="0"/>
              <w:left w:val="single" w:color="000000" w:sz="4" w:space="0"/>
              <w:right w:val="single" w:color="auto" w:sz="4" w:space="0"/>
            </w:tcBorders>
            <w:noWrap w:val="0"/>
            <w:vAlign w:val="center"/>
          </w:tcPr>
          <w:p w14:paraId="3BABFE2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设备基础土建施工</w:t>
            </w:r>
            <w:r>
              <w:rPr>
                <w:rFonts w:hint="eastAsia" w:ascii="宋体" w:hAnsi="宋体" w:cs="宋体"/>
                <w:i w:val="0"/>
                <w:iCs w:val="0"/>
                <w:color w:val="000000"/>
                <w:kern w:val="0"/>
                <w:sz w:val="18"/>
                <w:szCs w:val="18"/>
                <w:u w:val="none"/>
                <w:lang w:val="en-US" w:eastAsia="zh-CN" w:bidi="ar"/>
              </w:rPr>
              <w:t>、护栏施工</w:t>
            </w:r>
          </w:p>
        </w:tc>
        <w:tc>
          <w:tcPr>
            <w:tcW w:w="3370" w:type="dxa"/>
            <w:tcBorders>
              <w:top w:val="single" w:color="auto" w:sz="4" w:space="0"/>
              <w:left w:val="single" w:color="auto" w:sz="4" w:space="0"/>
              <w:bottom w:val="single" w:color="auto" w:sz="4" w:space="0"/>
              <w:right w:val="single" w:color="auto" w:sz="4" w:space="0"/>
            </w:tcBorders>
            <w:noWrap w:val="0"/>
            <w:vAlign w:val="center"/>
          </w:tcPr>
          <w:p w14:paraId="2222D4E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平整场地29.89</w:t>
            </w:r>
            <w:r>
              <w:rPr>
                <w:rFonts w:hint="eastAsia" w:ascii="宋体" w:hAnsi="宋体" w:eastAsia="宋体" w:cs="宋体"/>
                <w:i w:val="0"/>
                <w:iCs w:val="0"/>
                <w:color w:val="000000"/>
                <w:sz w:val="18"/>
                <w:szCs w:val="18"/>
                <w:u w:val="none"/>
                <w:lang w:val="en-US" w:eastAsia="zh-CN"/>
              </w:rPr>
              <w:t xml:space="preserve"> m2</w:t>
            </w:r>
          </w:p>
        </w:tc>
        <w:tc>
          <w:tcPr>
            <w:tcW w:w="899" w:type="dxa"/>
            <w:gridSpan w:val="2"/>
            <w:vMerge w:val="restart"/>
            <w:tcBorders>
              <w:top w:val="single" w:color="000000" w:sz="4" w:space="0"/>
              <w:left w:val="single" w:color="auto" w:sz="4" w:space="0"/>
              <w:right w:val="single" w:color="000000" w:sz="4" w:space="0"/>
            </w:tcBorders>
            <w:noWrap w:val="0"/>
            <w:vAlign w:val="center"/>
          </w:tcPr>
          <w:p w14:paraId="6ACC7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vMerge w:val="restart"/>
            <w:tcBorders>
              <w:top w:val="single" w:color="000000" w:sz="4" w:space="0"/>
              <w:left w:val="single" w:color="000000" w:sz="4" w:space="0"/>
              <w:right w:val="single" w:color="000000" w:sz="4" w:space="0"/>
            </w:tcBorders>
            <w:noWrap w:val="0"/>
            <w:vAlign w:val="center"/>
          </w:tcPr>
          <w:p w14:paraId="03ACA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65" w:type="dxa"/>
            <w:gridSpan w:val="2"/>
            <w:vMerge w:val="continue"/>
            <w:tcBorders>
              <w:left w:val="single" w:color="000000" w:sz="4" w:space="0"/>
              <w:right w:val="single" w:color="000000" w:sz="4" w:space="0"/>
            </w:tcBorders>
            <w:noWrap w:val="0"/>
            <w:vAlign w:val="center"/>
          </w:tcPr>
          <w:p w14:paraId="4615AB3E">
            <w:pPr>
              <w:jc w:val="center"/>
              <w:rPr>
                <w:rFonts w:hint="eastAsia" w:ascii="宋体" w:hAnsi="宋体" w:eastAsia="宋体" w:cs="宋体"/>
                <w:i w:val="0"/>
                <w:iCs w:val="0"/>
                <w:color w:val="000000"/>
                <w:sz w:val="18"/>
                <w:szCs w:val="18"/>
                <w:u w:val="none"/>
              </w:rPr>
            </w:pPr>
          </w:p>
        </w:tc>
      </w:tr>
      <w:tr w14:paraId="0CF25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4" w:type="dxa"/>
            <w:vMerge w:val="continue"/>
            <w:tcBorders>
              <w:left w:val="single" w:color="000000" w:sz="4" w:space="0"/>
              <w:right w:val="single" w:color="000000" w:sz="4" w:space="0"/>
            </w:tcBorders>
            <w:noWrap w:val="0"/>
            <w:vAlign w:val="top"/>
          </w:tcPr>
          <w:p w14:paraId="7AD6AEE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left w:val="single" w:color="000000" w:sz="4" w:space="0"/>
              <w:right w:val="single" w:color="000000" w:sz="4" w:space="0"/>
            </w:tcBorders>
            <w:noWrap w:val="0"/>
            <w:vAlign w:val="top"/>
          </w:tcPr>
          <w:p w14:paraId="60BD9C62">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auto" w:sz="4" w:space="0"/>
            </w:tcBorders>
            <w:noWrap w:val="0"/>
            <w:vAlign w:val="top"/>
          </w:tcPr>
          <w:p w14:paraId="36A799A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AB92A5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挖一般土方11.96</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4FEB4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52271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65" w:type="dxa"/>
            <w:gridSpan w:val="2"/>
            <w:vMerge w:val="continue"/>
            <w:tcBorders>
              <w:left w:val="single" w:color="000000" w:sz="4" w:space="0"/>
              <w:right w:val="single" w:color="000000" w:sz="4" w:space="0"/>
            </w:tcBorders>
            <w:noWrap w:val="0"/>
            <w:vAlign w:val="top"/>
          </w:tcPr>
          <w:p w14:paraId="5433B739">
            <w:pPr>
              <w:jc w:val="center"/>
              <w:rPr>
                <w:rFonts w:hint="eastAsia" w:ascii="宋体" w:hAnsi="宋体" w:eastAsia="宋体" w:cs="宋体"/>
                <w:i w:val="0"/>
                <w:iCs w:val="0"/>
                <w:color w:val="000000"/>
                <w:sz w:val="18"/>
                <w:szCs w:val="18"/>
                <w:u w:val="none"/>
              </w:rPr>
            </w:pPr>
          </w:p>
        </w:tc>
      </w:tr>
      <w:tr w14:paraId="2EAB2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74" w:type="dxa"/>
            <w:vMerge w:val="continue"/>
            <w:tcBorders>
              <w:left w:val="single" w:color="000000" w:sz="4" w:space="0"/>
              <w:right w:val="single" w:color="000000" w:sz="4" w:space="0"/>
            </w:tcBorders>
            <w:noWrap w:val="0"/>
            <w:vAlign w:val="top"/>
          </w:tcPr>
          <w:p w14:paraId="19BA343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left w:val="single" w:color="000000" w:sz="4" w:space="0"/>
              <w:right w:val="single" w:color="000000" w:sz="4" w:space="0"/>
            </w:tcBorders>
            <w:noWrap w:val="0"/>
            <w:vAlign w:val="top"/>
          </w:tcPr>
          <w:p w14:paraId="7200984F">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auto" w:sz="4" w:space="0"/>
            </w:tcBorders>
            <w:noWrap w:val="0"/>
            <w:vAlign w:val="top"/>
          </w:tcPr>
          <w:p w14:paraId="2252D19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47D9F0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回填方5.26</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282DD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19577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65" w:type="dxa"/>
            <w:gridSpan w:val="2"/>
            <w:vMerge w:val="continue"/>
            <w:tcBorders>
              <w:left w:val="single" w:color="000000" w:sz="4" w:space="0"/>
              <w:right w:val="single" w:color="000000" w:sz="4" w:space="0"/>
            </w:tcBorders>
            <w:noWrap w:val="0"/>
            <w:vAlign w:val="top"/>
          </w:tcPr>
          <w:p w14:paraId="3A743223">
            <w:pPr>
              <w:jc w:val="center"/>
              <w:rPr>
                <w:rFonts w:hint="eastAsia" w:ascii="宋体" w:hAnsi="宋体" w:eastAsia="宋体" w:cs="宋体"/>
                <w:i w:val="0"/>
                <w:iCs w:val="0"/>
                <w:color w:val="000000"/>
                <w:sz w:val="18"/>
                <w:szCs w:val="18"/>
                <w:u w:val="none"/>
              </w:rPr>
            </w:pPr>
          </w:p>
        </w:tc>
      </w:tr>
      <w:tr w14:paraId="15AA2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74" w:type="dxa"/>
            <w:vMerge w:val="continue"/>
            <w:tcBorders>
              <w:left w:val="single" w:color="000000" w:sz="4" w:space="0"/>
              <w:right w:val="single" w:color="000000" w:sz="4" w:space="0"/>
            </w:tcBorders>
            <w:noWrap w:val="0"/>
            <w:vAlign w:val="top"/>
          </w:tcPr>
          <w:p w14:paraId="28F26B2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left w:val="single" w:color="000000" w:sz="4" w:space="0"/>
              <w:right w:val="single" w:color="000000" w:sz="4" w:space="0"/>
            </w:tcBorders>
            <w:noWrap w:val="0"/>
            <w:vAlign w:val="top"/>
          </w:tcPr>
          <w:p w14:paraId="4F21BC98">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auto" w:sz="4" w:space="0"/>
            </w:tcBorders>
            <w:noWrap w:val="0"/>
            <w:vAlign w:val="top"/>
          </w:tcPr>
          <w:p w14:paraId="3C2D6D2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62EF7CB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机械运土方6.7</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16A71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27D9C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65" w:type="dxa"/>
            <w:gridSpan w:val="2"/>
            <w:vMerge w:val="continue"/>
            <w:tcBorders>
              <w:left w:val="single" w:color="000000" w:sz="4" w:space="0"/>
              <w:right w:val="single" w:color="000000" w:sz="4" w:space="0"/>
            </w:tcBorders>
            <w:noWrap w:val="0"/>
            <w:vAlign w:val="top"/>
          </w:tcPr>
          <w:p w14:paraId="04FF8D1D">
            <w:pPr>
              <w:jc w:val="center"/>
              <w:rPr>
                <w:rFonts w:hint="eastAsia" w:ascii="宋体" w:hAnsi="宋体" w:eastAsia="宋体" w:cs="宋体"/>
                <w:i w:val="0"/>
                <w:iCs w:val="0"/>
                <w:color w:val="000000"/>
                <w:sz w:val="18"/>
                <w:szCs w:val="18"/>
                <w:u w:val="none"/>
              </w:rPr>
            </w:pPr>
          </w:p>
        </w:tc>
      </w:tr>
      <w:tr w14:paraId="29131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74" w:type="dxa"/>
            <w:vMerge w:val="continue"/>
            <w:tcBorders>
              <w:left w:val="single" w:color="000000" w:sz="4" w:space="0"/>
              <w:right w:val="single" w:color="000000" w:sz="4" w:space="0"/>
            </w:tcBorders>
            <w:noWrap w:val="0"/>
            <w:vAlign w:val="top"/>
          </w:tcPr>
          <w:p w14:paraId="0A2C642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left w:val="single" w:color="000000" w:sz="4" w:space="0"/>
              <w:right w:val="single" w:color="000000" w:sz="4" w:space="0"/>
            </w:tcBorders>
            <w:noWrap w:val="0"/>
            <w:vAlign w:val="top"/>
          </w:tcPr>
          <w:p w14:paraId="3673681E">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auto" w:sz="4" w:space="0"/>
            </w:tcBorders>
            <w:noWrap w:val="0"/>
            <w:vAlign w:val="top"/>
          </w:tcPr>
          <w:p w14:paraId="37B5784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9914C8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人工清底29.89</w:t>
            </w:r>
            <w:r>
              <w:rPr>
                <w:rFonts w:hint="eastAsia" w:ascii="宋体" w:hAnsi="宋体" w:eastAsia="宋体" w:cs="宋体"/>
                <w:i w:val="0"/>
                <w:iCs w:val="0"/>
                <w:color w:val="000000"/>
                <w:sz w:val="18"/>
                <w:szCs w:val="18"/>
                <w:u w:val="none"/>
                <w:lang w:val="en-US" w:eastAsia="zh-CN"/>
              </w:rPr>
              <w:t xml:space="preserve"> m2</w:t>
            </w:r>
          </w:p>
        </w:tc>
        <w:tc>
          <w:tcPr>
            <w:tcW w:w="899" w:type="dxa"/>
            <w:gridSpan w:val="2"/>
            <w:vMerge w:val="continue"/>
            <w:tcBorders>
              <w:left w:val="single" w:color="auto" w:sz="4" w:space="0"/>
              <w:right w:val="single" w:color="000000" w:sz="4" w:space="0"/>
            </w:tcBorders>
            <w:noWrap w:val="0"/>
            <w:vAlign w:val="top"/>
          </w:tcPr>
          <w:p w14:paraId="3D0F5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54797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65" w:type="dxa"/>
            <w:gridSpan w:val="2"/>
            <w:vMerge w:val="continue"/>
            <w:tcBorders>
              <w:left w:val="single" w:color="000000" w:sz="4" w:space="0"/>
              <w:right w:val="single" w:color="000000" w:sz="4" w:space="0"/>
            </w:tcBorders>
            <w:noWrap w:val="0"/>
            <w:vAlign w:val="top"/>
          </w:tcPr>
          <w:p w14:paraId="298EF6A1">
            <w:pPr>
              <w:jc w:val="center"/>
              <w:rPr>
                <w:rFonts w:hint="eastAsia" w:ascii="宋体" w:hAnsi="宋体" w:eastAsia="宋体" w:cs="宋体"/>
                <w:i w:val="0"/>
                <w:iCs w:val="0"/>
                <w:color w:val="000000"/>
                <w:sz w:val="18"/>
                <w:szCs w:val="18"/>
                <w:u w:val="none"/>
              </w:rPr>
            </w:pPr>
          </w:p>
        </w:tc>
      </w:tr>
      <w:tr w14:paraId="1A76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74" w:type="dxa"/>
            <w:vMerge w:val="continue"/>
            <w:tcBorders>
              <w:left w:val="single" w:color="000000" w:sz="4" w:space="0"/>
              <w:right w:val="single" w:color="000000" w:sz="4" w:space="0"/>
            </w:tcBorders>
            <w:noWrap w:val="0"/>
            <w:vAlign w:val="top"/>
          </w:tcPr>
          <w:p w14:paraId="5F4F964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left w:val="single" w:color="000000" w:sz="4" w:space="0"/>
              <w:right w:val="single" w:color="000000" w:sz="4" w:space="0"/>
            </w:tcBorders>
            <w:noWrap w:val="0"/>
            <w:vAlign w:val="top"/>
          </w:tcPr>
          <w:p w14:paraId="0B86CB23">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auto" w:sz="4" w:space="0"/>
            </w:tcBorders>
            <w:noWrap w:val="0"/>
            <w:vAlign w:val="top"/>
          </w:tcPr>
          <w:p w14:paraId="2E7E3BC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926B9B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基础垫层1.19</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76E6A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78A6F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65" w:type="dxa"/>
            <w:gridSpan w:val="2"/>
            <w:vMerge w:val="continue"/>
            <w:tcBorders>
              <w:left w:val="single" w:color="000000" w:sz="4" w:space="0"/>
              <w:right w:val="single" w:color="000000" w:sz="4" w:space="0"/>
            </w:tcBorders>
            <w:noWrap w:val="0"/>
            <w:vAlign w:val="top"/>
          </w:tcPr>
          <w:p w14:paraId="3BC3101B">
            <w:pPr>
              <w:jc w:val="center"/>
              <w:rPr>
                <w:rFonts w:hint="eastAsia" w:ascii="宋体" w:hAnsi="宋体" w:eastAsia="宋体" w:cs="宋体"/>
                <w:i w:val="0"/>
                <w:iCs w:val="0"/>
                <w:color w:val="000000"/>
                <w:sz w:val="18"/>
                <w:szCs w:val="18"/>
                <w:u w:val="none"/>
              </w:rPr>
            </w:pPr>
          </w:p>
        </w:tc>
      </w:tr>
      <w:tr w14:paraId="5C8A4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74" w:type="dxa"/>
            <w:vMerge w:val="continue"/>
            <w:tcBorders>
              <w:left w:val="single" w:color="000000" w:sz="4" w:space="0"/>
              <w:right w:val="single" w:color="000000" w:sz="4" w:space="0"/>
            </w:tcBorders>
            <w:noWrap w:val="0"/>
            <w:vAlign w:val="top"/>
          </w:tcPr>
          <w:p w14:paraId="38CA0E5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left w:val="single" w:color="000000" w:sz="4" w:space="0"/>
              <w:right w:val="single" w:color="000000" w:sz="4" w:space="0"/>
            </w:tcBorders>
            <w:noWrap w:val="0"/>
            <w:vAlign w:val="top"/>
          </w:tcPr>
          <w:p w14:paraId="14C6C314">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auto" w:sz="4" w:space="0"/>
            </w:tcBorders>
            <w:noWrap w:val="0"/>
            <w:vAlign w:val="top"/>
          </w:tcPr>
          <w:p w14:paraId="69B08FA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48616B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筏板基础3.16</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60574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0C5C0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65" w:type="dxa"/>
            <w:gridSpan w:val="2"/>
            <w:vMerge w:val="continue"/>
            <w:tcBorders>
              <w:left w:val="single" w:color="000000" w:sz="4" w:space="0"/>
              <w:right w:val="single" w:color="000000" w:sz="4" w:space="0"/>
            </w:tcBorders>
            <w:noWrap w:val="0"/>
            <w:vAlign w:val="top"/>
          </w:tcPr>
          <w:p w14:paraId="1B1CFB0F">
            <w:pPr>
              <w:jc w:val="center"/>
              <w:rPr>
                <w:rFonts w:hint="eastAsia" w:ascii="宋体" w:hAnsi="宋体" w:eastAsia="宋体" w:cs="宋体"/>
                <w:i w:val="0"/>
                <w:iCs w:val="0"/>
                <w:color w:val="000000"/>
                <w:sz w:val="18"/>
                <w:szCs w:val="18"/>
                <w:u w:val="none"/>
              </w:rPr>
            </w:pPr>
          </w:p>
        </w:tc>
      </w:tr>
      <w:tr w14:paraId="5C541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74" w:type="dxa"/>
            <w:vMerge w:val="continue"/>
            <w:tcBorders>
              <w:left w:val="single" w:color="000000" w:sz="4" w:space="0"/>
              <w:right w:val="single" w:color="000000" w:sz="4" w:space="0"/>
            </w:tcBorders>
            <w:noWrap w:val="0"/>
            <w:vAlign w:val="top"/>
          </w:tcPr>
          <w:p w14:paraId="58D9FE5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left w:val="single" w:color="000000" w:sz="4" w:space="0"/>
              <w:right w:val="single" w:color="000000" w:sz="4" w:space="0"/>
            </w:tcBorders>
            <w:noWrap w:val="0"/>
            <w:vAlign w:val="top"/>
          </w:tcPr>
          <w:p w14:paraId="2101AFB3">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auto" w:sz="4" w:space="0"/>
            </w:tcBorders>
            <w:noWrap w:val="0"/>
            <w:vAlign w:val="top"/>
          </w:tcPr>
          <w:p w14:paraId="3951090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A1435E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设备基础0.63</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2CE97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5386F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65" w:type="dxa"/>
            <w:gridSpan w:val="2"/>
            <w:vMerge w:val="continue"/>
            <w:tcBorders>
              <w:left w:val="single" w:color="000000" w:sz="4" w:space="0"/>
              <w:right w:val="single" w:color="000000" w:sz="4" w:space="0"/>
            </w:tcBorders>
            <w:noWrap w:val="0"/>
            <w:vAlign w:val="top"/>
          </w:tcPr>
          <w:p w14:paraId="2DD4C146">
            <w:pPr>
              <w:jc w:val="center"/>
              <w:rPr>
                <w:rFonts w:hint="eastAsia" w:ascii="宋体" w:hAnsi="宋体" w:eastAsia="宋体" w:cs="宋体"/>
                <w:i w:val="0"/>
                <w:iCs w:val="0"/>
                <w:color w:val="000000"/>
                <w:sz w:val="18"/>
                <w:szCs w:val="18"/>
                <w:u w:val="none"/>
              </w:rPr>
            </w:pPr>
          </w:p>
        </w:tc>
      </w:tr>
      <w:tr w14:paraId="17C74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74" w:type="dxa"/>
            <w:vMerge w:val="continue"/>
            <w:tcBorders>
              <w:left w:val="single" w:color="000000" w:sz="4" w:space="0"/>
              <w:right w:val="single" w:color="000000" w:sz="4" w:space="0"/>
            </w:tcBorders>
            <w:noWrap w:val="0"/>
            <w:vAlign w:val="top"/>
          </w:tcPr>
          <w:p w14:paraId="6EA9E1C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left w:val="single" w:color="000000" w:sz="4" w:space="0"/>
              <w:right w:val="single" w:color="000000" w:sz="4" w:space="0"/>
            </w:tcBorders>
            <w:noWrap w:val="0"/>
            <w:vAlign w:val="top"/>
          </w:tcPr>
          <w:p w14:paraId="35E7A84F">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auto" w:sz="4" w:space="0"/>
            </w:tcBorders>
            <w:noWrap w:val="0"/>
            <w:vAlign w:val="top"/>
          </w:tcPr>
          <w:p w14:paraId="5FA36A1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54DE43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现浇构件钢筋0.37</w:t>
            </w:r>
            <w:r>
              <w:rPr>
                <w:rFonts w:hint="eastAsia" w:ascii="宋体" w:hAnsi="宋体" w:eastAsia="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rPr>
              <w:t>t</w:t>
            </w:r>
          </w:p>
        </w:tc>
        <w:tc>
          <w:tcPr>
            <w:tcW w:w="899" w:type="dxa"/>
            <w:gridSpan w:val="2"/>
            <w:vMerge w:val="continue"/>
            <w:tcBorders>
              <w:left w:val="single" w:color="auto" w:sz="4" w:space="0"/>
              <w:right w:val="single" w:color="000000" w:sz="4" w:space="0"/>
            </w:tcBorders>
            <w:noWrap w:val="0"/>
            <w:vAlign w:val="top"/>
          </w:tcPr>
          <w:p w14:paraId="2A3B3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54545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65" w:type="dxa"/>
            <w:gridSpan w:val="2"/>
            <w:vMerge w:val="continue"/>
            <w:tcBorders>
              <w:left w:val="single" w:color="000000" w:sz="4" w:space="0"/>
              <w:right w:val="single" w:color="000000" w:sz="4" w:space="0"/>
            </w:tcBorders>
            <w:noWrap w:val="0"/>
            <w:vAlign w:val="top"/>
          </w:tcPr>
          <w:p w14:paraId="16D51C1E">
            <w:pPr>
              <w:jc w:val="center"/>
              <w:rPr>
                <w:rFonts w:hint="eastAsia" w:ascii="宋体" w:hAnsi="宋体" w:eastAsia="宋体" w:cs="宋体"/>
                <w:i w:val="0"/>
                <w:iCs w:val="0"/>
                <w:color w:val="000000"/>
                <w:sz w:val="18"/>
                <w:szCs w:val="18"/>
                <w:u w:val="none"/>
              </w:rPr>
            </w:pPr>
          </w:p>
        </w:tc>
      </w:tr>
      <w:tr w14:paraId="09736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674" w:type="dxa"/>
            <w:vMerge w:val="continue"/>
            <w:tcBorders>
              <w:left w:val="single" w:color="000000" w:sz="4" w:space="0"/>
              <w:right w:val="single" w:color="000000" w:sz="4" w:space="0"/>
            </w:tcBorders>
            <w:noWrap w:val="0"/>
            <w:vAlign w:val="top"/>
          </w:tcPr>
          <w:p w14:paraId="7378407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left w:val="single" w:color="000000" w:sz="4" w:space="0"/>
              <w:right w:val="single" w:color="000000" w:sz="4" w:space="0"/>
            </w:tcBorders>
            <w:noWrap w:val="0"/>
            <w:vAlign w:val="top"/>
          </w:tcPr>
          <w:p w14:paraId="24979756">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auto" w:sz="4" w:space="0"/>
            </w:tcBorders>
            <w:noWrap w:val="0"/>
            <w:vAlign w:val="top"/>
          </w:tcPr>
          <w:p w14:paraId="44B31A6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888014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围墙垫层1.08</w:t>
            </w:r>
            <w:r>
              <w:rPr>
                <w:rFonts w:hint="eastAsia" w:ascii="宋体" w:hAnsi="宋体" w:eastAsia="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rPr>
              <w:t>m3</w:t>
            </w:r>
          </w:p>
        </w:tc>
        <w:tc>
          <w:tcPr>
            <w:tcW w:w="899" w:type="dxa"/>
            <w:gridSpan w:val="2"/>
            <w:vMerge w:val="continue"/>
            <w:tcBorders>
              <w:left w:val="single" w:color="auto" w:sz="4" w:space="0"/>
              <w:right w:val="single" w:color="000000" w:sz="4" w:space="0"/>
            </w:tcBorders>
            <w:noWrap w:val="0"/>
            <w:vAlign w:val="top"/>
          </w:tcPr>
          <w:p w14:paraId="4AA3A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7FAA6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65" w:type="dxa"/>
            <w:gridSpan w:val="2"/>
            <w:vMerge w:val="continue"/>
            <w:tcBorders>
              <w:left w:val="single" w:color="000000" w:sz="4" w:space="0"/>
              <w:right w:val="single" w:color="000000" w:sz="4" w:space="0"/>
            </w:tcBorders>
            <w:noWrap w:val="0"/>
            <w:vAlign w:val="top"/>
          </w:tcPr>
          <w:p w14:paraId="658D375C">
            <w:pPr>
              <w:jc w:val="center"/>
              <w:rPr>
                <w:rFonts w:hint="eastAsia" w:ascii="宋体" w:hAnsi="宋体" w:eastAsia="宋体" w:cs="宋体"/>
                <w:i w:val="0"/>
                <w:iCs w:val="0"/>
                <w:color w:val="000000"/>
                <w:sz w:val="18"/>
                <w:szCs w:val="18"/>
                <w:u w:val="none"/>
              </w:rPr>
            </w:pPr>
          </w:p>
        </w:tc>
      </w:tr>
      <w:tr w14:paraId="46E92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74" w:type="dxa"/>
            <w:vMerge w:val="continue"/>
            <w:tcBorders>
              <w:left w:val="single" w:color="000000" w:sz="4" w:space="0"/>
              <w:right w:val="single" w:color="000000" w:sz="4" w:space="0"/>
            </w:tcBorders>
            <w:noWrap w:val="0"/>
            <w:vAlign w:val="top"/>
          </w:tcPr>
          <w:p w14:paraId="168CA30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left w:val="single" w:color="000000" w:sz="4" w:space="0"/>
              <w:right w:val="single" w:color="000000" w:sz="4" w:space="0"/>
            </w:tcBorders>
            <w:noWrap w:val="0"/>
            <w:vAlign w:val="top"/>
          </w:tcPr>
          <w:p w14:paraId="7C324E7C">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auto" w:sz="4" w:space="0"/>
            </w:tcBorders>
            <w:noWrap w:val="0"/>
            <w:vAlign w:val="top"/>
          </w:tcPr>
          <w:p w14:paraId="2F5E225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E3C619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围墙基础1.28</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18DA3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424FE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65" w:type="dxa"/>
            <w:gridSpan w:val="2"/>
            <w:vMerge w:val="continue"/>
            <w:tcBorders>
              <w:left w:val="single" w:color="000000" w:sz="4" w:space="0"/>
              <w:right w:val="single" w:color="000000" w:sz="4" w:space="0"/>
            </w:tcBorders>
            <w:noWrap w:val="0"/>
            <w:vAlign w:val="top"/>
          </w:tcPr>
          <w:p w14:paraId="215AAE3F">
            <w:pPr>
              <w:jc w:val="center"/>
              <w:rPr>
                <w:rFonts w:hint="eastAsia" w:ascii="宋体" w:hAnsi="宋体" w:eastAsia="宋体" w:cs="宋体"/>
                <w:i w:val="0"/>
                <w:iCs w:val="0"/>
                <w:color w:val="000000"/>
                <w:sz w:val="18"/>
                <w:szCs w:val="18"/>
                <w:u w:val="none"/>
              </w:rPr>
            </w:pPr>
          </w:p>
        </w:tc>
      </w:tr>
      <w:tr w14:paraId="3D3D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74" w:type="dxa"/>
            <w:vMerge w:val="continue"/>
            <w:tcBorders>
              <w:left w:val="single" w:color="000000" w:sz="4" w:space="0"/>
              <w:right w:val="single" w:color="000000" w:sz="4" w:space="0"/>
            </w:tcBorders>
            <w:noWrap w:val="0"/>
            <w:vAlign w:val="top"/>
          </w:tcPr>
          <w:p w14:paraId="00ED883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left w:val="single" w:color="000000" w:sz="4" w:space="0"/>
              <w:right w:val="single" w:color="000000" w:sz="4" w:space="0"/>
            </w:tcBorders>
            <w:noWrap w:val="0"/>
            <w:vAlign w:val="top"/>
          </w:tcPr>
          <w:p w14:paraId="57F5A7D9">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auto" w:sz="4" w:space="0"/>
            </w:tcBorders>
            <w:noWrap w:val="0"/>
            <w:vAlign w:val="top"/>
          </w:tcPr>
          <w:p w14:paraId="14972CF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20BC2B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不锈钢栏杆21.2</w:t>
            </w:r>
            <w:r>
              <w:rPr>
                <w:rFonts w:hint="eastAsia" w:ascii="宋体" w:hAnsi="宋体" w:eastAsia="宋体" w:cs="宋体"/>
                <w:i w:val="0"/>
                <w:iCs w:val="0"/>
                <w:color w:val="000000"/>
                <w:sz w:val="18"/>
                <w:szCs w:val="18"/>
                <w:u w:val="none"/>
                <w:lang w:val="en-US" w:eastAsia="zh-CN"/>
              </w:rPr>
              <w:t xml:space="preserve"> m</w:t>
            </w:r>
          </w:p>
        </w:tc>
        <w:tc>
          <w:tcPr>
            <w:tcW w:w="899" w:type="dxa"/>
            <w:gridSpan w:val="2"/>
            <w:vMerge w:val="continue"/>
            <w:tcBorders>
              <w:left w:val="single" w:color="auto" w:sz="4" w:space="0"/>
              <w:right w:val="single" w:color="000000" w:sz="4" w:space="0"/>
            </w:tcBorders>
            <w:noWrap w:val="0"/>
            <w:vAlign w:val="top"/>
          </w:tcPr>
          <w:p w14:paraId="5FD23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right w:val="single" w:color="000000" w:sz="4" w:space="0"/>
            </w:tcBorders>
            <w:noWrap w:val="0"/>
            <w:vAlign w:val="top"/>
          </w:tcPr>
          <w:p w14:paraId="74766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65" w:type="dxa"/>
            <w:gridSpan w:val="2"/>
            <w:vMerge w:val="continue"/>
            <w:tcBorders>
              <w:left w:val="single" w:color="000000" w:sz="4" w:space="0"/>
              <w:right w:val="single" w:color="000000" w:sz="4" w:space="0"/>
            </w:tcBorders>
            <w:noWrap w:val="0"/>
            <w:vAlign w:val="top"/>
          </w:tcPr>
          <w:p w14:paraId="153078E4">
            <w:pPr>
              <w:jc w:val="center"/>
              <w:rPr>
                <w:rFonts w:hint="eastAsia" w:ascii="宋体" w:hAnsi="宋体" w:eastAsia="宋体" w:cs="宋体"/>
                <w:i w:val="0"/>
                <w:iCs w:val="0"/>
                <w:color w:val="000000"/>
                <w:sz w:val="18"/>
                <w:szCs w:val="18"/>
                <w:u w:val="none"/>
              </w:rPr>
            </w:pPr>
          </w:p>
        </w:tc>
      </w:tr>
      <w:tr w14:paraId="3E0C6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74" w:type="dxa"/>
            <w:vMerge w:val="continue"/>
            <w:tcBorders>
              <w:left w:val="single" w:color="000000" w:sz="4" w:space="0"/>
              <w:bottom w:val="single" w:color="auto" w:sz="4" w:space="0"/>
              <w:right w:val="single" w:color="000000" w:sz="4" w:space="0"/>
            </w:tcBorders>
            <w:noWrap w:val="0"/>
            <w:vAlign w:val="top"/>
          </w:tcPr>
          <w:p w14:paraId="5EBD3A8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944" w:type="dxa"/>
            <w:gridSpan w:val="2"/>
            <w:vMerge w:val="continue"/>
            <w:tcBorders>
              <w:left w:val="single" w:color="000000" w:sz="4" w:space="0"/>
              <w:bottom w:val="single" w:color="auto" w:sz="4" w:space="0"/>
              <w:right w:val="single" w:color="000000" w:sz="4" w:space="0"/>
            </w:tcBorders>
            <w:noWrap w:val="0"/>
            <w:vAlign w:val="top"/>
          </w:tcPr>
          <w:p w14:paraId="4D1A9CC1">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bottom w:val="single" w:color="auto" w:sz="4" w:space="0"/>
              <w:right w:val="single" w:color="auto" w:sz="4" w:space="0"/>
            </w:tcBorders>
            <w:noWrap w:val="0"/>
            <w:vAlign w:val="top"/>
          </w:tcPr>
          <w:p w14:paraId="0145590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C19A33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接地母线14</w:t>
            </w:r>
            <w:r>
              <w:rPr>
                <w:rFonts w:hint="eastAsia" w:ascii="宋体" w:hAnsi="宋体" w:eastAsia="宋体" w:cs="宋体"/>
                <w:i w:val="0"/>
                <w:iCs w:val="0"/>
                <w:color w:val="000000"/>
                <w:sz w:val="18"/>
                <w:szCs w:val="18"/>
                <w:u w:val="none"/>
                <w:lang w:val="en-US" w:eastAsia="zh-CN"/>
              </w:rPr>
              <w:t xml:space="preserve"> m</w:t>
            </w:r>
          </w:p>
        </w:tc>
        <w:tc>
          <w:tcPr>
            <w:tcW w:w="899" w:type="dxa"/>
            <w:gridSpan w:val="2"/>
            <w:vMerge w:val="continue"/>
            <w:tcBorders>
              <w:left w:val="single" w:color="auto" w:sz="4" w:space="0"/>
              <w:bottom w:val="single" w:color="auto" w:sz="4" w:space="0"/>
              <w:right w:val="single" w:color="000000" w:sz="4" w:space="0"/>
            </w:tcBorders>
            <w:noWrap w:val="0"/>
            <w:vAlign w:val="top"/>
          </w:tcPr>
          <w:p w14:paraId="04BC0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gridSpan w:val="2"/>
            <w:vMerge w:val="continue"/>
            <w:tcBorders>
              <w:left w:val="single" w:color="000000" w:sz="4" w:space="0"/>
              <w:bottom w:val="single" w:color="auto" w:sz="4" w:space="0"/>
              <w:right w:val="single" w:color="000000" w:sz="4" w:space="0"/>
            </w:tcBorders>
            <w:noWrap w:val="0"/>
            <w:vAlign w:val="top"/>
          </w:tcPr>
          <w:p w14:paraId="2D672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65" w:type="dxa"/>
            <w:gridSpan w:val="2"/>
            <w:vMerge w:val="continue"/>
            <w:tcBorders>
              <w:left w:val="single" w:color="000000" w:sz="4" w:space="0"/>
              <w:bottom w:val="single" w:color="auto" w:sz="4" w:space="0"/>
              <w:right w:val="single" w:color="000000" w:sz="4" w:space="0"/>
            </w:tcBorders>
            <w:noWrap w:val="0"/>
            <w:vAlign w:val="top"/>
          </w:tcPr>
          <w:p w14:paraId="1CCFA0C1">
            <w:pPr>
              <w:jc w:val="center"/>
              <w:rPr>
                <w:rFonts w:hint="eastAsia" w:ascii="宋体" w:hAnsi="宋体" w:eastAsia="宋体" w:cs="宋体"/>
                <w:i w:val="0"/>
                <w:iCs w:val="0"/>
                <w:color w:val="000000"/>
                <w:sz w:val="18"/>
                <w:szCs w:val="18"/>
                <w:u w:val="none"/>
              </w:rPr>
            </w:pPr>
          </w:p>
        </w:tc>
      </w:tr>
      <w:tr w14:paraId="6E24C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0111" w:type="dxa"/>
            <w:gridSpan w:val="13"/>
            <w:tcBorders>
              <w:top w:val="single" w:color="auto" w:sz="4" w:space="0"/>
              <w:left w:val="single" w:color="auto" w:sz="4" w:space="0"/>
              <w:bottom w:val="single" w:color="auto" w:sz="4" w:space="0"/>
              <w:right w:val="single" w:color="auto" w:sz="4" w:space="0"/>
            </w:tcBorders>
            <w:noWrap w:val="0"/>
            <w:vAlign w:val="top"/>
          </w:tcPr>
          <w:p w14:paraId="1A05E1D3">
            <w:pPr>
              <w:jc w:val="center"/>
              <w:rPr>
                <w:rFonts w:hint="eastAsia" w:ascii="宋体" w:hAnsi="宋体" w:eastAsia="宋体" w:cs="宋体"/>
                <w:i w:val="0"/>
                <w:iCs w:val="0"/>
                <w:color w:val="000000"/>
                <w:sz w:val="18"/>
                <w:szCs w:val="18"/>
                <w:u w:val="none"/>
              </w:rPr>
            </w:pPr>
            <w:r>
              <w:rPr>
                <w:rFonts w:hint="eastAsia"/>
                <w:b/>
                <w:bCs/>
                <w:color w:val="auto"/>
                <w:lang w:val="en-US" w:eastAsia="zh-CN"/>
              </w:rPr>
              <w:t>市政</w:t>
            </w:r>
            <w:r>
              <w:rPr>
                <w:rFonts w:hint="default"/>
                <w:b/>
                <w:bCs/>
                <w:color w:val="auto"/>
                <w:lang w:val="en-US" w:eastAsia="zh-CN"/>
              </w:rPr>
              <w:t>管道及管件工程量</w:t>
            </w:r>
          </w:p>
        </w:tc>
      </w:tr>
      <w:tr w14:paraId="1F8DB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60F6D24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1</w:t>
            </w:r>
          </w:p>
        </w:tc>
        <w:tc>
          <w:tcPr>
            <w:tcW w:w="953" w:type="dxa"/>
            <w:gridSpan w:val="2"/>
            <w:vMerge w:val="restart"/>
            <w:tcBorders>
              <w:top w:val="single" w:color="auto" w:sz="4" w:space="0"/>
              <w:left w:val="single" w:color="auto" w:sz="4" w:space="0"/>
              <w:right w:val="single" w:color="auto" w:sz="4" w:space="0"/>
            </w:tcBorders>
            <w:noWrap w:val="0"/>
            <w:vAlign w:val="top"/>
          </w:tcPr>
          <w:p w14:paraId="644EBDB4">
            <w:pPr>
              <w:jc w:val="center"/>
              <w:rPr>
                <w:rFonts w:hint="eastAsia" w:ascii="宋体" w:hAnsi="宋体" w:eastAsia="宋体" w:cs="宋体"/>
                <w:i w:val="0"/>
                <w:iCs w:val="0"/>
                <w:color w:val="000000"/>
                <w:sz w:val="18"/>
                <w:szCs w:val="18"/>
                <w:u w:val="none"/>
              </w:rPr>
            </w:pPr>
          </w:p>
        </w:tc>
        <w:tc>
          <w:tcPr>
            <w:tcW w:w="1765" w:type="dxa"/>
            <w:tcBorders>
              <w:top w:val="single" w:color="auto" w:sz="4" w:space="0"/>
              <w:left w:val="single" w:color="auto" w:sz="4" w:space="0"/>
              <w:bottom w:val="single" w:color="auto" w:sz="4" w:space="0"/>
              <w:right w:val="single" w:color="auto" w:sz="4" w:space="0"/>
            </w:tcBorders>
            <w:noWrap w:val="0"/>
            <w:vAlign w:val="top"/>
          </w:tcPr>
          <w:p w14:paraId="3E20161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给水管</w:t>
            </w:r>
          </w:p>
        </w:tc>
        <w:tc>
          <w:tcPr>
            <w:tcW w:w="3438" w:type="dxa"/>
            <w:gridSpan w:val="3"/>
            <w:tcBorders>
              <w:top w:val="single" w:color="auto" w:sz="4" w:space="0"/>
              <w:left w:val="single" w:color="auto" w:sz="4" w:space="0"/>
              <w:bottom w:val="single" w:color="auto" w:sz="4" w:space="0"/>
              <w:right w:val="single" w:color="auto" w:sz="4" w:space="0"/>
            </w:tcBorders>
            <w:noWrap w:val="0"/>
            <w:vAlign w:val="top"/>
          </w:tcPr>
          <w:p w14:paraId="14C4AD6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DN150</w:t>
            </w:r>
          </w:p>
        </w:tc>
        <w:tc>
          <w:tcPr>
            <w:tcW w:w="907" w:type="dxa"/>
            <w:gridSpan w:val="2"/>
            <w:tcBorders>
              <w:top w:val="single" w:color="auto" w:sz="4" w:space="0"/>
              <w:left w:val="single" w:color="auto" w:sz="4" w:space="0"/>
              <w:bottom w:val="single" w:color="auto" w:sz="4" w:space="0"/>
              <w:right w:val="single" w:color="auto" w:sz="4" w:space="0"/>
            </w:tcBorders>
            <w:noWrap w:val="0"/>
            <w:vAlign w:val="top"/>
          </w:tcPr>
          <w:p w14:paraId="41F5C4A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75</w:t>
            </w:r>
          </w:p>
        </w:tc>
        <w:tc>
          <w:tcPr>
            <w:tcW w:w="1287" w:type="dxa"/>
            <w:gridSpan w:val="2"/>
            <w:tcBorders>
              <w:top w:val="single" w:color="auto" w:sz="4" w:space="0"/>
              <w:left w:val="single" w:color="auto" w:sz="4" w:space="0"/>
              <w:bottom w:val="single" w:color="auto" w:sz="4" w:space="0"/>
              <w:right w:val="single" w:color="auto" w:sz="4" w:space="0"/>
            </w:tcBorders>
            <w:noWrap w:val="0"/>
            <w:vAlign w:val="top"/>
          </w:tcPr>
          <w:p w14:paraId="3DF6D23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m</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10F0C0C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PE100</w:t>
            </w:r>
          </w:p>
        </w:tc>
      </w:tr>
      <w:tr w14:paraId="0451C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4AE9D1D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2</w:t>
            </w:r>
          </w:p>
        </w:tc>
        <w:tc>
          <w:tcPr>
            <w:tcW w:w="953" w:type="dxa"/>
            <w:gridSpan w:val="2"/>
            <w:vMerge w:val="continue"/>
            <w:tcBorders>
              <w:left w:val="single" w:color="auto" w:sz="4" w:space="0"/>
              <w:right w:val="single" w:color="auto" w:sz="4" w:space="0"/>
            </w:tcBorders>
            <w:noWrap w:val="0"/>
            <w:vAlign w:val="top"/>
          </w:tcPr>
          <w:p w14:paraId="6551FD3D">
            <w:pPr>
              <w:jc w:val="center"/>
              <w:rPr>
                <w:rFonts w:hint="eastAsia" w:ascii="宋体" w:hAnsi="宋体" w:eastAsia="宋体" w:cs="宋体"/>
                <w:i w:val="0"/>
                <w:iCs w:val="0"/>
                <w:color w:val="000000"/>
                <w:sz w:val="18"/>
                <w:szCs w:val="18"/>
                <w:u w:val="none"/>
              </w:rPr>
            </w:pPr>
          </w:p>
        </w:tc>
        <w:tc>
          <w:tcPr>
            <w:tcW w:w="1765" w:type="dxa"/>
            <w:tcBorders>
              <w:top w:val="single" w:color="auto" w:sz="4" w:space="0"/>
              <w:left w:val="single" w:color="auto" w:sz="4" w:space="0"/>
              <w:bottom w:val="single" w:color="auto" w:sz="4" w:space="0"/>
              <w:right w:val="single" w:color="auto" w:sz="4" w:space="0"/>
            </w:tcBorders>
            <w:noWrap w:val="0"/>
            <w:vAlign w:val="top"/>
          </w:tcPr>
          <w:p w14:paraId="0A33550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阀门</w:t>
            </w:r>
          </w:p>
        </w:tc>
        <w:tc>
          <w:tcPr>
            <w:tcW w:w="3438" w:type="dxa"/>
            <w:gridSpan w:val="3"/>
            <w:tcBorders>
              <w:top w:val="single" w:color="auto" w:sz="4" w:space="0"/>
              <w:left w:val="single" w:color="auto" w:sz="4" w:space="0"/>
              <w:bottom w:val="single" w:color="auto" w:sz="4" w:space="0"/>
              <w:right w:val="single" w:color="auto" w:sz="4" w:space="0"/>
            </w:tcBorders>
            <w:noWrap w:val="0"/>
            <w:vAlign w:val="top"/>
          </w:tcPr>
          <w:p w14:paraId="320B457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default" w:ascii="Times New Roman" w:hAnsi="Times New Roman" w:eastAsia="宋体" w:cs="Times New Roman"/>
                <w:color w:val="auto"/>
                <w:sz w:val="21"/>
                <w:szCs w:val="21"/>
                <w:vertAlign w:val="baseline"/>
                <w:lang w:val="en-US" w:eastAsia="zh-CN"/>
              </w:rPr>
              <w:t>DN150</w:t>
            </w:r>
          </w:p>
        </w:tc>
        <w:tc>
          <w:tcPr>
            <w:tcW w:w="907" w:type="dxa"/>
            <w:gridSpan w:val="2"/>
            <w:tcBorders>
              <w:top w:val="single" w:color="auto" w:sz="4" w:space="0"/>
              <w:left w:val="single" w:color="auto" w:sz="4" w:space="0"/>
              <w:bottom w:val="single" w:color="auto" w:sz="4" w:space="0"/>
              <w:right w:val="single" w:color="auto" w:sz="4" w:space="0"/>
            </w:tcBorders>
            <w:noWrap w:val="0"/>
            <w:vAlign w:val="top"/>
          </w:tcPr>
          <w:p w14:paraId="6AA815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1</w:t>
            </w:r>
          </w:p>
        </w:tc>
        <w:tc>
          <w:tcPr>
            <w:tcW w:w="1287" w:type="dxa"/>
            <w:gridSpan w:val="2"/>
            <w:tcBorders>
              <w:top w:val="single" w:color="auto" w:sz="4" w:space="0"/>
              <w:left w:val="single" w:color="auto" w:sz="4" w:space="0"/>
              <w:bottom w:val="single" w:color="auto" w:sz="4" w:space="0"/>
              <w:right w:val="single" w:color="auto" w:sz="4" w:space="0"/>
            </w:tcBorders>
            <w:noWrap w:val="0"/>
            <w:vAlign w:val="top"/>
          </w:tcPr>
          <w:p w14:paraId="21E240D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个</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02EE9D6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成品</w:t>
            </w:r>
          </w:p>
        </w:tc>
      </w:tr>
      <w:tr w14:paraId="64E1E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35859D6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3</w:t>
            </w:r>
          </w:p>
        </w:tc>
        <w:tc>
          <w:tcPr>
            <w:tcW w:w="953" w:type="dxa"/>
            <w:gridSpan w:val="2"/>
            <w:vMerge w:val="continue"/>
            <w:tcBorders>
              <w:left w:val="single" w:color="auto" w:sz="4" w:space="0"/>
              <w:right w:val="single" w:color="auto" w:sz="4" w:space="0"/>
            </w:tcBorders>
            <w:noWrap w:val="0"/>
            <w:vAlign w:val="top"/>
          </w:tcPr>
          <w:p w14:paraId="7CB0F282">
            <w:pPr>
              <w:jc w:val="center"/>
              <w:rPr>
                <w:rFonts w:hint="eastAsia" w:ascii="宋体" w:hAnsi="宋体" w:eastAsia="宋体" w:cs="宋体"/>
                <w:i w:val="0"/>
                <w:iCs w:val="0"/>
                <w:color w:val="000000"/>
                <w:sz w:val="18"/>
                <w:szCs w:val="18"/>
                <w:u w:val="none"/>
              </w:rPr>
            </w:pPr>
          </w:p>
        </w:tc>
        <w:tc>
          <w:tcPr>
            <w:tcW w:w="1765" w:type="dxa"/>
            <w:tcBorders>
              <w:top w:val="single" w:color="auto" w:sz="4" w:space="0"/>
              <w:left w:val="single" w:color="auto" w:sz="4" w:space="0"/>
              <w:bottom w:val="single" w:color="auto" w:sz="4" w:space="0"/>
              <w:right w:val="single" w:color="auto" w:sz="4" w:space="0"/>
            </w:tcBorders>
            <w:noWrap w:val="0"/>
            <w:vAlign w:val="top"/>
          </w:tcPr>
          <w:p w14:paraId="127614B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热镀锌钢管</w:t>
            </w:r>
          </w:p>
        </w:tc>
        <w:tc>
          <w:tcPr>
            <w:tcW w:w="3438" w:type="dxa"/>
            <w:gridSpan w:val="3"/>
            <w:tcBorders>
              <w:top w:val="single" w:color="auto" w:sz="4" w:space="0"/>
              <w:left w:val="single" w:color="auto" w:sz="4" w:space="0"/>
              <w:bottom w:val="single" w:color="auto" w:sz="4" w:space="0"/>
              <w:right w:val="single" w:color="auto" w:sz="4" w:space="0"/>
            </w:tcBorders>
            <w:noWrap w:val="0"/>
            <w:vAlign w:val="top"/>
          </w:tcPr>
          <w:p w14:paraId="3C11941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DN50</w:t>
            </w:r>
          </w:p>
        </w:tc>
        <w:tc>
          <w:tcPr>
            <w:tcW w:w="907" w:type="dxa"/>
            <w:gridSpan w:val="2"/>
            <w:tcBorders>
              <w:top w:val="single" w:color="auto" w:sz="4" w:space="0"/>
              <w:left w:val="single" w:color="auto" w:sz="4" w:space="0"/>
              <w:bottom w:val="single" w:color="auto" w:sz="4" w:space="0"/>
              <w:right w:val="single" w:color="auto" w:sz="4" w:space="0"/>
            </w:tcBorders>
            <w:noWrap w:val="0"/>
            <w:vAlign w:val="top"/>
          </w:tcPr>
          <w:p w14:paraId="4153347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37</w:t>
            </w:r>
          </w:p>
        </w:tc>
        <w:tc>
          <w:tcPr>
            <w:tcW w:w="1287" w:type="dxa"/>
            <w:gridSpan w:val="2"/>
            <w:tcBorders>
              <w:top w:val="single" w:color="auto" w:sz="4" w:space="0"/>
              <w:left w:val="single" w:color="auto" w:sz="4" w:space="0"/>
              <w:bottom w:val="single" w:color="auto" w:sz="4" w:space="0"/>
              <w:right w:val="single" w:color="auto" w:sz="4" w:space="0"/>
            </w:tcBorders>
            <w:noWrap w:val="0"/>
            <w:vAlign w:val="top"/>
          </w:tcPr>
          <w:p w14:paraId="7938B66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m</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45AB04E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42664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06ADBDB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4</w:t>
            </w:r>
          </w:p>
        </w:tc>
        <w:tc>
          <w:tcPr>
            <w:tcW w:w="953" w:type="dxa"/>
            <w:gridSpan w:val="2"/>
            <w:vMerge w:val="continue"/>
            <w:tcBorders>
              <w:left w:val="single" w:color="auto" w:sz="4" w:space="0"/>
              <w:right w:val="single" w:color="auto" w:sz="4" w:space="0"/>
            </w:tcBorders>
            <w:noWrap w:val="0"/>
            <w:vAlign w:val="top"/>
          </w:tcPr>
          <w:p w14:paraId="71CAA55E">
            <w:pPr>
              <w:jc w:val="center"/>
              <w:rPr>
                <w:rFonts w:hint="eastAsia" w:ascii="宋体" w:hAnsi="宋体" w:eastAsia="宋体" w:cs="宋体"/>
                <w:i w:val="0"/>
                <w:iCs w:val="0"/>
                <w:color w:val="000000"/>
                <w:sz w:val="18"/>
                <w:szCs w:val="18"/>
                <w:u w:val="none"/>
              </w:rPr>
            </w:pPr>
          </w:p>
        </w:tc>
        <w:tc>
          <w:tcPr>
            <w:tcW w:w="1765" w:type="dxa"/>
            <w:tcBorders>
              <w:top w:val="single" w:color="auto" w:sz="4" w:space="0"/>
              <w:left w:val="single" w:color="auto" w:sz="4" w:space="0"/>
              <w:bottom w:val="single" w:color="auto" w:sz="4" w:space="0"/>
              <w:right w:val="single" w:color="auto" w:sz="4" w:space="0"/>
            </w:tcBorders>
            <w:noWrap w:val="0"/>
            <w:vAlign w:val="top"/>
          </w:tcPr>
          <w:p w14:paraId="626A8A8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电缆</w:t>
            </w:r>
          </w:p>
        </w:tc>
        <w:tc>
          <w:tcPr>
            <w:tcW w:w="3438" w:type="dxa"/>
            <w:gridSpan w:val="3"/>
            <w:tcBorders>
              <w:top w:val="single" w:color="auto" w:sz="4" w:space="0"/>
              <w:left w:val="single" w:color="auto" w:sz="4" w:space="0"/>
              <w:bottom w:val="single" w:color="auto" w:sz="4" w:space="0"/>
              <w:right w:val="single" w:color="auto" w:sz="4" w:space="0"/>
            </w:tcBorders>
            <w:noWrap w:val="0"/>
            <w:vAlign w:val="top"/>
          </w:tcPr>
          <w:p w14:paraId="12437681">
            <w:pPr>
              <w:keepNext w:val="0"/>
              <w:keepLines w:val="0"/>
              <w:pageBreakBefore w:val="0"/>
              <w:widowControl w:val="0"/>
              <w:kinsoku/>
              <w:wordWrap/>
              <w:overflowPunct/>
              <w:topLinePunct w:val="0"/>
              <w:autoSpaceDE/>
              <w:autoSpaceDN/>
              <w:bidi w:val="0"/>
              <w:adjustRightInd/>
              <w:snapToGrid/>
              <w:ind w:firstLine="720" w:firstLineChars="300"/>
              <w:jc w:val="left"/>
              <w:textAlignment w:val="auto"/>
              <w:rPr>
                <w:rFonts w:hint="eastAsia" w:ascii="宋体" w:hAnsi="宋体" w:eastAsia="宋体" w:cs="宋体"/>
                <w:i w:val="0"/>
                <w:iCs w:val="0"/>
                <w:color w:val="000000"/>
                <w:sz w:val="18"/>
                <w:szCs w:val="18"/>
                <w:u w:val="none"/>
              </w:rPr>
            </w:pPr>
            <w:r>
              <w:rPr>
                <w:rFonts w:hint="eastAsia" w:ascii="System" w:hAnsi="System" w:eastAsia="System"/>
                <w:color w:val="auto"/>
                <w:sz w:val="24"/>
                <w:szCs w:val="24"/>
              </w:rPr>
              <w:t>YJV-1kV-5×16</w:t>
            </w:r>
          </w:p>
        </w:tc>
        <w:tc>
          <w:tcPr>
            <w:tcW w:w="907" w:type="dxa"/>
            <w:gridSpan w:val="2"/>
            <w:tcBorders>
              <w:top w:val="single" w:color="auto" w:sz="4" w:space="0"/>
              <w:left w:val="single" w:color="auto" w:sz="4" w:space="0"/>
              <w:bottom w:val="single" w:color="auto" w:sz="4" w:space="0"/>
              <w:right w:val="single" w:color="auto" w:sz="4" w:space="0"/>
            </w:tcBorders>
            <w:noWrap w:val="0"/>
            <w:vAlign w:val="top"/>
          </w:tcPr>
          <w:p w14:paraId="5E7C329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37</w:t>
            </w:r>
          </w:p>
        </w:tc>
        <w:tc>
          <w:tcPr>
            <w:tcW w:w="1287" w:type="dxa"/>
            <w:gridSpan w:val="2"/>
            <w:tcBorders>
              <w:top w:val="single" w:color="auto" w:sz="4" w:space="0"/>
              <w:left w:val="single" w:color="auto" w:sz="4" w:space="0"/>
              <w:bottom w:val="single" w:color="auto" w:sz="4" w:space="0"/>
              <w:right w:val="single" w:color="auto" w:sz="4" w:space="0"/>
            </w:tcBorders>
            <w:noWrap w:val="0"/>
            <w:vAlign w:val="top"/>
          </w:tcPr>
          <w:p w14:paraId="71A911C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个</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244C7EC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002D1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6AFC132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5</w:t>
            </w:r>
          </w:p>
        </w:tc>
        <w:tc>
          <w:tcPr>
            <w:tcW w:w="953" w:type="dxa"/>
            <w:gridSpan w:val="2"/>
            <w:vMerge w:val="continue"/>
            <w:tcBorders>
              <w:left w:val="single" w:color="auto" w:sz="4" w:space="0"/>
              <w:right w:val="single" w:color="auto" w:sz="4" w:space="0"/>
            </w:tcBorders>
            <w:noWrap w:val="0"/>
            <w:vAlign w:val="top"/>
          </w:tcPr>
          <w:p w14:paraId="73B6A505">
            <w:pPr>
              <w:jc w:val="center"/>
              <w:rPr>
                <w:rFonts w:hint="eastAsia" w:ascii="宋体" w:hAnsi="宋体" w:eastAsia="宋体" w:cs="宋体"/>
                <w:i w:val="0"/>
                <w:iCs w:val="0"/>
                <w:color w:val="000000"/>
                <w:sz w:val="18"/>
                <w:szCs w:val="18"/>
                <w:u w:val="none"/>
              </w:rPr>
            </w:pPr>
          </w:p>
        </w:tc>
        <w:tc>
          <w:tcPr>
            <w:tcW w:w="1765" w:type="dxa"/>
            <w:tcBorders>
              <w:top w:val="single" w:color="auto" w:sz="4" w:space="0"/>
              <w:left w:val="single" w:color="auto" w:sz="4" w:space="0"/>
              <w:bottom w:val="single" w:color="auto" w:sz="4" w:space="0"/>
              <w:right w:val="single" w:color="auto" w:sz="4" w:space="0"/>
            </w:tcBorders>
            <w:noWrap w:val="0"/>
            <w:vAlign w:val="top"/>
          </w:tcPr>
          <w:p w14:paraId="6100908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三相电表</w:t>
            </w:r>
          </w:p>
        </w:tc>
        <w:tc>
          <w:tcPr>
            <w:tcW w:w="3438" w:type="dxa"/>
            <w:gridSpan w:val="3"/>
            <w:tcBorders>
              <w:top w:val="single" w:color="auto" w:sz="4" w:space="0"/>
              <w:left w:val="single" w:color="auto" w:sz="4" w:space="0"/>
              <w:bottom w:val="single" w:color="auto" w:sz="4" w:space="0"/>
              <w:right w:val="single" w:color="auto" w:sz="4" w:space="0"/>
            </w:tcBorders>
            <w:noWrap w:val="0"/>
            <w:vAlign w:val="top"/>
          </w:tcPr>
          <w:p w14:paraId="2215807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907" w:type="dxa"/>
            <w:gridSpan w:val="2"/>
            <w:tcBorders>
              <w:top w:val="single" w:color="auto" w:sz="4" w:space="0"/>
              <w:left w:val="single" w:color="auto" w:sz="4" w:space="0"/>
              <w:bottom w:val="single" w:color="auto" w:sz="4" w:space="0"/>
              <w:right w:val="single" w:color="auto" w:sz="4" w:space="0"/>
            </w:tcBorders>
            <w:noWrap w:val="0"/>
            <w:vAlign w:val="top"/>
          </w:tcPr>
          <w:p w14:paraId="7C3ABDC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1</w:t>
            </w:r>
          </w:p>
        </w:tc>
        <w:tc>
          <w:tcPr>
            <w:tcW w:w="1287" w:type="dxa"/>
            <w:gridSpan w:val="2"/>
            <w:tcBorders>
              <w:top w:val="single" w:color="auto" w:sz="4" w:space="0"/>
              <w:left w:val="single" w:color="auto" w:sz="4" w:space="0"/>
              <w:bottom w:val="single" w:color="auto" w:sz="4" w:space="0"/>
              <w:right w:val="single" w:color="auto" w:sz="4" w:space="0"/>
            </w:tcBorders>
            <w:noWrap w:val="0"/>
            <w:vAlign w:val="top"/>
          </w:tcPr>
          <w:p w14:paraId="1C4DA3B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个</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2CCF101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成品</w:t>
            </w:r>
          </w:p>
        </w:tc>
      </w:tr>
      <w:tr w14:paraId="3A9AF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0387377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6</w:t>
            </w:r>
          </w:p>
        </w:tc>
        <w:tc>
          <w:tcPr>
            <w:tcW w:w="953" w:type="dxa"/>
            <w:gridSpan w:val="2"/>
            <w:vMerge w:val="continue"/>
            <w:tcBorders>
              <w:left w:val="single" w:color="auto" w:sz="4" w:space="0"/>
              <w:right w:val="single" w:color="auto" w:sz="4" w:space="0"/>
            </w:tcBorders>
            <w:noWrap w:val="0"/>
            <w:vAlign w:val="top"/>
          </w:tcPr>
          <w:p w14:paraId="6617D335">
            <w:pPr>
              <w:jc w:val="center"/>
              <w:rPr>
                <w:rFonts w:hint="eastAsia" w:ascii="宋体" w:hAnsi="宋体" w:eastAsia="宋体" w:cs="宋体"/>
                <w:i w:val="0"/>
                <w:iCs w:val="0"/>
                <w:color w:val="000000"/>
                <w:sz w:val="18"/>
                <w:szCs w:val="18"/>
                <w:u w:val="none"/>
              </w:rPr>
            </w:pPr>
          </w:p>
        </w:tc>
        <w:tc>
          <w:tcPr>
            <w:tcW w:w="1765" w:type="dxa"/>
            <w:tcBorders>
              <w:top w:val="single" w:color="auto" w:sz="4" w:space="0"/>
              <w:left w:val="single" w:color="auto" w:sz="4" w:space="0"/>
              <w:bottom w:val="single" w:color="auto" w:sz="4" w:space="0"/>
              <w:right w:val="single" w:color="auto" w:sz="4" w:space="0"/>
            </w:tcBorders>
            <w:noWrap w:val="0"/>
            <w:vAlign w:val="top"/>
          </w:tcPr>
          <w:p w14:paraId="04A0125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90°弯头</w:t>
            </w:r>
          </w:p>
        </w:tc>
        <w:tc>
          <w:tcPr>
            <w:tcW w:w="3438" w:type="dxa"/>
            <w:gridSpan w:val="3"/>
            <w:tcBorders>
              <w:top w:val="single" w:color="auto" w:sz="4" w:space="0"/>
              <w:left w:val="single" w:color="auto" w:sz="4" w:space="0"/>
              <w:bottom w:val="single" w:color="auto" w:sz="4" w:space="0"/>
              <w:right w:val="single" w:color="auto" w:sz="4" w:space="0"/>
            </w:tcBorders>
            <w:noWrap w:val="0"/>
            <w:vAlign w:val="top"/>
          </w:tcPr>
          <w:p w14:paraId="55606A4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DN150</w:t>
            </w:r>
          </w:p>
        </w:tc>
        <w:tc>
          <w:tcPr>
            <w:tcW w:w="907" w:type="dxa"/>
            <w:gridSpan w:val="2"/>
            <w:tcBorders>
              <w:top w:val="single" w:color="auto" w:sz="4" w:space="0"/>
              <w:left w:val="single" w:color="auto" w:sz="4" w:space="0"/>
              <w:bottom w:val="single" w:color="auto" w:sz="4" w:space="0"/>
              <w:right w:val="single" w:color="auto" w:sz="4" w:space="0"/>
            </w:tcBorders>
            <w:noWrap w:val="0"/>
            <w:vAlign w:val="top"/>
          </w:tcPr>
          <w:p w14:paraId="7984C6D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2</w:t>
            </w:r>
          </w:p>
        </w:tc>
        <w:tc>
          <w:tcPr>
            <w:tcW w:w="1287" w:type="dxa"/>
            <w:gridSpan w:val="2"/>
            <w:tcBorders>
              <w:top w:val="single" w:color="auto" w:sz="4" w:space="0"/>
              <w:left w:val="single" w:color="auto" w:sz="4" w:space="0"/>
              <w:bottom w:val="single" w:color="auto" w:sz="4" w:space="0"/>
              <w:right w:val="single" w:color="auto" w:sz="4" w:space="0"/>
            </w:tcBorders>
            <w:noWrap w:val="0"/>
            <w:vAlign w:val="top"/>
          </w:tcPr>
          <w:p w14:paraId="65A3222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个</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64EC345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PE100</w:t>
            </w:r>
          </w:p>
        </w:tc>
      </w:tr>
      <w:tr w14:paraId="491FC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5A75501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7</w:t>
            </w:r>
          </w:p>
        </w:tc>
        <w:tc>
          <w:tcPr>
            <w:tcW w:w="953" w:type="dxa"/>
            <w:gridSpan w:val="2"/>
            <w:vMerge w:val="continue"/>
            <w:tcBorders>
              <w:left w:val="single" w:color="auto" w:sz="4" w:space="0"/>
              <w:right w:val="single" w:color="auto" w:sz="4" w:space="0"/>
            </w:tcBorders>
            <w:noWrap w:val="0"/>
            <w:vAlign w:val="top"/>
          </w:tcPr>
          <w:p w14:paraId="2310B6C7">
            <w:pPr>
              <w:jc w:val="center"/>
              <w:rPr>
                <w:rFonts w:hint="eastAsia" w:ascii="宋体" w:hAnsi="宋体" w:eastAsia="宋体" w:cs="宋体"/>
                <w:i w:val="0"/>
                <w:iCs w:val="0"/>
                <w:color w:val="000000"/>
                <w:sz w:val="18"/>
                <w:szCs w:val="18"/>
                <w:u w:val="none"/>
              </w:rPr>
            </w:pPr>
          </w:p>
        </w:tc>
        <w:tc>
          <w:tcPr>
            <w:tcW w:w="1765" w:type="dxa"/>
            <w:tcBorders>
              <w:top w:val="single" w:color="auto" w:sz="4" w:space="0"/>
              <w:left w:val="single" w:color="auto" w:sz="4" w:space="0"/>
              <w:bottom w:val="single" w:color="auto" w:sz="4" w:space="0"/>
              <w:right w:val="single" w:color="auto" w:sz="4" w:space="0"/>
            </w:tcBorders>
            <w:noWrap w:val="0"/>
            <w:vAlign w:val="top"/>
          </w:tcPr>
          <w:p w14:paraId="26207B0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等径三通</w:t>
            </w:r>
          </w:p>
        </w:tc>
        <w:tc>
          <w:tcPr>
            <w:tcW w:w="3438" w:type="dxa"/>
            <w:gridSpan w:val="3"/>
            <w:tcBorders>
              <w:top w:val="single" w:color="auto" w:sz="4" w:space="0"/>
              <w:left w:val="single" w:color="auto" w:sz="4" w:space="0"/>
              <w:bottom w:val="single" w:color="auto" w:sz="4" w:space="0"/>
              <w:right w:val="single" w:color="auto" w:sz="4" w:space="0"/>
            </w:tcBorders>
            <w:noWrap w:val="0"/>
            <w:vAlign w:val="top"/>
          </w:tcPr>
          <w:p w14:paraId="08083F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DN150</w:t>
            </w:r>
          </w:p>
        </w:tc>
        <w:tc>
          <w:tcPr>
            <w:tcW w:w="907" w:type="dxa"/>
            <w:gridSpan w:val="2"/>
            <w:tcBorders>
              <w:top w:val="single" w:color="auto" w:sz="4" w:space="0"/>
              <w:left w:val="single" w:color="auto" w:sz="4" w:space="0"/>
              <w:bottom w:val="single" w:color="auto" w:sz="4" w:space="0"/>
              <w:right w:val="single" w:color="auto" w:sz="4" w:space="0"/>
            </w:tcBorders>
            <w:noWrap w:val="0"/>
            <w:vAlign w:val="top"/>
          </w:tcPr>
          <w:p w14:paraId="4B468A7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2</w:t>
            </w:r>
          </w:p>
        </w:tc>
        <w:tc>
          <w:tcPr>
            <w:tcW w:w="1287" w:type="dxa"/>
            <w:gridSpan w:val="2"/>
            <w:tcBorders>
              <w:top w:val="single" w:color="auto" w:sz="4" w:space="0"/>
              <w:left w:val="single" w:color="auto" w:sz="4" w:space="0"/>
              <w:bottom w:val="single" w:color="auto" w:sz="4" w:space="0"/>
              <w:right w:val="single" w:color="auto" w:sz="4" w:space="0"/>
            </w:tcBorders>
            <w:noWrap w:val="0"/>
            <w:vAlign w:val="top"/>
          </w:tcPr>
          <w:p w14:paraId="52E891A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个</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50771BC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PE100</w:t>
            </w:r>
          </w:p>
        </w:tc>
      </w:tr>
      <w:tr w14:paraId="71524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2E2E6FD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8</w:t>
            </w:r>
          </w:p>
        </w:tc>
        <w:tc>
          <w:tcPr>
            <w:tcW w:w="953" w:type="dxa"/>
            <w:gridSpan w:val="2"/>
            <w:vMerge w:val="continue"/>
            <w:tcBorders>
              <w:left w:val="single" w:color="auto" w:sz="4" w:space="0"/>
              <w:right w:val="single" w:color="auto" w:sz="4" w:space="0"/>
            </w:tcBorders>
            <w:noWrap w:val="0"/>
            <w:vAlign w:val="top"/>
          </w:tcPr>
          <w:p w14:paraId="7F1B3D7C">
            <w:pPr>
              <w:jc w:val="center"/>
              <w:rPr>
                <w:rFonts w:hint="eastAsia" w:ascii="宋体" w:hAnsi="宋体" w:eastAsia="宋体" w:cs="宋体"/>
                <w:i w:val="0"/>
                <w:iCs w:val="0"/>
                <w:color w:val="000000"/>
                <w:sz w:val="18"/>
                <w:szCs w:val="18"/>
                <w:u w:val="none"/>
              </w:rPr>
            </w:pPr>
          </w:p>
        </w:tc>
        <w:tc>
          <w:tcPr>
            <w:tcW w:w="1765" w:type="dxa"/>
            <w:tcBorders>
              <w:top w:val="single" w:color="auto" w:sz="4" w:space="0"/>
              <w:left w:val="single" w:color="auto" w:sz="4" w:space="0"/>
              <w:bottom w:val="single" w:color="auto" w:sz="4" w:space="0"/>
              <w:right w:val="single" w:color="auto" w:sz="4" w:space="0"/>
            </w:tcBorders>
            <w:noWrap w:val="0"/>
            <w:vAlign w:val="top"/>
          </w:tcPr>
          <w:p w14:paraId="12221B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水泥路面恢复</w:t>
            </w:r>
          </w:p>
        </w:tc>
        <w:tc>
          <w:tcPr>
            <w:tcW w:w="3438" w:type="dxa"/>
            <w:gridSpan w:val="3"/>
            <w:tcBorders>
              <w:top w:val="single" w:color="auto" w:sz="4" w:space="0"/>
              <w:left w:val="single" w:color="auto" w:sz="4" w:space="0"/>
              <w:bottom w:val="single" w:color="auto" w:sz="4" w:space="0"/>
              <w:right w:val="single" w:color="auto" w:sz="4" w:space="0"/>
            </w:tcBorders>
            <w:noWrap w:val="0"/>
            <w:vAlign w:val="top"/>
          </w:tcPr>
          <w:p w14:paraId="43065E6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907" w:type="dxa"/>
            <w:gridSpan w:val="2"/>
            <w:tcBorders>
              <w:top w:val="single" w:color="auto" w:sz="4" w:space="0"/>
              <w:left w:val="single" w:color="auto" w:sz="4" w:space="0"/>
              <w:bottom w:val="single" w:color="auto" w:sz="4" w:space="0"/>
              <w:right w:val="single" w:color="auto" w:sz="4" w:space="0"/>
            </w:tcBorders>
            <w:noWrap w:val="0"/>
            <w:vAlign w:val="top"/>
          </w:tcPr>
          <w:p w14:paraId="3DABD9D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43</w:t>
            </w:r>
          </w:p>
        </w:tc>
        <w:tc>
          <w:tcPr>
            <w:tcW w:w="1287" w:type="dxa"/>
            <w:gridSpan w:val="2"/>
            <w:tcBorders>
              <w:top w:val="single" w:color="auto" w:sz="4" w:space="0"/>
              <w:left w:val="single" w:color="auto" w:sz="4" w:space="0"/>
              <w:bottom w:val="single" w:color="auto" w:sz="4" w:space="0"/>
              <w:right w:val="single" w:color="auto" w:sz="4" w:space="0"/>
            </w:tcBorders>
            <w:noWrap w:val="0"/>
            <w:vAlign w:val="top"/>
          </w:tcPr>
          <w:p w14:paraId="50F3A83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平方米</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0CC2636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混凝土</w:t>
            </w:r>
          </w:p>
        </w:tc>
      </w:tr>
      <w:tr w14:paraId="5A3BB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0ED327F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9</w:t>
            </w:r>
          </w:p>
        </w:tc>
        <w:tc>
          <w:tcPr>
            <w:tcW w:w="953" w:type="dxa"/>
            <w:gridSpan w:val="2"/>
            <w:vMerge w:val="continue"/>
            <w:tcBorders>
              <w:left w:val="single" w:color="auto" w:sz="4" w:space="0"/>
              <w:right w:val="single" w:color="auto" w:sz="4" w:space="0"/>
            </w:tcBorders>
            <w:noWrap w:val="0"/>
            <w:vAlign w:val="top"/>
          </w:tcPr>
          <w:p w14:paraId="34865B0F">
            <w:pPr>
              <w:jc w:val="center"/>
              <w:rPr>
                <w:rFonts w:hint="eastAsia" w:ascii="宋体" w:hAnsi="宋体" w:eastAsia="宋体" w:cs="宋体"/>
                <w:i w:val="0"/>
                <w:iCs w:val="0"/>
                <w:color w:val="000000"/>
                <w:sz w:val="18"/>
                <w:szCs w:val="18"/>
                <w:u w:val="none"/>
              </w:rPr>
            </w:pPr>
          </w:p>
        </w:tc>
        <w:tc>
          <w:tcPr>
            <w:tcW w:w="1765" w:type="dxa"/>
            <w:tcBorders>
              <w:top w:val="single" w:color="auto" w:sz="4" w:space="0"/>
              <w:left w:val="single" w:color="auto" w:sz="4" w:space="0"/>
              <w:bottom w:val="single" w:color="auto" w:sz="4" w:space="0"/>
              <w:right w:val="single" w:color="auto" w:sz="4" w:space="0"/>
            </w:tcBorders>
            <w:noWrap w:val="0"/>
            <w:vAlign w:val="top"/>
          </w:tcPr>
          <w:p w14:paraId="33EDEAD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绿化恢复</w:t>
            </w:r>
          </w:p>
        </w:tc>
        <w:tc>
          <w:tcPr>
            <w:tcW w:w="3438" w:type="dxa"/>
            <w:gridSpan w:val="3"/>
            <w:tcBorders>
              <w:top w:val="single" w:color="auto" w:sz="4" w:space="0"/>
              <w:left w:val="single" w:color="auto" w:sz="4" w:space="0"/>
              <w:bottom w:val="single" w:color="auto" w:sz="4" w:space="0"/>
              <w:right w:val="single" w:color="auto" w:sz="4" w:space="0"/>
            </w:tcBorders>
            <w:noWrap w:val="0"/>
            <w:vAlign w:val="top"/>
          </w:tcPr>
          <w:p w14:paraId="7FABFDB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907" w:type="dxa"/>
            <w:gridSpan w:val="2"/>
            <w:tcBorders>
              <w:top w:val="single" w:color="auto" w:sz="4" w:space="0"/>
              <w:left w:val="single" w:color="auto" w:sz="4" w:space="0"/>
              <w:bottom w:val="single" w:color="auto" w:sz="4" w:space="0"/>
              <w:right w:val="single" w:color="auto" w:sz="4" w:space="0"/>
            </w:tcBorders>
            <w:noWrap w:val="0"/>
            <w:vAlign w:val="top"/>
          </w:tcPr>
          <w:p w14:paraId="0326E91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10</w:t>
            </w:r>
          </w:p>
        </w:tc>
        <w:tc>
          <w:tcPr>
            <w:tcW w:w="1287" w:type="dxa"/>
            <w:gridSpan w:val="2"/>
            <w:tcBorders>
              <w:top w:val="single" w:color="auto" w:sz="4" w:space="0"/>
              <w:left w:val="single" w:color="auto" w:sz="4" w:space="0"/>
              <w:bottom w:val="single" w:color="auto" w:sz="4" w:space="0"/>
              <w:right w:val="single" w:color="auto" w:sz="4" w:space="0"/>
            </w:tcBorders>
            <w:noWrap w:val="0"/>
            <w:vAlign w:val="top"/>
          </w:tcPr>
          <w:p w14:paraId="7ADF2F9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平方米</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5F2D4F8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草皮</w:t>
            </w:r>
          </w:p>
        </w:tc>
      </w:tr>
      <w:tr w14:paraId="714A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top"/>
          </w:tcPr>
          <w:p w14:paraId="6EA96F9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1"/>
                <w:szCs w:val="21"/>
                <w:u w:val="none"/>
                <w:lang w:val="en-US" w:eastAsia="zh-CN"/>
              </w:rPr>
              <w:t>10</w:t>
            </w:r>
          </w:p>
        </w:tc>
        <w:tc>
          <w:tcPr>
            <w:tcW w:w="953" w:type="dxa"/>
            <w:gridSpan w:val="2"/>
            <w:vMerge w:val="continue"/>
            <w:tcBorders>
              <w:left w:val="single" w:color="auto" w:sz="4" w:space="0"/>
              <w:bottom w:val="single" w:color="auto" w:sz="4" w:space="0"/>
              <w:right w:val="single" w:color="auto" w:sz="4" w:space="0"/>
            </w:tcBorders>
            <w:noWrap w:val="0"/>
            <w:vAlign w:val="top"/>
          </w:tcPr>
          <w:p w14:paraId="4ADD495F">
            <w:pPr>
              <w:jc w:val="center"/>
              <w:rPr>
                <w:rFonts w:hint="eastAsia" w:ascii="宋体" w:hAnsi="宋体" w:eastAsia="宋体" w:cs="宋体"/>
                <w:i w:val="0"/>
                <w:iCs w:val="0"/>
                <w:color w:val="000000"/>
                <w:sz w:val="18"/>
                <w:szCs w:val="18"/>
                <w:u w:val="none"/>
              </w:rPr>
            </w:pPr>
          </w:p>
        </w:tc>
        <w:tc>
          <w:tcPr>
            <w:tcW w:w="1765" w:type="dxa"/>
            <w:tcBorders>
              <w:top w:val="single" w:color="auto" w:sz="4" w:space="0"/>
              <w:left w:val="single" w:color="auto" w:sz="4" w:space="0"/>
              <w:bottom w:val="single" w:color="auto" w:sz="4" w:space="0"/>
              <w:right w:val="single" w:color="auto" w:sz="4" w:space="0"/>
            </w:tcBorders>
            <w:noWrap w:val="0"/>
            <w:vAlign w:val="top"/>
          </w:tcPr>
          <w:p w14:paraId="6031A7F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color w:val="auto"/>
                <w:sz w:val="21"/>
                <w:szCs w:val="21"/>
                <w:vertAlign w:val="baseline"/>
                <w:lang w:val="en-US" w:eastAsia="zh-CN"/>
              </w:rPr>
              <w:t>立式闸阀井</w:t>
            </w:r>
          </w:p>
        </w:tc>
        <w:tc>
          <w:tcPr>
            <w:tcW w:w="3438" w:type="dxa"/>
            <w:gridSpan w:val="3"/>
            <w:tcBorders>
              <w:top w:val="single" w:color="auto" w:sz="4" w:space="0"/>
              <w:left w:val="single" w:color="auto" w:sz="4" w:space="0"/>
              <w:bottom w:val="single" w:color="auto" w:sz="4" w:space="0"/>
              <w:right w:val="single" w:color="auto" w:sz="4" w:space="0"/>
            </w:tcBorders>
            <w:noWrap w:val="0"/>
            <w:vAlign w:val="top"/>
          </w:tcPr>
          <w:p w14:paraId="2E04A8A1">
            <w:pPr>
              <w:keepNext w:val="0"/>
              <w:keepLines w:val="0"/>
              <w:pageBreakBefore w:val="0"/>
              <w:widowControl w:val="0"/>
              <w:kinsoku/>
              <w:wordWrap/>
              <w:overflowPunct/>
              <w:topLinePunct w:val="0"/>
              <w:autoSpaceDE/>
              <w:autoSpaceDN/>
              <w:bidi w:val="0"/>
              <w:adjustRightInd/>
              <w:snapToGrid/>
              <w:ind w:firstLine="1200" w:firstLineChars="500"/>
              <w:jc w:val="left"/>
              <w:textAlignment w:val="auto"/>
              <w:rPr>
                <w:rFonts w:hint="eastAsia" w:ascii="宋体" w:hAnsi="宋体" w:eastAsia="宋体" w:cs="宋体"/>
                <w:i w:val="0"/>
                <w:iCs w:val="0"/>
                <w:color w:val="000000"/>
                <w:sz w:val="18"/>
                <w:szCs w:val="18"/>
                <w:u w:val="none"/>
              </w:rPr>
            </w:pPr>
            <w:r>
              <w:rPr>
                <w:rFonts w:hint="eastAsia" w:ascii="System" w:hAnsi="System" w:eastAsia="System"/>
                <w:color w:val="auto"/>
                <w:sz w:val="24"/>
                <w:szCs w:val="24"/>
              </w:rPr>
              <w:t>φ1200</w:t>
            </w:r>
          </w:p>
        </w:tc>
        <w:tc>
          <w:tcPr>
            <w:tcW w:w="907" w:type="dxa"/>
            <w:gridSpan w:val="2"/>
            <w:tcBorders>
              <w:top w:val="single" w:color="auto" w:sz="4" w:space="0"/>
              <w:left w:val="single" w:color="auto" w:sz="4" w:space="0"/>
              <w:bottom w:val="single" w:color="auto" w:sz="4" w:space="0"/>
              <w:right w:val="single" w:color="auto" w:sz="4" w:space="0"/>
            </w:tcBorders>
            <w:noWrap w:val="0"/>
            <w:vAlign w:val="top"/>
          </w:tcPr>
          <w:p w14:paraId="1738F86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cs="Times New Roman"/>
                <w:color w:val="auto"/>
                <w:sz w:val="21"/>
                <w:szCs w:val="21"/>
                <w:vertAlign w:val="baseline"/>
                <w:lang w:val="en-US" w:eastAsia="zh-CN"/>
              </w:rPr>
              <w:t>1</w:t>
            </w:r>
          </w:p>
        </w:tc>
        <w:tc>
          <w:tcPr>
            <w:tcW w:w="1287" w:type="dxa"/>
            <w:gridSpan w:val="2"/>
            <w:tcBorders>
              <w:top w:val="single" w:color="auto" w:sz="4" w:space="0"/>
              <w:left w:val="single" w:color="auto" w:sz="4" w:space="0"/>
              <w:bottom w:val="single" w:color="auto" w:sz="4" w:space="0"/>
              <w:right w:val="single" w:color="auto" w:sz="4" w:space="0"/>
            </w:tcBorders>
            <w:noWrap w:val="0"/>
            <w:vAlign w:val="top"/>
          </w:tcPr>
          <w:p w14:paraId="38AC2D6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座</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66ABADC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default" w:ascii="Times New Roman" w:hAnsi="Times New Roman" w:eastAsia="宋体" w:cs="Times New Roman"/>
                <w:color w:val="auto"/>
                <w:sz w:val="21"/>
                <w:szCs w:val="21"/>
                <w:vertAlign w:val="baseline"/>
                <w:lang w:val="en-US" w:eastAsia="zh-CN"/>
              </w:rPr>
              <w:t>混凝土模块式</w:t>
            </w:r>
          </w:p>
        </w:tc>
      </w:tr>
    </w:tbl>
    <w:p w14:paraId="226468D9"/>
    <w:p w14:paraId="30414116">
      <w:pPr>
        <w:ind w:firstLine="321" w:firstLineChars="100"/>
        <w:rPr>
          <w:rFonts w:hint="eastAsia"/>
          <w:b/>
          <w:bCs/>
          <w:sz w:val="32"/>
          <w:szCs w:val="32"/>
          <w:lang w:val="en-US" w:eastAsia="zh-CN"/>
        </w:rPr>
      </w:pPr>
    </w:p>
    <w:p w14:paraId="18FA7A3B">
      <w:pPr>
        <w:pStyle w:val="2"/>
        <w:keepNext w:val="0"/>
        <w:keepLines w:val="0"/>
        <w:pageBreakBefore/>
        <w:widowControl w:val="0"/>
        <w:numPr>
          <w:ilvl w:val="0"/>
          <w:numId w:val="0"/>
        </w:numPr>
        <w:kinsoku/>
        <w:wordWrap/>
        <w:overflowPunct/>
        <w:topLinePunct w:val="0"/>
        <w:autoSpaceDE/>
        <w:autoSpaceDN/>
        <w:bidi w:val="0"/>
        <w:adjustRightInd/>
        <w:snapToGrid/>
        <w:spacing w:before="93" w:beforeLines="30" w:after="93" w:afterLines="30" w:line="440" w:lineRule="exact"/>
        <w:jc w:val="left"/>
        <w:textAlignment w:val="auto"/>
        <w:rPr>
          <w:rFonts w:hint="eastAsia" w:eastAsia="黑体"/>
          <w:b/>
          <w:bCs/>
          <w:color w:val="FF0000"/>
          <w:sz w:val="30"/>
          <w:szCs w:val="30"/>
          <w:lang w:val="en-US" w:eastAsia="zh-CN"/>
        </w:rPr>
      </w:pPr>
      <w:r>
        <w:rPr>
          <w:rFonts w:hint="eastAsia"/>
          <w:color w:val="FF0000"/>
          <w:lang w:val="en-US" w:eastAsia="zh-CN"/>
        </w:rPr>
        <w:t xml:space="preserve"> 二</w:t>
      </w:r>
      <w:r>
        <w:rPr>
          <w:rFonts w:hint="eastAsia"/>
          <w:b/>
          <w:bCs/>
          <w:color w:val="FF0000"/>
          <w:sz w:val="30"/>
          <w:szCs w:val="30"/>
          <w:lang w:val="en-US" w:eastAsia="zh-CN"/>
        </w:rPr>
        <w:t>标包：</w:t>
      </w:r>
    </w:p>
    <w:p w14:paraId="57FAC465">
      <w:pPr>
        <w:pStyle w:val="2"/>
        <w:numPr>
          <w:ilvl w:val="0"/>
          <w:numId w:val="0"/>
        </w:numPr>
        <w:spacing w:before="93" w:beforeLines="30" w:after="93" w:afterLines="30" w:line="440" w:lineRule="exact"/>
        <w:jc w:val="left"/>
        <w:rPr>
          <w:color w:val="FF0000"/>
          <w:sz w:val="30"/>
          <w:szCs w:val="30"/>
        </w:rPr>
      </w:pPr>
      <w:r>
        <w:rPr>
          <w:rFonts w:hint="eastAsia"/>
          <w:b/>
          <w:bCs/>
          <w:color w:val="FF0000"/>
          <w:sz w:val="30"/>
          <w:szCs w:val="30"/>
          <w:lang w:val="en-US" w:eastAsia="zh-CN"/>
        </w:rPr>
        <w:t>一体化泵站设备材料</w:t>
      </w:r>
      <w:r>
        <w:rPr>
          <w:rFonts w:hint="eastAsia"/>
          <w:b/>
          <w:bCs/>
          <w:color w:val="FF0000"/>
          <w:sz w:val="30"/>
          <w:szCs w:val="30"/>
        </w:rPr>
        <w:t>清单</w:t>
      </w:r>
    </w:p>
    <w:tbl>
      <w:tblPr>
        <w:tblStyle w:val="8"/>
        <w:tblpPr w:leftFromText="180" w:rightFromText="180" w:vertAnchor="text" w:horzAnchor="page" w:tblpX="1261" w:tblpY="306"/>
        <w:tblOverlap w:val="never"/>
        <w:tblW w:w="100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4"/>
        <w:gridCol w:w="944"/>
        <w:gridCol w:w="2"/>
        <w:gridCol w:w="1752"/>
        <w:gridCol w:w="79"/>
        <w:gridCol w:w="3322"/>
        <w:gridCol w:w="12"/>
        <w:gridCol w:w="887"/>
        <w:gridCol w:w="1274"/>
        <w:gridCol w:w="17"/>
        <w:gridCol w:w="1076"/>
      </w:tblGrid>
      <w:tr w14:paraId="70A3E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4ED3F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2182D9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部位</w:t>
            </w: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6E9935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64F7FE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89322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F1648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93" w:type="dxa"/>
            <w:gridSpan w:val="2"/>
            <w:tcBorders>
              <w:top w:val="single" w:color="000000" w:sz="4" w:space="0"/>
              <w:left w:val="single" w:color="000000" w:sz="4" w:space="0"/>
              <w:bottom w:val="single" w:color="000000" w:sz="4" w:space="0"/>
              <w:right w:val="single" w:color="000000" w:sz="4" w:space="0"/>
            </w:tcBorders>
            <w:noWrap w:val="0"/>
            <w:vAlign w:val="center"/>
          </w:tcPr>
          <w:p w14:paraId="2A443D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0C7BC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F925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777" w:type="dxa"/>
            <w:gridSpan w:val="4"/>
            <w:tcBorders>
              <w:top w:val="single" w:color="000000" w:sz="4" w:space="0"/>
              <w:left w:val="single" w:color="000000" w:sz="4" w:space="0"/>
              <w:bottom w:val="single" w:color="000000" w:sz="4" w:space="0"/>
              <w:right w:val="single" w:color="000000" w:sz="4" w:space="0"/>
            </w:tcBorders>
            <w:noWrap w:val="0"/>
            <w:vAlign w:val="center"/>
          </w:tcPr>
          <w:p w14:paraId="0A22E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一体化集成泵站</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2DBFE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系统参数：Q=58m3，H=40m  N≤5.5KW，</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75BFA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C9AA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3" w:type="dxa"/>
            <w:gridSpan w:val="2"/>
            <w:vMerge w:val="restart"/>
            <w:tcBorders>
              <w:top w:val="single" w:color="000000" w:sz="4" w:space="0"/>
              <w:left w:val="single" w:color="000000" w:sz="4" w:space="0"/>
              <w:right w:val="single" w:color="000000" w:sz="4" w:space="0"/>
            </w:tcBorders>
            <w:noWrap w:val="0"/>
            <w:vAlign w:val="center"/>
          </w:tcPr>
          <w:p w14:paraId="0753E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新建室外调峰加压泵站，进出水总管道连接，泵站基础、不锈钢护栏、标识标牌、市政供电电缆、线管等.</w:t>
            </w:r>
          </w:p>
        </w:tc>
      </w:tr>
      <w:tr w14:paraId="08A81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EEC8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vMerge w:val="restart"/>
            <w:tcBorders>
              <w:top w:val="single" w:color="000000" w:sz="4" w:space="0"/>
              <w:left w:val="single" w:color="000000" w:sz="4" w:space="0"/>
              <w:right w:val="single" w:color="000000" w:sz="4" w:space="0"/>
            </w:tcBorders>
            <w:noWrap w:val="0"/>
            <w:vAlign w:val="center"/>
          </w:tcPr>
          <w:p w14:paraId="3DF4A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中都西苑1区小区泵房</w:t>
            </w: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15058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集成箱体</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2E9EB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泵房箱体采用304不锈钢材料，整体防护等级达到IP55，设备占地面积：10m2≤S≤12m2</w:t>
            </w:r>
            <w:r>
              <w:rPr>
                <w:rStyle w:val="10"/>
                <w:rFonts w:hint="eastAsia" w:ascii="宋体" w:hAnsi="宋体" w:eastAsia="宋体" w:cs="宋体"/>
                <w:sz w:val="18"/>
                <w:szCs w:val="18"/>
                <w:lang w:val="en-US" w:eastAsia="zh-CN" w:bidi="ar"/>
              </w:rPr>
              <w:t>，详细技术要求详见设备性能及技术要求</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207F7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A40F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3" w:type="dxa"/>
            <w:gridSpan w:val="2"/>
            <w:vMerge w:val="continue"/>
            <w:tcBorders>
              <w:left w:val="single" w:color="000000" w:sz="4" w:space="0"/>
              <w:right w:val="single" w:color="000000" w:sz="4" w:space="0"/>
            </w:tcBorders>
            <w:noWrap w:val="0"/>
            <w:vAlign w:val="center"/>
          </w:tcPr>
          <w:p w14:paraId="58D3AC31">
            <w:pPr>
              <w:jc w:val="center"/>
              <w:rPr>
                <w:rFonts w:hint="eastAsia" w:ascii="宋体" w:hAnsi="宋体" w:eastAsia="宋体" w:cs="宋体"/>
                <w:i w:val="0"/>
                <w:iCs w:val="0"/>
                <w:color w:val="000000"/>
                <w:sz w:val="18"/>
                <w:szCs w:val="18"/>
                <w:u w:val="none"/>
              </w:rPr>
            </w:pPr>
          </w:p>
        </w:tc>
      </w:tr>
      <w:tr w14:paraId="75F06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8993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vMerge w:val="continue"/>
            <w:tcBorders>
              <w:left w:val="single" w:color="000000" w:sz="4" w:space="0"/>
              <w:right w:val="single" w:color="000000" w:sz="4" w:space="0"/>
            </w:tcBorders>
            <w:noWrap w:val="0"/>
            <w:vAlign w:val="center"/>
          </w:tcPr>
          <w:p w14:paraId="061173BF">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3FCD9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64C21E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单泵参数：Q=29m3，H=40m N≤5.5KW</w:t>
            </w:r>
          </w:p>
          <w:p w14:paraId="331CACE0">
            <w:pPr>
              <w:pStyle w:val="11"/>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(二用一备）</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ED50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BC15E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93" w:type="dxa"/>
            <w:gridSpan w:val="2"/>
            <w:vMerge w:val="continue"/>
            <w:tcBorders>
              <w:left w:val="single" w:color="000000" w:sz="4" w:space="0"/>
              <w:right w:val="single" w:color="000000" w:sz="4" w:space="0"/>
            </w:tcBorders>
            <w:noWrap w:val="0"/>
            <w:vAlign w:val="center"/>
          </w:tcPr>
          <w:p w14:paraId="2298D084">
            <w:pPr>
              <w:jc w:val="center"/>
              <w:rPr>
                <w:rFonts w:hint="eastAsia" w:ascii="宋体" w:hAnsi="宋体" w:eastAsia="宋体" w:cs="宋体"/>
                <w:i w:val="0"/>
                <w:iCs w:val="0"/>
                <w:color w:val="000000"/>
                <w:sz w:val="18"/>
                <w:szCs w:val="18"/>
                <w:u w:val="none"/>
              </w:rPr>
            </w:pPr>
          </w:p>
        </w:tc>
      </w:tr>
      <w:tr w14:paraId="6A6F4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A0EF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vMerge w:val="continue"/>
            <w:tcBorders>
              <w:left w:val="single" w:color="000000" w:sz="4" w:space="0"/>
              <w:right w:val="single" w:color="000000" w:sz="4" w:space="0"/>
            </w:tcBorders>
            <w:noWrap w:val="0"/>
            <w:vAlign w:val="center"/>
          </w:tcPr>
          <w:p w14:paraId="4298B946">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4C4F5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变频控制柜</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29467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5.5KW，一泵一变频</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2B4E6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0C72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93" w:type="dxa"/>
            <w:gridSpan w:val="2"/>
            <w:vMerge w:val="continue"/>
            <w:tcBorders>
              <w:left w:val="single" w:color="000000" w:sz="4" w:space="0"/>
              <w:right w:val="single" w:color="000000" w:sz="4" w:space="0"/>
            </w:tcBorders>
            <w:noWrap w:val="0"/>
            <w:vAlign w:val="center"/>
          </w:tcPr>
          <w:p w14:paraId="1A8FB056">
            <w:pPr>
              <w:jc w:val="center"/>
              <w:rPr>
                <w:rFonts w:hint="eastAsia" w:ascii="宋体" w:hAnsi="宋体" w:eastAsia="宋体" w:cs="宋体"/>
                <w:i w:val="0"/>
                <w:iCs w:val="0"/>
                <w:color w:val="000000"/>
                <w:sz w:val="18"/>
                <w:szCs w:val="18"/>
                <w:u w:val="none"/>
              </w:rPr>
            </w:pPr>
          </w:p>
        </w:tc>
      </w:tr>
      <w:tr w14:paraId="20DC7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37835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vMerge w:val="continue"/>
            <w:tcBorders>
              <w:left w:val="single" w:color="000000" w:sz="4" w:space="0"/>
              <w:right w:val="single" w:color="000000" w:sz="4" w:space="0"/>
            </w:tcBorders>
            <w:noWrap w:val="0"/>
            <w:vAlign w:val="center"/>
          </w:tcPr>
          <w:p w14:paraId="77535BE8">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30861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成套附件</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0A55528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DN65-3</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A2DD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E16D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3" w:type="dxa"/>
            <w:gridSpan w:val="2"/>
            <w:vMerge w:val="continue"/>
            <w:tcBorders>
              <w:left w:val="single" w:color="000000" w:sz="4" w:space="0"/>
              <w:right w:val="single" w:color="000000" w:sz="4" w:space="0"/>
            </w:tcBorders>
            <w:noWrap w:val="0"/>
            <w:vAlign w:val="center"/>
          </w:tcPr>
          <w:p w14:paraId="26273A33">
            <w:pPr>
              <w:jc w:val="center"/>
              <w:rPr>
                <w:rFonts w:hint="eastAsia" w:ascii="宋体" w:hAnsi="宋体" w:eastAsia="宋体" w:cs="宋体"/>
                <w:i w:val="0"/>
                <w:iCs w:val="0"/>
                <w:color w:val="000000"/>
                <w:sz w:val="18"/>
                <w:szCs w:val="18"/>
                <w:u w:val="none"/>
              </w:rPr>
            </w:pPr>
          </w:p>
        </w:tc>
      </w:tr>
      <w:tr w14:paraId="05F25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D838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4" w:type="dxa"/>
            <w:vMerge w:val="continue"/>
            <w:tcBorders>
              <w:left w:val="single" w:color="000000" w:sz="4" w:space="0"/>
              <w:right w:val="single" w:color="000000" w:sz="4" w:space="0"/>
            </w:tcBorders>
            <w:noWrap w:val="0"/>
            <w:vAlign w:val="center"/>
          </w:tcPr>
          <w:p w14:paraId="10E0FD27">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3659E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稳流罐</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5F417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60L/1.0mpa</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28676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CD43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3" w:type="dxa"/>
            <w:gridSpan w:val="2"/>
            <w:vMerge w:val="continue"/>
            <w:tcBorders>
              <w:left w:val="single" w:color="000000" w:sz="4" w:space="0"/>
              <w:right w:val="single" w:color="000000" w:sz="4" w:space="0"/>
            </w:tcBorders>
            <w:noWrap w:val="0"/>
            <w:vAlign w:val="center"/>
          </w:tcPr>
          <w:p w14:paraId="2EE151CB">
            <w:pPr>
              <w:jc w:val="center"/>
              <w:rPr>
                <w:rFonts w:hint="eastAsia" w:ascii="宋体" w:hAnsi="宋体" w:eastAsia="宋体" w:cs="宋体"/>
                <w:i w:val="0"/>
                <w:iCs w:val="0"/>
                <w:color w:val="000000"/>
                <w:sz w:val="18"/>
                <w:szCs w:val="18"/>
                <w:u w:val="none"/>
              </w:rPr>
            </w:pPr>
          </w:p>
        </w:tc>
      </w:tr>
      <w:tr w14:paraId="45EBF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3B6A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vMerge w:val="continue"/>
            <w:tcBorders>
              <w:left w:val="single" w:color="000000" w:sz="4" w:space="0"/>
              <w:right w:val="single" w:color="000000" w:sz="4" w:space="0"/>
            </w:tcBorders>
            <w:noWrap w:val="0"/>
            <w:vAlign w:val="center"/>
          </w:tcPr>
          <w:p w14:paraId="4EDE1950">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0E694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不锈钢Y型过滤器</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7001E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C5E3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D312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3" w:type="dxa"/>
            <w:gridSpan w:val="2"/>
            <w:vMerge w:val="continue"/>
            <w:tcBorders>
              <w:left w:val="single" w:color="000000" w:sz="4" w:space="0"/>
              <w:right w:val="single" w:color="000000" w:sz="4" w:space="0"/>
            </w:tcBorders>
            <w:noWrap w:val="0"/>
            <w:vAlign w:val="center"/>
          </w:tcPr>
          <w:p w14:paraId="0262B218">
            <w:pPr>
              <w:jc w:val="center"/>
              <w:rPr>
                <w:rFonts w:hint="eastAsia" w:ascii="宋体" w:hAnsi="宋体" w:eastAsia="宋体" w:cs="宋体"/>
                <w:i w:val="0"/>
                <w:iCs w:val="0"/>
                <w:color w:val="000000"/>
                <w:sz w:val="18"/>
                <w:szCs w:val="18"/>
                <w:u w:val="none"/>
              </w:rPr>
            </w:pPr>
          </w:p>
        </w:tc>
      </w:tr>
      <w:tr w14:paraId="3D5EE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6033B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44" w:type="dxa"/>
            <w:vMerge w:val="continue"/>
            <w:tcBorders>
              <w:left w:val="single" w:color="000000" w:sz="4" w:space="0"/>
              <w:right w:val="single" w:color="000000" w:sz="4" w:space="0"/>
            </w:tcBorders>
            <w:noWrap w:val="0"/>
            <w:vAlign w:val="center"/>
          </w:tcPr>
          <w:p w14:paraId="09B4DE21">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499EC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电动调节阀</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449CB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2D665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6DF9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3" w:type="dxa"/>
            <w:gridSpan w:val="2"/>
            <w:vMerge w:val="continue"/>
            <w:tcBorders>
              <w:left w:val="single" w:color="000000" w:sz="4" w:space="0"/>
              <w:right w:val="single" w:color="000000" w:sz="4" w:space="0"/>
            </w:tcBorders>
            <w:noWrap w:val="0"/>
            <w:vAlign w:val="center"/>
          </w:tcPr>
          <w:p w14:paraId="08D940EA">
            <w:pPr>
              <w:jc w:val="center"/>
              <w:rPr>
                <w:rFonts w:hint="eastAsia" w:ascii="宋体" w:hAnsi="宋体" w:eastAsia="宋体" w:cs="宋体"/>
                <w:i w:val="0"/>
                <w:iCs w:val="0"/>
                <w:color w:val="000000"/>
                <w:sz w:val="18"/>
                <w:szCs w:val="18"/>
                <w:u w:val="none"/>
              </w:rPr>
            </w:pPr>
          </w:p>
        </w:tc>
      </w:tr>
      <w:tr w14:paraId="56CF7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6A2369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44" w:type="dxa"/>
            <w:vMerge w:val="continue"/>
            <w:tcBorders>
              <w:left w:val="single" w:color="000000" w:sz="4" w:space="0"/>
              <w:right w:val="single" w:color="000000" w:sz="4" w:space="0"/>
            </w:tcBorders>
            <w:noWrap w:val="0"/>
            <w:vAlign w:val="center"/>
          </w:tcPr>
          <w:p w14:paraId="520CF9C8">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6D2586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旁路切换电动阀</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706C93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2CC340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32663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93" w:type="dxa"/>
            <w:gridSpan w:val="2"/>
            <w:vMerge w:val="continue"/>
            <w:tcBorders>
              <w:left w:val="single" w:color="000000" w:sz="4" w:space="0"/>
              <w:right w:val="single" w:color="000000" w:sz="4" w:space="0"/>
            </w:tcBorders>
            <w:noWrap w:val="0"/>
            <w:vAlign w:val="center"/>
          </w:tcPr>
          <w:p w14:paraId="7C33C34D">
            <w:pPr>
              <w:jc w:val="center"/>
              <w:rPr>
                <w:rFonts w:hint="eastAsia" w:ascii="宋体" w:hAnsi="宋体" w:eastAsia="宋体" w:cs="宋体"/>
                <w:i w:val="0"/>
                <w:iCs w:val="0"/>
                <w:color w:val="000000"/>
                <w:sz w:val="18"/>
                <w:szCs w:val="18"/>
                <w:u w:val="none"/>
              </w:rPr>
            </w:pPr>
          </w:p>
        </w:tc>
      </w:tr>
      <w:tr w14:paraId="5C5BA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6B2863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944" w:type="dxa"/>
            <w:vMerge w:val="continue"/>
            <w:tcBorders>
              <w:left w:val="single" w:color="000000" w:sz="4" w:space="0"/>
              <w:right w:val="single" w:color="000000" w:sz="4" w:space="0"/>
            </w:tcBorders>
            <w:noWrap w:val="0"/>
            <w:vAlign w:val="center"/>
          </w:tcPr>
          <w:p w14:paraId="2E363087">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3899B3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防倒流装置</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213593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54B1D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47800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93" w:type="dxa"/>
            <w:gridSpan w:val="2"/>
            <w:vMerge w:val="continue"/>
            <w:tcBorders>
              <w:left w:val="single" w:color="000000" w:sz="4" w:space="0"/>
              <w:right w:val="single" w:color="000000" w:sz="4" w:space="0"/>
            </w:tcBorders>
            <w:noWrap w:val="0"/>
            <w:vAlign w:val="center"/>
          </w:tcPr>
          <w:p w14:paraId="0B73414B">
            <w:pPr>
              <w:jc w:val="center"/>
              <w:rPr>
                <w:rFonts w:hint="eastAsia" w:ascii="宋体" w:hAnsi="宋体" w:eastAsia="宋体" w:cs="宋体"/>
                <w:i w:val="0"/>
                <w:iCs w:val="0"/>
                <w:color w:val="000000"/>
                <w:sz w:val="18"/>
                <w:szCs w:val="18"/>
                <w:u w:val="none"/>
              </w:rPr>
            </w:pPr>
          </w:p>
        </w:tc>
      </w:tr>
      <w:tr w14:paraId="33AAF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0DFDF90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944" w:type="dxa"/>
            <w:vMerge w:val="continue"/>
            <w:tcBorders>
              <w:left w:val="single" w:color="000000" w:sz="4" w:space="0"/>
              <w:right w:val="single" w:color="000000" w:sz="4" w:space="0"/>
            </w:tcBorders>
            <w:noWrap w:val="0"/>
            <w:vAlign w:val="center"/>
          </w:tcPr>
          <w:p w14:paraId="5D255361">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608E0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电磁流量计</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168E7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676A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40EA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3" w:type="dxa"/>
            <w:gridSpan w:val="2"/>
            <w:vMerge w:val="continue"/>
            <w:tcBorders>
              <w:left w:val="single" w:color="000000" w:sz="4" w:space="0"/>
              <w:right w:val="single" w:color="000000" w:sz="4" w:space="0"/>
            </w:tcBorders>
            <w:noWrap w:val="0"/>
            <w:vAlign w:val="center"/>
          </w:tcPr>
          <w:p w14:paraId="0E0845D1">
            <w:pPr>
              <w:jc w:val="center"/>
              <w:rPr>
                <w:rFonts w:hint="eastAsia" w:ascii="宋体" w:hAnsi="宋体" w:eastAsia="宋体" w:cs="宋体"/>
                <w:i w:val="0"/>
                <w:iCs w:val="0"/>
                <w:color w:val="000000"/>
                <w:sz w:val="18"/>
                <w:szCs w:val="18"/>
                <w:u w:val="none"/>
              </w:rPr>
            </w:pPr>
          </w:p>
        </w:tc>
      </w:tr>
      <w:tr w14:paraId="470C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6587F4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944" w:type="dxa"/>
            <w:vMerge w:val="continue"/>
            <w:tcBorders>
              <w:left w:val="single" w:color="000000" w:sz="4" w:space="0"/>
              <w:right w:val="single" w:color="000000" w:sz="4" w:space="0"/>
            </w:tcBorders>
            <w:noWrap w:val="0"/>
            <w:vAlign w:val="center"/>
          </w:tcPr>
          <w:p w14:paraId="03CCCFE8">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070CF9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紫外线消毒器</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193577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处理量60m3/h,</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22079E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7EC71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93" w:type="dxa"/>
            <w:gridSpan w:val="2"/>
            <w:vMerge w:val="continue"/>
            <w:tcBorders>
              <w:left w:val="single" w:color="000000" w:sz="4" w:space="0"/>
              <w:right w:val="single" w:color="000000" w:sz="4" w:space="0"/>
            </w:tcBorders>
            <w:noWrap w:val="0"/>
            <w:vAlign w:val="center"/>
          </w:tcPr>
          <w:p w14:paraId="34168F20">
            <w:pPr>
              <w:jc w:val="center"/>
              <w:rPr>
                <w:rFonts w:hint="eastAsia" w:ascii="宋体" w:hAnsi="宋体" w:eastAsia="宋体" w:cs="宋体"/>
                <w:i w:val="0"/>
                <w:iCs w:val="0"/>
                <w:color w:val="000000"/>
                <w:sz w:val="18"/>
                <w:szCs w:val="18"/>
                <w:u w:val="none"/>
              </w:rPr>
            </w:pPr>
          </w:p>
        </w:tc>
      </w:tr>
      <w:tr w14:paraId="35409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0E54EE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944" w:type="dxa"/>
            <w:vMerge w:val="continue"/>
            <w:tcBorders>
              <w:left w:val="single" w:color="000000" w:sz="4" w:space="0"/>
              <w:right w:val="single" w:color="000000" w:sz="4" w:space="0"/>
            </w:tcBorders>
            <w:noWrap w:val="0"/>
            <w:vAlign w:val="center"/>
          </w:tcPr>
          <w:p w14:paraId="728A82E9">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4CF1BA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进出水检修总阀</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2C6501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1EBA9C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128AD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93" w:type="dxa"/>
            <w:gridSpan w:val="2"/>
            <w:vMerge w:val="continue"/>
            <w:tcBorders>
              <w:left w:val="single" w:color="000000" w:sz="4" w:space="0"/>
              <w:right w:val="single" w:color="000000" w:sz="4" w:space="0"/>
            </w:tcBorders>
            <w:noWrap w:val="0"/>
            <w:vAlign w:val="center"/>
          </w:tcPr>
          <w:p w14:paraId="24FC9C24">
            <w:pPr>
              <w:jc w:val="center"/>
              <w:rPr>
                <w:rFonts w:hint="eastAsia" w:ascii="宋体" w:hAnsi="宋体" w:eastAsia="宋体" w:cs="宋体"/>
                <w:i w:val="0"/>
                <w:iCs w:val="0"/>
                <w:color w:val="000000"/>
                <w:sz w:val="18"/>
                <w:szCs w:val="18"/>
                <w:u w:val="none"/>
              </w:rPr>
            </w:pPr>
          </w:p>
        </w:tc>
      </w:tr>
      <w:tr w14:paraId="7F06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116811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944" w:type="dxa"/>
            <w:vMerge w:val="continue"/>
            <w:tcBorders>
              <w:left w:val="single" w:color="000000" w:sz="4" w:space="0"/>
              <w:right w:val="single" w:color="000000" w:sz="4" w:space="0"/>
            </w:tcBorders>
            <w:noWrap w:val="0"/>
            <w:vAlign w:val="center"/>
          </w:tcPr>
          <w:p w14:paraId="1EFF71AD">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26ECA5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244983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1.5p(变频）</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777BEA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2379F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93" w:type="dxa"/>
            <w:gridSpan w:val="2"/>
            <w:vMerge w:val="continue"/>
            <w:tcBorders>
              <w:left w:val="single" w:color="000000" w:sz="4" w:space="0"/>
              <w:right w:val="single" w:color="000000" w:sz="4" w:space="0"/>
            </w:tcBorders>
            <w:noWrap w:val="0"/>
            <w:vAlign w:val="center"/>
          </w:tcPr>
          <w:p w14:paraId="79B16647">
            <w:pPr>
              <w:jc w:val="center"/>
              <w:rPr>
                <w:rFonts w:hint="eastAsia" w:ascii="宋体" w:hAnsi="宋体" w:eastAsia="宋体" w:cs="宋体"/>
                <w:i w:val="0"/>
                <w:iCs w:val="0"/>
                <w:color w:val="000000"/>
                <w:sz w:val="18"/>
                <w:szCs w:val="18"/>
                <w:u w:val="none"/>
              </w:rPr>
            </w:pPr>
          </w:p>
        </w:tc>
      </w:tr>
      <w:tr w14:paraId="60666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26DE2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944" w:type="dxa"/>
            <w:vMerge w:val="continue"/>
            <w:tcBorders>
              <w:left w:val="single" w:color="000000" w:sz="4" w:space="0"/>
              <w:right w:val="single" w:color="000000" w:sz="4" w:space="0"/>
            </w:tcBorders>
            <w:noWrap w:val="0"/>
            <w:vAlign w:val="center"/>
          </w:tcPr>
          <w:p w14:paraId="624ABDF7">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141A682D">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多参数水质检测仪</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1B0653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余氯、浊度、PH 、温度、电导率一体机，485通讯</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22A5C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87361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93" w:type="dxa"/>
            <w:gridSpan w:val="2"/>
            <w:vMerge w:val="continue"/>
            <w:tcBorders>
              <w:left w:val="single" w:color="000000" w:sz="4" w:space="0"/>
              <w:right w:val="single" w:color="000000" w:sz="4" w:space="0"/>
            </w:tcBorders>
            <w:noWrap w:val="0"/>
            <w:vAlign w:val="center"/>
          </w:tcPr>
          <w:p w14:paraId="10B1407D">
            <w:pPr>
              <w:jc w:val="center"/>
              <w:rPr>
                <w:rFonts w:hint="eastAsia" w:ascii="宋体" w:hAnsi="宋体" w:eastAsia="宋体" w:cs="宋体"/>
                <w:i w:val="0"/>
                <w:iCs w:val="0"/>
                <w:color w:val="000000"/>
                <w:sz w:val="18"/>
                <w:szCs w:val="18"/>
                <w:u w:val="none"/>
              </w:rPr>
            </w:pPr>
          </w:p>
        </w:tc>
      </w:tr>
      <w:tr w14:paraId="60B0F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8038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944" w:type="dxa"/>
            <w:vMerge w:val="continue"/>
            <w:tcBorders>
              <w:left w:val="single" w:color="000000" w:sz="4" w:space="0"/>
              <w:right w:val="single" w:color="000000" w:sz="4" w:space="0"/>
            </w:tcBorders>
            <w:shd w:val="clear" w:color="auto" w:fill="auto"/>
            <w:noWrap w:val="0"/>
            <w:vAlign w:val="center"/>
          </w:tcPr>
          <w:p w14:paraId="7E9F5130">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854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智能视频监控</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7688F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视频系统、实时监控、故障预警</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1652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0D79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3" w:type="dxa"/>
            <w:gridSpan w:val="2"/>
            <w:vMerge w:val="continue"/>
            <w:tcBorders>
              <w:left w:val="single" w:color="000000" w:sz="4" w:space="0"/>
              <w:right w:val="single" w:color="000000" w:sz="4" w:space="0"/>
            </w:tcBorders>
            <w:noWrap w:val="0"/>
            <w:vAlign w:val="center"/>
          </w:tcPr>
          <w:p w14:paraId="11D9F89B">
            <w:pPr>
              <w:jc w:val="center"/>
              <w:rPr>
                <w:rFonts w:hint="eastAsia" w:ascii="宋体" w:hAnsi="宋体" w:eastAsia="宋体" w:cs="宋体"/>
                <w:i w:val="0"/>
                <w:iCs w:val="0"/>
                <w:color w:val="000000"/>
                <w:sz w:val="18"/>
                <w:szCs w:val="18"/>
                <w:u w:val="none"/>
              </w:rPr>
            </w:pPr>
          </w:p>
        </w:tc>
      </w:tr>
      <w:tr w14:paraId="0F7E5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A1E1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w:t>
            </w:r>
          </w:p>
        </w:tc>
        <w:tc>
          <w:tcPr>
            <w:tcW w:w="944" w:type="dxa"/>
            <w:vMerge w:val="continue"/>
            <w:tcBorders>
              <w:left w:val="single" w:color="000000" w:sz="4" w:space="0"/>
              <w:right w:val="single" w:color="000000" w:sz="4" w:space="0"/>
            </w:tcBorders>
            <w:shd w:val="clear" w:color="auto" w:fill="auto"/>
            <w:noWrap w:val="0"/>
            <w:vAlign w:val="center"/>
          </w:tcPr>
          <w:p w14:paraId="7A4D7AE5">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0C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智能安防门禁</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360D6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门禁系统</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76672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5E69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3" w:type="dxa"/>
            <w:gridSpan w:val="2"/>
            <w:vMerge w:val="continue"/>
            <w:tcBorders>
              <w:left w:val="single" w:color="000000" w:sz="4" w:space="0"/>
              <w:right w:val="single" w:color="000000" w:sz="4" w:space="0"/>
            </w:tcBorders>
            <w:noWrap w:val="0"/>
            <w:vAlign w:val="center"/>
          </w:tcPr>
          <w:p w14:paraId="7F0753FE">
            <w:pPr>
              <w:jc w:val="center"/>
              <w:rPr>
                <w:rFonts w:hint="eastAsia" w:ascii="宋体" w:hAnsi="宋体" w:eastAsia="宋体" w:cs="宋体"/>
                <w:i w:val="0"/>
                <w:iCs w:val="0"/>
                <w:color w:val="000000"/>
                <w:sz w:val="18"/>
                <w:szCs w:val="18"/>
                <w:u w:val="none"/>
              </w:rPr>
            </w:pPr>
          </w:p>
        </w:tc>
      </w:tr>
      <w:tr w14:paraId="22563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2F89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w:t>
            </w:r>
          </w:p>
        </w:tc>
        <w:tc>
          <w:tcPr>
            <w:tcW w:w="944" w:type="dxa"/>
            <w:vMerge w:val="continue"/>
            <w:tcBorders>
              <w:left w:val="single" w:color="000000" w:sz="4" w:space="0"/>
              <w:right w:val="single" w:color="000000" w:sz="4" w:space="0"/>
            </w:tcBorders>
            <w:shd w:val="clear" w:color="auto" w:fill="auto"/>
            <w:noWrap w:val="0"/>
            <w:vAlign w:val="center"/>
          </w:tcPr>
          <w:p w14:paraId="52BC49CE">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43A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室内恒温系统</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071C3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室内恒温系统(温度监测、温控、加热、除湿)</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47CDE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0A6A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3" w:type="dxa"/>
            <w:gridSpan w:val="2"/>
            <w:vMerge w:val="continue"/>
            <w:tcBorders>
              <w:left w:val="single" w:color="000000" w:sz="4" w:space="0"/>
              <w:right w:val="single" w:color="000000" w:sz="4" w:space="0"/>
            </w:tcBorders>
            <w:noWrap w:val="0"/>
            <w:vAlign w:val="center"/>
          </w:tcPr>
          <w:p w14:paraId="76D89A04">
            <w:pPr>
              <w:jc w:val="center"/>
              <w:rPr>
                <w:rFonts w:hint="eastAsia" w:ascii="宋体" w:hAnsi="宋体" w:eastAsia="宋体" w:cs="宋体"/>
                <w:i w:val="0"/>
                <w:iCs w:val="0"/>
                <w:color w:val="000000"/>
                <w:sz w:val="18"/>
                <w:szCs w:val="18"/>
                <w:u w:val="none"/>
              </w:rPr>
            </w:pPr>
          </w:p>
        </w:tc>
      </w:tr>
      <w:tr w14:paraId="53A0B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C3E7F5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w:t>
            </w:r>
          </w:p>
        </w:tc>
        <w:tc>
          <w:tcPr>
            <w:tcW w:w="944" w:type="dxa"/>
            <w:vMerge w:val="continue"/>
            <w:tcBorders>
              <w:left w:val="single" w:color="000000" w:sz="4" w:space="0"/>
              <w:right w:val="single" w:color="000000" w:sz="4" w:space="0"/>
            </w:tcBorders>
            <w:noWrap w:val="0"/>
            <w:vAlign w:val="center"/>
          </w:tcPr>
          <w:p w14:paraId="0EBEAE13">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6CC4C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远程监控</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4DB9C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满足水司远程监控对接验收要求，实现设备实时监控，具备电脑端与APP系统监控功能，包含8年网路通讯费用</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59F19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E588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3" w:type="dxa"/>
            <w:gridSpan w:val="2"/>
            <w:vMerge w:val="continue"/>
            <w:tcBorders>
              <w:left w:val="single" w:color="000000" w:sz="4" w:space="0"/>
              <w:right w:val="single" w:color="000000" w:sz="4" w:space="0"/>
            </w:tcBorders>
            <w:noWrap w:val="0"/>
            <w:vAlign w:val="center"/>
          </w:tcPr>
          <w:p w14:paraId="2050EEFC">
            <w:pPr>
              <w:jc w:val="center"/>
              <w:rPr>
                <w:rFonts w:hint="eastAsia" w:ascii="宋体" w:hAnsi="宋体" w:eastAsia="宋体" w:cs="宋体"/>
                <w:i w:val="0"/>
                <w:iCs w:val="0"/>
                <w:color w:val="000000"/>
                <w:sz w:val="18"/>
                <w:szCs w:val="18"/>
                <w:u w:val="none"/>
              </w:rPr>
            </w:pPr>
          </w:p>
        </w:tc>
      </w:tr>
      <w:tr w14:paraId="6519B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47912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944" w:type="dxa"/>
            <w:vMerge w:val="continue"/>
            <w:tcBorders>
              <w:left w:val="single" w:color="000000" w:sz="4" w:space="0"/>
              <w:right w:val="single" w:color="000000" w:sz="4" w:space="0"/>
            </w:tcBorders>
            <w:noWrap w:val="0"/>
            <w:vAlign w:val="center"/>
          </w:tcPr>
          <w:p w14:paraId="7D58D080">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7A5956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304不锈钢水箱</w:t>
            </w:r>
          </w:p>
        </w:tc>
        <w:tc>
          <w:tcPr>
            <w:tcW w:w="3322" w:type="dxa"/>
            <w:tcBorders>
              <w:top w:val="single" w:color="000000" w:sz="4" w:space="0"/>
              <w:left w:val="single" w:color="000000" w:sz="4" w:space="0"/>
              <w:bottom w:val="single" w:color="auto" w:sz="4" w:space="0"/>
              <w:right w:val="single" w:color="000000" w:sz="4" w:space="0"/>
            </w:tcBorders>
            <w:noWrap w:val="0"/>
            <w:vAlign w:val="center"/>
          </w:tcPr>
          <w:p w14:paraId="14509E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长*宽*高=7m*3m*3m,含水箱槽钢底座、进出水管、溢流、排污口、人孔、透气孔、爬梯等</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2448D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29A9D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93" w:type="dxa"/>
            <w:gridSpan w:val="2"/>
            <w:vMerge w:val="continue"/>
            <w:tcBorders>
              <w:left w:val="single" w:color="000000" w:sz="4" w:space="0"/>
              <w:right w:val="single" w:color="000000" w:sz="4" w:space="0"/>
            </w:tcBorders>
            <w:noWrap w:val="0"/>
            <w:vAlign w:val="center"/>
          </w:tcPr>
          <w:p w14:paraId="45DE9876">
            <w:pPr>
              <w:jc w:val="center"/>
              <w:rPr>
                <w:rFonts w:hint="eastAsia" w:ascii="宋体" w:hAnsi="宋体" w:eastAsia="宋体" w:cs="宋体"/>
                <w:i w:val="0"/>
                <w:iCs w:val="0"/>
                <w:color w:val="000000"/>
                <w:sz w:val="18"/>
                <w:szCs w:val="18"/>
                <w:u w:val="none"/>
              </w:rPr>
            </w:pPr>
          </w:p>
        </w:tc>
      </w:tr>
      <w:tr w14:paraId="62258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4" w:type="dxa"/>
            <w:vMerge w:val="restart"/>
            <w:tcBorders>
              <w:top w:val="single" w:color="000000" w:sz="4" w:space="0"/>
              <w:left w:val="single" w:color="000000" w:sz="4" w:space="0"/>
              <w:right w:val="single" w:color="000000" w:sz="4" w:space="0"/>
            </w:tcBorders>
            <w:noWrap w:val="0"/>
            <w:vAlign w:val="center"/>
          </w:tcPr>
          <w:p w14:paraId="6262B0B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944" w:type="dxa"/>
            <w:vMerge w:val="continue"/>
            <w:tcBorders>
              <w:left w:val="single" w:color="000000" w:sz="4" w:space="0"/>
              <w:right w:val="single" w:color="000000" w:sz="4" w:space="0"/>
            </w:tcBorders>
            <w:noWrap w:val="0"/>
            <w:vAlign w:val="center"/>
          </w:tcPr>
          <w:p w14:paraId="1B6F6582">
            <w:pPr>
              <w:jc w:val="center"/>
              <w:rPr>
                <w:rFonts w:hint="eastAsia" w:ascii="宋体" w:hAnsi="宋体" w:eastAsia="宋体" w:cs="宋体"/>
                <w:i w:val="0"/>
                <w:iCs w:val="0"/>
                <w:color w:val="000000"/>
                <w:sz w:val="18"/>
                <w:szCs w:val="18"/>
                <w:u w:val="none"/>
              </w:rPr>
            </w:pPr>
          </w:p>
        </w:tc>
        <w:tc>
          <w:tcPr>
            <w:tcW w:w="1833" w:type="dxa"/>
            <w:gridSpan w:val="3"/>
            <w:vMerge w:val="restart"/>
            <w:tcBorders>
              <w:top w:val="single" w:color="000000" w:sz="4" w:space="0"/>
              <w:left w:val="single" w:color="000000" w:sz="4" w:space="0"/>
              <w:right w:val="single" w:color="auto" w:sz="4" w:space="0"/>
            </w:tcBorders>
            <w:noWrap w:val="0"/>
            <w:vAlign w:val="center"/>
          </w:tcPr>
          <w:p w14:paraId="6026DCA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设备基础土建施工、护栏施工</w:t>
            </w:r>
          </w:p>
        </w:tc>
        <w:tc>
          <w:tcPr>
            <w:tcW w:w="3322" w:type="dxa"/>
            <w:tcBorders>
              <w:top w:val="single" w:color="auto" w:sz="4" w:space="0"/>
              <w:left w:val="single" w:color="auto" w:sz="4" w:space="0"/>
              <w:bottom w:val="single" w:color="auto" w:sz="4" w:space="0"/>
              <w:right w:val="single" w:color="auto" w:sz="4" w:space="0"/>
            </w:tcBorders>
            <w:noWrap w:val="0"/>
            <w:vAlign w:val="center"/>
          </w:tcPr>
          <w:p w14:paraId="41A8880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平整场地76.14</w:t>
            </w:r>
            <w:r>
              <w:rPr>
                <w:rFonts w:hint="eastAsia" w:ascii="宋体" w:hAnsi="宋体" w:eastAsia="宋体" w:cs="宋体"/>
                <w:i w:val="0"/>
                <w:iCs w:val="0"/>
                <w:color w:val="000000"/>
                <w:sz w:val="18"/>
                <w:szCs w:val="18"/>
                <w:u w:val="none"/>
                <w:lang w:val="en-US" w:eastAsia="zh-CN"/>
              </w:rPr>
              <w:t xml:space="preserve"> m2</w:t>
            </w:r>
          </w:p>
        </w:tc>
        <w:tc>
          <w:tcPr>
            <w:tcW w:w="899" w:type="dxa"/>
            <w:gridSpan w:val="2"/>
            <w:vMerge w:val="restart"/>
            <w:tcBorders>
              <w:top w:val="single" w:color="000000" w:sz="4" w:space="0"/>
              <w:left w:val="single" w:color="auto" w:sz="4" w:space="0"/>
              <w:right w:val="single" w:color="000000" w:sz="4" w:space="0"/>
            </w:tcBorders>
            <w:noWrap w:val="0"/>
            <w:vAlign w:val="center"/>
          </w:tcPr>
          <w:p w14:paraId="521B2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vMerge w:val="restart"/>
            <w:tcBorders>
              <w:top w:val="single" w:color="000000" w:sz="4" w:space="0"/>
              <w:left w:val="single" w:color="000000" w:sz="4" w:space="0"/>
              <w:right w:val="single" w:color="000000" w:sz="4" w:space="0"/>
            </w:tcBorders>
            <w:noWrap w:val="0"/>
            <w:vAlign w:val="center"/>
          </w:tcPr>
          <w:p w14:paraId="4780A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93" w:type="dxa"/>
            <w:gridSpan w:val="2"/>
            <w:vMerge w:val="continue"/>
            <w:tcBorders>
              <w:left w:val="single" w:color="000000" w:sz="4" w:space="0"/>
              <w:right w:val="single" w:color="000000" w:sz="4" w:space="0"/>
            </w:tcBorders>
            <w:noWrap w:val="0"/>
            <w:vAlign w:val="center"/>
          </w:tcPr>
          <w:p w14:paraId="7CCE153B">
            <w:pPr>
              <w:jc w:val="center"/>
              <w:rPr>
                <w:rFonts w:hint="eastAsia" w:ascii="宋体" w:hAnsi="宋体" w:eastAsia="宋体" w:cs="宋体"/>
                <w:i w:val="0"/>
                <w:iCs w:val="0"/>
                <w:color w:val="000000"/>
                <w:sz w:val="18"/>
                <w:szCs w:val="18"/>
                <w:u w:val="none"/>
              </w:rPr>
            </w:pPr>
          </w:p>
        </w:tc>
      </w:tr>
      <w:tr w14:paraId="1D1A8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674" w:type="dxa"/>
            <w:vMerge w:val="continue"/>
            <w:tcBorders>
              <w:left w:val="single" w:color="000000" w:sz="4" w:space="0"/>
              <w:right w:val="single" w:color="000000" w:sz="4" w:space="0"/>
            </w:tcBorders>
            <w:noWrap w:val="0"/>
            <w:vAlign w:val="top"/>
          </w:tcPr>
          <w:p w14:paraId="760B695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c>
          <w:tcPr>
            <w:tcW w:w="944" w:type="dxa"/>
            <w:vMerge w:val="continue"/>
            <w:tcBorders>
              <w:left w:val="single" w:color="000000" w:sz="4" w:space="0"/>
              <w:right w:val="single" w:color="000000" w:sz="4" w:space="0"/>
            </w:tcBorders>
            <w:noWrap w:val="0"/>
            <w:vAlign w:val="top"/>
          </w:tcPr>
          <w:p w14:paraId="53B75518">
            <w:pPr>
              <w:jc w:val="center"/>
              <w:rPr>
                <w:rFonts w:hint="eastAsia" w:ascii="宋体" w:hAnsi="宋体" w:eastAsia="宋体" w:cs="宋体"/>
                <w:i w:val="0"/>
                <w:iCs w:val="0"/>
                <w:color w:val="000000"/>
                <w:sz w:val="18"/>
                <w:szCs w:val="18"/>
                <w:u w:val="none"/>
              </w:rPr>
            </w:pPr>
          </w:p>
        </w:tc>
        <w:tc>
          <w:tcPr>
            <w:tcW w:w="1833" w:type="dxa"/>
            <w:gridSpan w:val="3"/>
            <w:vMerge w:val="continue"/>
            <w:tcBorders>
              <w:left w:val="single" w:color="000000" w:sz="4" w:space="0"/>
              <w:right w:val="single" w:color="auto" w:sz="4" w:space="0"/>
            </w:tcBorders>
            <w:noWrap w:val="0"/>
            <w:vAlign w:val="top"/>
          </w:tcPr>
          <w:p w14:paraId="54E5156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E06875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挖一般土方30.46</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03A49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vMerge w:val="continue"/>
            <w:tcBorders>
              <w:left w:val="single" w:color="000000" w:sz="4" w:space="0"/>
              <w:right w:val="single" w:color="000000" w:sz="4" w:space="0"/>
            </w:tcBorders>
            <w:noWrap w:val="0"/>
            <w:vAlign w:val="top"/>
          </w:tcPr>
          <w:p w14:paraId="3823E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93" w:type="dxa"/>
            <w:gridSpan w:val="2"/>
            <w:vMerge w:val="continue"/>
            <w:tcBorders>
              <w:left w:val="single" w:color="000000" w:sz="4" w:space="0"/>
              <w:right w:val="single" w:color="000000" w:sz="4" w:space="0"/>
            </w:tcBorders>
            <w:noWrap w:val="0"/>
            <w:vAlign w:val="top"/>
          </w:tcPr>
          <w:p w14:paraId="26DCEFA3">
            <w:pPr>
              <w:jc w:val="center"/>
              <w:rPr>
                <w:rFonts w:hint="eastAsia" w:ascii="宋体" w:hAnsi="宋体" w:eastAsia="宋体" w:cs="宋体"/>
                <w:i w:val="0"/>
                <w:iCs w:val="0"/>
                <w:color w:val="000000"/>
                <w:sz w:val="18"/>
                <w:szCs w:val="18"/>
                <w:u w:val="none"/>
              </w:rPr>
            </w:pPr>
          </w:p>
        </w:tc>
      </w:tr>
      <w:tr w14:paraId="1A519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right w:val="single" w:color="000000" w:sz="4" w:space="0"/>
            </w:tcBorders>
            <w:noWrap w:val="0"/>
            <w:vAlign w:val="top"/>
          </w:tcPr>
          <w:p w14:paraId="21C007C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c>
          <w:tcPr>
            <w:tcW w:w="944" w:type="dxa"/>
            <w:vMerge w:val="continue"/>
            <w:tcBorders>
              <w:left w:val="single" w:color="000000" w:sz="4" w:space="0"/>
              <w:right w:val="single" w:color="000000" w:sz="4" w:space="0"/>
            </w:tcBorders>
            <w:noWrap w:val="0"/>
            <w:vAlign w:val="top"/>
          </w:tcPr>
          <w:p w14:paraId="7493C3F2">
            <w:pPr>
              <w:jc w:val="center"/>
              <w:rPr>
                <w:rFonts w:hint="eastAsia" w:ascii="宋体" w:hAnsi="宋体" w:eastAsia="宋体" w:cs="宋体"/>
                <w:i w:val="0"/>
                <w:iCs w:val="0"/>
                <w:color w:val="000000"/>
                <w:sz w:val="18"/>
                <w:szCs w:val="18"/>
                <w:u w:val="none"/>
              </w:rPr>
            </w:pPr>
          </w:p>
        </w:tc>
        <w:tc>
          <w:tcPr>
            <w:tcW w:w="1833" w:type="dxa"/>
            <w:gridSpan w:val="3"/>
            <w:vMerge w:val="continue"/>
            <w:tcBorders>
              <w:left w:val="single" w:color="000000" w:sz="4" w:space="0"/>
              <w:right w:val="single" w:color="auto" w:sz="4" w:space="0"/>
            </w:tcBorders>
            <w:noWrap w:val="0"/>
            <w:vAlign w:val="top"/>
          </w:tcPr>
          <w:p w14:paraId="1ED1189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FD5ABC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回填方10.7</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58FC2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vMerge w:val="continue"/>
            <w:tcBorders>
              <w:left w:val="single" w:color="000000" w:sz="4" w:space="0"/>
              <w:right w:val="single" w:color="000000" w:sz="4" w:space="0"/>
            </w:tcBorders>
            <w:noWrap w:val="0"/>
            <w:vAlign w:val="top"/>
          </w:tcPr>
          <w:p w14:paraId="4C390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93" w:type="dxa"/>
            <w:gridSpan w:val="2"/>
            <w:vMerge w:val="continue"/>
            <w:tcBorders>
              <w:left w:val="single" w:color="000000" w:sz="4" w:space="0"/>
              <w:right w:val="single" w:color="000000" w:sz="4" w:space="0"/>
            </w:tcBorders>
            <w:noWrap w:val="0"/>
            <w:vAlign w:val="top"/>
          </w:tcPr>
          <w:p w14:paraId="68E84D36">
            <w:pPr>
              <w:jc w:val="center"/>
              <w:rPr>
                <w:rFonts w:hint="eastAsia" w:ascii="宋体" w:hAnsi="宋体" w:eastAsia="宋体" w:cs="宋体"/>
                <w:i w:val="0"/>
                <w:iCs w:val="0"/>
                <w:color w:val="000000"/>
                <w:sz w:val="18"/>
                <w:szCs w:val="18"/>
                <w:u w:val="none"/>
              </w:rPr>
            </w:pPr>
          </w:p>
        </w:tc>
      </w:tr>
      <w:tr w14:paraId="747AD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74" w:type="dxa"/>
            <w:vMerge w:val="continue"/>
            <w:tcBorders>
              <w:left w:val="single" w:color="000000" w:sz="4" w:space="0"/>
              <w:right w:val="single" w:color="000000" w:sz="4" w:space="0"/>
            </w:tcBorders>
            <w:noWrap w:val="0"/>
            <w:vAlign w:val="top"/>
          </w:tcPr>
          <w:p w14:paraId="28E3F15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c>
          <w:tcPr>
            <w:tcW w:w="944" w:type="dxa"/>
            <w:vMerge w:val="continue"/>
            <w:tcBorders>
              <w:left w:val="single" w:color="000000" w:sz="4" w:space="0"/>
              <w:right w:val="single" w:color="000000" w:sz="4" w:space="0"/>
            </w:tcBorders>
            <w:noWrap w:val="0"/>
            <w:vAlign w:val="top"/>
          </w:tcPr>
          <w:p w14:paraId="0D4D205C">
            <w:pPr>
              <w:jc w:val="center"/>
              <w:rPr>
                <w:rFonts w:hint="eastAsia" w:ascii="宋体" w:hAnsi="宋体" w:eastAsia="宋体" w:cs="宋体"/>
                <w:i w:val="0"/>
                <w:iCs w:val="0"/>
                <w:color w:val="000000"/>
                <w:sz w:val="18"/>
                <w:szCs w:val="18"/>
                <w:u w:val="none"/>
              </w:rPr>
            </w:pPr>
          </w:p>
        </w:tc>
        <w:tc>
          <w:tcPr>
            <w:tcW w:w="1833" w:type="dxa"/>
            <w:gridSpan w:val="3"/>
            <w:vMerge w:val="continue"/>
            <w:tcBorders>
              <w:left w:val="single" w:color="000000" w:sz="4" w:space="0"/>
              <w:right w:val="single" w:color="auto" w:sz="4" w:space="0"/>
            </w:tcBorders>
            <w:noWrap w:val="0"/>
            <w:vAlign w:val="top"/>
          </w:tcPr>
          <w:p w14:paraId="6F1BD47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643534F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机械运土方19.76</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45B4C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vMerge w:val="continue"/>
            <w:tcBorders>
              <w:left w:val="single" w:color="000000" w:sz="4" w:space="0"/>
              <w:right w:val="single" w:color="000000" w:sz="4" w:space="0"/>
            </w:tcBorders>
            <w:noWrap w:val="0"/>
            <w:vAlign w:val="top"/>
          </w:tcPr>
          <w:p w14:paraId="2D633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93" w:type="dxa"/>
            <w:gridSpan w:val="2"/>
            <w:vMerge w:val="continue"/>
            <w:tcBorders>
              <w:left w:val="single" w:color="000000" w:sz="4" w:space="0"/>
              <w:right w:val="single" w:color="000000" w:sz="4" w:space="0"/>
            </w:tcBorders>
            <w:noWrap w:val="0"/>
            <w:vAlign w:val="top"/>
          </w:tcPr>
          <w:p w14:paraId="22B0355C">
            <w:pPr>
              <w:jc w:val="center"/>
              <w:rPr>
                <w:rFonts w:hint="eastAsia" w:ascii="宋体" w:hAnsi="宋体" w:eastAsia="宋体" w:cs="宋体"/>
                <w:i w:val="0"/>
                <w:iCs w:val="0"/>
                <w:color w:val="000000"/>
                <w:sz w:val="18"/>
                <w:szCs w:val="18"/>
                <w:u w:val="none"/>
              </w:rPr>
            </w:pPr>
          </w:p>
        </w:tc>
      </w:tr>
      <w:tr w14:paraId="76E1D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74" w:type="dxa"/>
            <w:vMerge w:val="continue"/>
            <w:tcBorders>
              <w:left w:val="single" w:color="000000" w:sz="4" w:space="0"/>
              <w:right w:val="single" w:color="000000" w:sz="4" w:space="0"/>
            </w:tcBorders>
            <w:noWrap w:val="0"/>
            <w:vAlign w:val="top"/>
          </w:tcPr>
          <w:p w14:paraId="521F078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c>
          <w:tcPr>
            <w:tcW w:w="944" w:type="dxa"/>
            <w:vMerge w:val="continue"/>
            <w:tcBorders>
              <w:left w:val="single" w:color="000000" w:sz="4" w:space="0"/>
              <w:right w:val="single" w:color="000000" w:sz="4" w:space="0"/>
            </w:tcBorders>
            <w:noWrap w:val="0"/>
            <w:vAlign w:val="top"/>
          </w:tcPr>
          <w:p w14:paraId="0484D28E">
            <w:pPr>
              <w:jc w:val="center"/>
              <w:rPr>
                <w:rFonts w:hint="eastAsia" w:ascii="宋体" w:hAnsi="宋体" w:eastAsia="宋体" w:cs="宋体"/>
                <w:i w:val="0"/>
                <w:iCs w:val="0"/>
                <w:color w:val="000000"/>
                <w:sz w:val="18"/>
                <w:szCs w:val="18"/>
                <w:u w:val="none"/>
              </w:rPr>
            </w:pPr>
          </w:p>
        </w:tc>
        <w:tc>
          <w:tcPr>
            <w:tcW w:w="1833" w:type="dxa"/>
            <w:gridSpan w:val="3"/>
            <w:vMerge w:val="continue"/>
            <w:tcBorders>
              <w:left w:val="single" w:color="000000" w:sz="4" w:space="0"/>
              <w:right w:val="single" w:color="auto" w:sz="4" w:space="0"/>
            </w:tcBorders>
            <w:noWrap w:val="0"/>
            <w:vAlign w:val="top"/>
          </w:tcPr>
          <w:p w14:paraId="3336CCE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D3CC7C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人工清底76.14</w:t>
            </w:r>
            <w:r>
              <w:rPr>
                <w:rFonts w:hint="eastAsia" w:ascii="宋体" w:hAnsi="宋体" w:eastAsia="宋体" w:cs="宋体"/>
                <w:i w:val="0"/>
                <w:iCs w:val="0"/>
                <w:color w:val="000000"/>
                <w:sz w:val="18"/>
                <w:szCs w:val="18"/>
                <w:u w:val="none"/>
                <w:lang w:val="en-US" w:eastAsia="zh-CN"/>
              </w:rPr>
              <w:t xml:space="preserve"> m2</w:t>
            </w:r>
          </w:p>
        </w:tc>
        <w:tc>
          <w:tcPr>
            <w:tcW w:w="899" w:type="dxa"/>
            <w:gridSpan w:val="2"/>
            <w:vMerge w:val="continue"/>
            <w:tcBorders>
              <w:left w:val="single" w:color="auto" w:sz="4" w:space="0"/>
              <w:right w:val="single" w:color="000000" w:sz="4" w:space="0"/>
            </w:tcBorders>
            <w:noWrap w:val="0"/>
            <w:vAlign w:val="top"/>
          </w:tcPr>
          <w:p w14:paraId="35B93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vMerge w:val="continue"/>
            <w:tcBorders>
              <w:left w:val="single" w:color="000000" w:sz="4" w:space="0"/>
              <w:right w:val="single" w:color="000000" w:sz="4" w:space="0"/>
            </w:tcBorders>
            <w:noWrap w:val="0"/>
            <w:vAlign w:val="top"/>
          </w:tcPr>
          <w:p w14:paraId="44F60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93" w:type="dxa"/>
            <w:gridSpan w:val="2"/>
            <w:vMerge w:val="continue"/>
            <w:tcBorders>
              <w:left w:val="single" w:color="000000" w:sz="4" w:space="0"/>
              <w:right w:val="single" w:color="000000" w:sz="4" w:space="0"/>
            </w:tcBorders>
            <w:noWrap w:val="0"/>
            <w:vAlign w:val="top"/>
          </w:tcPr>
          <w:p w14:paraId="1A94FECD">
            <w:pPr>
              <w:jc w:val="center"/>
              <w:rPr>
                <w:rFonts w:hint="eastAsia" w:ascii="宋体" w:hAnsi="宋体" w:eastAsia="宋体" w:cs="宋体"/>
                <w:i w:val="0"/>
                <w:iCs w:val="0"/>
                <w:color w:val="000000"/>
                <w:sz w:val="18"/>
                <w:szCs w:val="18"/>
                <w:u w:val="none"/>
              </w:rPr>
            </w:pPr>
          </w:p>
        </w:tc>
      </w:tr>
      <w:tr w14:paraId="3A86A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vMerge w:val="continue"/>
            <w:tcBorders>
              <w:left w:val="single" w:color="000000" w:sz="4" w:space="0"/>
              <w:right w:val="single" w:color="000000" w:sz="4" w:space="0"/>
            </w:tcBorders>
            <w:noWrap w:val="0"/>
            <w:vAlign w:val="top"/>
          </w:tcPr>
          <w:p w14:paraId="5AF5CE2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c>
          <w:tcPr>
            <w:tcW w:w="944" w:type="dxa"/>
            <w:vMerge w:val="continue"/>
            <w:tcBorders>
              <w:left w:val="single" w:color="000000" w:sz="4" w:space="0"/>
              <w:right w:val="single" w:color="000000" w:sz="4" w:space="0"/>
            </w:tcBorders>
            <w:noWrap w:val="0"/>
            <w:vAlign w:val="top"/>
          </w:tcPr>
          <w:p w14:paraId="7B13CE8F">
            <w:pPr>
              <w:jc w:val="center"/>
              <w:rPr>
                <w:rFonts w:hint="eastAsia" w:ascii="宋体" w:hAnsi="宋体" w:eastAsia="宋体" w:cs="宋体"/>
                <w:i w:val="0"/>
                <w:iCs w:val="0"/>
                <w:color w:val="000000"/>
                <w:sz w:val="18"/>
                <w:szCs w:val="18"/>
                <w:u w:val="none"/>
              </w:rPr>
            </w:pPr>
          </w:p>
        </w:tc>
        <w:tc>
          <w:tcPr>
            <w:tcW w:w="1833" w:type="dxa"/>
            <w:gridSpan w:val="3"/>
            <w:vMerge w:val="continue"/>
            <w:tcBorders>
              <w:left w:val="single" w:color="000000" w:sz="4" w:space="0"/>
              <w:right w:val="single" w:color="auto" w:sz="4" w:space="0"/>
            </w:tcBorders>
            <w:noWrap w:val="0"/>
            <w:vAlign w:val="top"/>
          </w:tcPr>
          <w:p w14:paraId="7F4CE16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AEA359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基础垫层4.12</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5F539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vMerge w:val="continue"/>
            <w:tcBorders>
              <w:left w:val="single" w:color="000000" w:sz="4" w:space="0"/>
              <w:right w:val="single" w:color="000000" w:sz="4" w:space="0"/>
            </w:tcBorders>
            <w:noWrap w:val="0"/>
            <w:vAlign w:val="top"/>
          </w:tcPr>
          <w:p w14:paraId="17D3E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93" w:type="dxa"/>
            <w:gridSpan w:val="2"/>
            <w:vMerge w:val="continue"/>
            <w:tcBorders>
              <w:left w:val="single" w:color="000000" w:sz="4" w:space="0"/>
              <w:right w:val="single" w:color="000000" w:sz="4" w:space="0"/>
            </w:tcBorders>
            <w:noWrap w:val="0"/>
            <w:vAlign w:val="top"/>
          </w:tcPr>
          <w:p w14:paraId="7CCA2303">
            <w:pPr>
              <w:jc w:val="center"/>
              <w:rPr>
                <w:rFonts w:hint="eastAsia" w:ascii="宋体" w:hAnsi="宋体" w:eastAsia="宋体" w:cs="宋体"/>
                <w:i w:val="0"/>
                <w:iCs w:val="0"/>
                <w:color w:val="000000"/>
                <w:sz w:val="18"/>
                <w:szCs w:val="18"/>
                <w:u w:val="none"/>
              </w:rPr>
            </w:pPr>
          </w:p>
        </w:tc>
      </w:tr>
      <w:tr w14:paraId="4DA52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74" w:type="dxa"/>
            <w:vMerge w:val="continue"/>
            <w:tcBorders>
              <w:left w:val="single" w:color="000000" w:sz="4" w:space="0"/>
              <w:right w:val="single" w:color="000000" w:sz="4" w:space="0"/>
            </w:tcBorders>
            <w:noWrap w:val="0"/>
            <w:vAlign w:val="top"/>
          </w:tcPr>
          <w:p w14:paraId="36F71F4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c>
          <w:tcPr>
            <w:tcW w:w="944" w:type="dxa"/>
            <w:vMerge w:val="continue"/>
            <w:tcBorders>
              <w:left w:val="single" w:color="000000" w:sz="4" w:space="0"/>
              <w:right w:val="single" w:color="000000" w:sz="4" w:space="0"/>
            </w:tcBorders>
            <w:noWrap w:val="0"/>
            <w:vAlign w:val="top"/>
          </w:tcPr>
          <w:p w14:paraId="529AF823">
            <w:pPr>
              <w:jc w:val="center"/>
              <w:rPr>
                <w:rFonts w:hint="eastAsia" w:ascii="宋体" w:hAnsi="宋体" w:eastAsia="宋体" w:cs="宋体"/>
                <w:i w:val="0"/>
                <w:iCs w:val="0"/>
                <w:color w:val="000000"/>
                <w:sz w:val="18"/>
                <w:szCs w:val="18"/>
                <w:u w:val="none"/>
              </w:rPr>
            </w:pPr>
          </w:p>
        </w:tc>
        <w:tc>
          <w:tcPr>
            <w:tcW w:w="1833" w:type="dxa"/>
            <w:gridSpan w:val="3"/>
            <w:vMerge w:val="continue"/>
            <w:tcBorders>
              <w:left w:val="single" w:color="000000" w:sz="4" w:space="0"/>
              <w:right w:val="single" w:color="auto" w:sz="4" w:space="0"/>
            </w:tcBorders>
            <w:noWrap w:val="0"/>
            <w:vAlign w:val="top"/>
          </w:tcPr>
          <w:p w14:paraId="7F2A809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5A3CA3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筏板基础11.43</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479A1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vMerge w:val="continue"/>
            <w:tcBorders>
              <w:left w:val="single" w:color="000000" w:sz="4" w:space="0"/>
              <w:right w:val="single" w:color="000000" w:sz="4" w:space="0"/>
            </w:tcBorders>
            <w:noWrap w:val="0"/>
            <w:vAlign w:val="top"/>
          </w:tcPr>
          <w:p w14:paraId="6938A0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93" w:type="dxa"/>
            <w:gridSpan w:val="2"/>
            <w:vMerge w:val="continue"/>
            <w:tcBorders>
              <w:left w:val="single" w:color="000000" w:sz="4" w:space="0"/>
              <w:right w:val="single" w:color="000000" w:sz="4" w:space="0"/>
            </w:tcBorders>
            <w:noWrap w:val="0"/>
            <w:vAlign w:val="top"/>
          </w:tcPr>
          <w:p w14:paraId="3E0DAE9D">
            <w:pPr>
              <w:jc w:val="center"/>
              <w:rPr>
                <w:rFonts w:hint="eastAsia" w:ascii="宋体" w:hAnsi="宋体" w:eastAsia="宋体" w:cs="宋体"/>
                <w:i w:val="0"/>
                <w:iCs w:val="0"/>
                <w:color w:val="000000"/>
                <w:sz w:val="18"/>
                <w:szCs w:val="18"/>
                <w:u w:val="none"/>
              </w:rPr>
            </w:pPr>
          </w:p>
        </w:tc>
      </w:tr>
      <w:tr w14:paraId="3CD98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4" w:type="dxa"/>
            <w:vMerge w:val="continue"/>
            <w:tcBorders>
              <w:left w:val="single" w:color="000000" w:sz="4" w:space="0"/>
              <w:right w:val="single" w:color="000000" w:sz="4" w:space="0"/>
            </w:tcBorders>
            <w:noWrap w:val="0"/>
            <w:vAlign w:val="top"/>
          </w:tcPr>
          <w:p w14:paraId="3861838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c>
          <w:tcPr>
            <w:tcW w:w="944" w:type="dxa"/>
            <w:vMerge w:val="continue"/>
            <w:tcBorders>
              <w:left w:val="single" w:color="000000" w:sz="4" w:space="0"/>
              <w:right w:val="single" w:color="000000" w:sz="4" w:space="0"/>
            </w:tcBorders>
            <w:noWrap w:val="0"/>
            <w:vAlign w:val="top"/>
          </w:tcPr>
          <w:p w14:paraId="0FC4572A">
            <w:pPr>
              <w:jc w:val="center"/>
              <w:rPr>
                <w:rFonts w:hint="eastAsia" w:ascii="宋体" w:hAnsi="宋体" w:eastAsia="宋体" w:cs="宋体"/>
                <w:i w:val="0"/>
                <w:iCs w:val="0"/>
                <w:color w:val="000000"/>
                <w:sz w:val="18"/>
                <w:szCs w:val="18"/>
                <w:u w:val="none"/>
              </w:rPr>
            </w:pPr>
          </w:p>
        </w:tc>
        <w:tc>
          <w:tcPr>
            <w:tcW w:w="1833" w:type="dxa"/>
            <w:gridSpan w:val="3"/>
            <w:vMerge w:val="continue"/>
            <w:tcBorders>
              <w:left w:val="single" w:color="000000" w:sz="4" w:space="0"/>
              <w:right w:val="single" w:color="auto" w:sz="4" w:space="0"/>
            </w:tcBorders>
            <w:noWrap w:val="0"/>
            <w:vAlign w:val="top"/>
          </w:tcPr>
          <w:p w14:paraId="34EA7AA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851CA7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设备基础1.78</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591F9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vMerge w:val="continue"/>
            <w:tcBorders>
              <w:left w:val="single" w:color="000000" w:sz="4" w:space="0"/>
              <w:right w:val="single" w:color="000000" w:sz="4" w:space="0"/>
            </w:tcBorders>
            <w:noWrap w:val="0"/>
            <w:vAlign w:val="top"/>
          </w:tcPr>
          <w:p w14:paraId="2391D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93" w:type="dxa"/>
            <w:gridSpan w:val="2"/>
            <w:vMerge w:val="continue"/>
            <w:tcBorders>
              <w:left w:val="single" w:color="000000" w:sz="4" w:space="0"/>
              <w:right w:val="single" w:color="000000" w:sz="4" w:space="0"/>
            </w:tcBorders>
            <w:noWrap w:val="0"/>
            <w:vAlign w:val="top"/>
          </w:tcPr>
          <w:p w14:paraId="19CD40C9">
            <w:pPr>
              <w:jc w:val="center"/>
              <w:rPr>
                <w:rFonts w:hint="eastAsia" w:ascii="宋体" w:hAnsi="宋体" w:eastAsia="宋体" w:cs="宋体"/>
                <w:i w:val="0"/>
                <w:iCs w:val="0"/>
                <w:color w:val="000000"/>
                <w:sz w:val="18"/>
                <w:szCs w:val="18"/>
                <w:u w:val="none"/>
              </w:rPr>
            </w:pPr>
          </w:p>
        </w:tc>
      </w:tr>
      <w:tr w14:paraId="5F4FB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74" w:type="dxa"/>
            <w:vMerge w:val="continue"/>
            <w:tcBorders>
              <w:left w:val="single" w:color="000000" w:sz="4" w:space="0"/>
              <w:right w:val="single" w:color="000000" w:sz="4" w:space="0"/>
            </w:tcBorders>
            <w:noWrap w:val="0"/>
            <w:vAlign w:val="top"/>
          </w:tcPr>
          <w:p w14:paraId="5C2D10E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c>
          <w:tcPr>
            <w:tcW w:w="944" w:type="dxa"/>
            <w:vMerge w:val="continue"/>
            <w:tcBorders>
              <w:left w:val="single" w:color="000000" w:sz="4" w:space="0"/>
              <w:right w:val="single" w:color="000000" w:sz="4" w:space="0"/>
            </w:tcBorders>
            <w:noWrap w:val="0"/>
            <w:vAlign w:val="top"/>
          </w:tcPr>
          <w:p w14:paraId="04D0A4A3">
            <w:pPr>
              <w:jc w:val="center"/>
              <w:rPr>
                <w:rFonts w:hint="eastAsia" w:ascii="宋体" w:hAnsi="宋体" w:eastAsia="宋体" w:cs="宋体"/>
                <w:i w:val="0"/>
                <w:iCs w:val="0"/>
                <w:color w:val="000000"/>
                <w:sz w:val="18"/>
                <w:szCs w:val="18"/>
                <w:u w:val="none"/>
              </w:rPr>
            </w:pPr>
          </w:p>
        </w:tc>
        <w:tc>
          <w:tcPr>
            <w:tcW w:w="1833" w:type="dxa"/>
            <w:gridSpan w:val="3"/>
            <w:vMerge w:val="continue"/>
            <w:tcBorders>
              <w:left w:val="single" w:color="000000" w:sz="4" w:space="0"/>
              <w:right w:val="single" w:color="auto" w:sz="4" w:space="0"/>
            </w:tcBorders>
            <w:noWrap w:val="0"/>
            <w:vAlign w:val="top"/>
          </w:tcPr>
          <w:p w14:paraId="21B4BB0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7EC459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现浇构件钢筋2.42</w:t>
            </w:r>
            <w:r>
              <w:rPr>
                <w:rFonts w:hint="eastAsia" w:ascii="宋体" w:hAnsi="宋体" w:eastAsia="宋体" w:cs="宋体"/>
                <w:i w:val="0"/>
                <w:iCs w:val="0"/>
                <w:color w:val="000000"/>
                <w:sz w:val="18"/>
                <w:szCs w:val="18"/>
                <w:u w:val="none"/>
                <w:lang w:val="en-US" w:eastAsia="zh-CN"/>
              </w:rPr>
              <w:t xml:space="preserve"> t</w:t>
            </w:r>
          </w:p>
        </w:tc>
        <w:tc>
          <w:tcPr>
            <w:tcW w:w="899" w:type="dxa"/>
            <w:gridSpan w:val="2"/>
            <w:vMerge w:val="continue"/>
            <w:tcBorders>
              <w:left w:val="single" w:color="auto" w:sz="4" w:space="0"/>
              <w:right w:val="single" w:color="000000" w:sz="4" w:space="0"/>
            </w:tcBorders>
            <w:noWrap w:val="0"/>
            <w:vAlign w:val="top"/>
          </w:tcPr>
          <w:p w14:paraId="6A398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vMerge w:val="continue"/>
            <w:tcBorders>
              <w:left w:val="single" w:color="000000" w:sz="4" w:space="0"/>
              <w:right w:val="single" w:color="000000" w:sz="4" w:space="0"/>
            </w:tcBorders>
            <w:noWrap w:val="0"/>
            <w:vAlign w:val="top"/>
          </w:tcPr>
          <w:p w14:paraId="3AA9B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93" w:type="dxa"/>
            <w:gridSpan w:val="2"/>
            <w:vMerge w:val="continue"/>
            <w:tcBorders>
              <w:left w:val="single" w:color="000000" w:sz="4" w:space="0"/>
              <w:right w:val="single" w:color="000000" w:sz="4" w:space="0"/>
            </w:tcBorders>
            <w:noWrap w:val="0"/>
            <w:vAlign w:val="top"/>
          </w:tcPr>
          <w:p w14:paraId="2D613BAB">
            <w:pPr>
              <w:jc w:val="center"/>
              <w:rPr>
                <w:rFonts w:hint="eastAsia" w:ascii="宋体" w:hAnsi="宋体" w:eastAsia="宋体" w:cs="宋体"/>
                <w:i w:val="0"/>
                <w:iCs w:val="0"/>
                <w:color w:val="000000"/>
                <w:sz w:val="18"/>
                <w:szCs w:val="18"/>
                <w:u w:val="none"/>
              </w:rPr>
            </w:pPr>
          </w:p>
        </w:tc>
      </w:tr>
      <w:tr w14:paraId="6F582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4" w:type="dxa"/>
            <w:vMerge w:val="continue"/>
            <w:tcBorders>
              <w:left w:val="single" w:color="000000" w:sz="4" w:space="0"/>
              <w:right w:val="single" w:color="000000" w:sz="4" w:space="0"/>
            </w:tcBorders>
            <w:noWrap w:val="0"/>
            <w:vAlign w:val="top"/>
          </w:tcPr>
          <w:p w14:paraId="71B6412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c>
          <w:tcPr>
            <w:tcW w:w="944" w:type="dxa"/>
            <w:vMerge w:val="continue"/>
            <w:tcBorders>
              <w:left w:val="single" w:color="000000" w:sz="4" w:space="0"/>
              <w:right w:val="single" w:color="000000" w:sz="4" w:space="0"/>
            </w:tcBorders>
            <w:noWrap w:val="0"/>
            <w:vAlign w:val="top"/>
          </w:tcPr>
          <w:p w14:paraId="00EBCBD8">
            <w:pPr>
              <w:jc w:val="center"/>
              <w:rPr>
                <w:rFonts w:hint="eastAsia" w:ascii="宋体" w:hAnsi="宋体" w:eastAsia="宋体" w:cs="宋体"/>
                <w:i w:val="0"/>
                <w:iCs w:val="0"/>
                <w:color w:val="000000"/>
                <w:sz w:val="18"/>
                <w:szCs w:val="18"/>
                <w:u w:val="none"/>
              </w:rPr>
            </w:pPr>
          </w:p>
        </w:tc>
        <w:tc>
          <w:tcPr>
            <w:tcW w:w="1833" w:type="dxa"/>
            <w:gridSpan w:val="3"/>
            <w:vMerge w:val="continue"/>
            <w:tcBorders>
              <w:left w:val="single" w:color="000000" w:sz="4" w:space="0"/>
              <w:right w:val="single" w:color="auto" w:sz="4" w:space="0"/>
            </w:tcBorders>
            <w:noWrap w:val="0"/>
            <w:vAlign w:val="top"/>
          </w:tcPr>
          <w:p w14:paraId="5E2D76E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5F7406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围墙垫层1.93</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057F0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vMerge w:val="continue"/>
            <w:tcBorders>
              <w:left w:val="single" w:color="000000" w:sz="4" w:space="0"/>
              <w:right w:val="single" w:color="000000" w:sz="4" w:space="0"/>
            </w:tcBorders>
            <w:noWrap w:val="0"/>
            <w:vAlign w:val="top"/>
          </w:tcPr>
          <w:p w14:paraId="779F3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93" w:type="dxa"/>
            <w:gridSpan w:val="2"/>
            <w:vMerge w:val="continue"/>
            <w:tcBorders>
              <w:left w:val="single" w:color="000000" w:sz="4" w:space="0"/>
              <w:right w:val="single" w:color="000000" w:sz="4" w:space="0"/>
            </w:tcBorders>
            <w:noWrap w:val="0"/>
            <w:vAlign w:val="top"/>
          </w:tcPr>
          <w:p w14:paraId="64195436">
            <w:pPr>
              <w:jc w:val="center"/>
              <w:rPr>
                <w:rFonts w:hint="eastAsia" w:ascii="宋体" w:hAnsi="宋体" w:eastAsia="宋体" w:cs="宋体"/>
                <w:i w:val="0"/>
                <w:iCs w:val="0"/>
                <w:color w:val="000000"/>
                <w:sz w:val="18"/>
                <w:szCs w:val="18"/>
                <w:u w:val="none"/>
              </w:rPr>
            </w:pPr>
          </w:p>
        </w:tc>
      </w:tr>
      <w:tr w14:paraId="79197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74" w:type="dxa"/>
            <w:vMerge w:val="continue"/>
            <w:tcBorders>
              <w:left w:val="single" w:color="000000" w:sz="4" w:space="0"/>
              <w:right w:val="single" w:color="000000" w:sz="4" w:space="0"/>
            </w:tcBorders>
            <w:noWrap w:val="0"/>
            <w:vAlign w:val="top"/>
          </w:tcPr>
          <w:p w14:paraId="02C6496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c>
          <w:tcPr>
            <w:tcW w:w="944" w:type="dxa"/>
            <w:vMerge w:val="continue"/>
            <w:tcBorders>
              <w:left w:val="single" w:color="000000" w:sz="4" w:space="0"/>
              <w:right w:val="single" w:color="000000" w:sz="4" w:space="0"/>
            </w:tcBorders>
            <w:noWrap w:val="0"/>
            <w:vAlign w:val="top"/>
          </w:tcPr>
          <w:p w14:paraId="0E6D15D2">
            <w:pPr>
              <w:jc w:val="center"/>
              <w:rPr>
                <w:rFonts w:hint="eastAsia" w:ascii="宋体" w:hAnsi="宋体" w:eastAsia="宋体" w:cs="宋体"/>
                <w:i w:val="0"/>
                <w:iCs w:val="0"/>
                <w:color w:val="000000"/>
                <w:sz w:val="18"/>
                <w:szCs w:val="18"/>
                <w:u w:val="none"/>
              </w:rPr>
            </w:pPr>
          </w:p>
        </w:tc>
        <w:tc>
          <w:tcPr>
            <w:tcW w:w="1833" w:type="dxa"/>
            <w:gridSpan w:val="3"/>
            <w:vMerge w:val="continue"/>
            <w:tcBorders>
              <w:left w:val="single" w:color="000000" w:sz="4" w:space="0"/>
              <w:right w:val="single" w:color="auto" w:sz="4" w:space="0"/>
            </w:tcBorders>
            <w:noWrap w:val="0"/>
            <w:vAlign w:val="top"/>
          </w:tcPr>
          <w:p w14:paraId="29DF66A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3BA99C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围墙基础2.3</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auto" w:sz="4" w:space="0"/>
              <w:right w:val="single" w:color="000000" w:sz="4" w:space="0"/>
            </w:tcBorders>
            <w:noWrap w:val="0"/>
            <w:vAlign w:val="top"/>
          </w:tcPr>
          <w:p w14:paraId="6E315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vMerge w:val="continue"/>
            <w:tcBorders>
              <w:left w:val="single" w:color="000000" w:sz="4" w:space="0"/>
              <w:right w:val="single" w:color="000000" w:sz="4" w:space="0"/>
            </w:tcBorders>
            <w:noWrap w:val="0"/>
            <w:vAlign w:val="top"/>
          </w:tcPr>
          <w:p w14:paraId="075D1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93" w:type="dxa"/>
            <w:gridSpan w:val="2"/>
            <w:vMerge w:val="continue"/>
            <w:tcBorders>
              <w:left w:val="single" w:color="000000" w:sz="4" w:space="0"/>
              <w:right w:val="single" w:color="000000" w:sz="4" w:space="0"/>
            </w:tcBorders>
            <w:noWrap w:val="0"/>
            <w:vAlign w:val="top"/>
          </w:tcPr>
          <w:p w14:paraId="186AD8A1">
            <w:pPr>
              <w:jc w:val="center"/>
              <w:rPr>
                <w:rFonts w:hint="eastAsia" w:ascii="宋体" w:hAnsi="宋体" w:eastAsia="宋体" w:cs="宋体"/>
                <w:i w:val="0"/>
                <w:iCs w:val="0"/>
                <w:color w:val="000000"/>
                <w:sz w:val="18"/>
                <w:szCs w:val="18"/>
                <w:u w:val="none"/>
              </w:rPr>
            </w:pPr>
          </w:p>
        </w:tc>
      </w:tr>
      <w:tr w14:paraId="79111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74" w:type="dxa"/>
            <w:vMerge w:val="continue"/>
            <w:tcBorders>
              <w:left w:val="single" w:color="000000" w:sz="4" w:space="0"/>
              <w:right w:val="single" w:color="000000" w:sz="4" w:space="0"/>
            </w:tcBorders>
            <w:noWrap w:val="0"/>
            <w:vAlign w:val="top"/>
          </w:tcPr>
          <w:p w14:paraId="4EE6B6D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c>
          <w:tcPr>
            <w:tcW w:w="944" w:type="dxa"/>
            <w:vMerge w:val="continue"/>
            <w:tcBorders>
              <w:left w:val="single" w:color="000000" w:sz="4" w:space="0"/>
              <w:right w:val="single" w:color="000000" w:sz="4" w:space="0"/>
            </w:tcBorders>
            <w:noWrap w:val="0"/>
            <w:vAlign w:val="top"/>
          </w:tcPr>
          <w:p w14:paraId="5CAE1C49">
            <w:pPr>
              <w:jc w:val="center"/>
              <w:rPr>
                <w:rFonts w:hint="eastAsia" w:ascii="宋体" w:hAnsi="宋体" w:eastAsia="宋体" w:cs="宋体"/>
                <w:i w:val="0"/>
                <w:iCs w:val="0"/>
                <w:color w:val="000000"/>
                <w:sz w:val="18"/>
                <w:szCs w:val="18"/>
                <w:u w:val="none"/>
              </w:rPr>
            </w:pPr>
          </w:p>
        </w:tc>
        <w:tc>
          <w:tcPr>
            <w:tcW w:w="1833" w:type="dxa"/>
            <w:gridSpan w:val="3"/>
            <w:vMerge w:val="continue"/>
            <w:tcBorders>
              <w:left w:val="single" w:color="000000" w:sz="4" w:space="0"/>
              <w:right w:val="single" w:color="auto" w:sz="4" w:space="0"/>
            </w:tcBorders>
            <w:noWrap w:val="0"/>
            <w:vAlign w:val="top"/>
          </w:tcPr>
          <w:p w14:paraId="0622FF8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F5A303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不锈钢栏杆38.2</w:t>
            </w:r>
            <w:r>
              <w:rPr>
                <w:rFonts w:hint="eastAsia" w:ascii="宋体" w:hAnsi="宋体" w:eastAsia="宋体" w:cs="宋体"/>
                <w:i w:val="0"/>
                <w:iCs w:val="0"/>
                <w:color w:val="000000"/>
                <w:sz w:val="18"/>
                <w:szCs w:val="18"/>
                <w:u w:val="none"/>
                <w:lang w:val="en-US" w:eastAsia="zh-CN"/>
              </w:rPr>
              <w:t xml:space="preserve"> m</w:t>
            </w:r>
          </w:p>
        </w:tc>
        <w:tc>
          <w:tcPr>
            <w:tcW w:w="899" w:type="dxa"/>
            <w:gridSpan w:val="2"/>
            <w:vMerge w:val="continue"/>
            <w:tcBorders>
              <w:left w:val="single" w:color="auto" w:sz="4" w:space="0"/>
              <w:right w:val="single" w:color="000000" w:sz="4" w:space="0"/>
            </w:tcBorders>
            <w:noWrap w:val="0"/>
            <w:vAlign w:val="top"/>
          </w:tcPr>
          <w:p w14:paraId="6EA56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vMerge w:val="continue"/>
            <w:tcBorders>
              <w:left w:val="single" w:color="000000" w:sz="4" w:space="0"/>
              <w:right w:val="single" w:color="000000" w:sz="4" w:space="0"/>
            </w:tcBorders>
            <w:noWrap w:val="0"/>
            <w:vAlign w:val="top"/>
          </w:tcPr>
          <w:p w14:paraId="34819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93" w:type="dxa"/>
            <w:gridSpan w:val="2"/>
            <w:vMerge w:val="continue"/>
            <w:tcBorders>
              <w:left w:val="single" w:color="000000" w:sz="4" w:space="0"/>
              <w:right w:val="single" w:color="000000" w:sz="4" w:space="0"/>
            </w:tcBorders>
            <w:noWrap w:val="0"/>
            <w:vAlign w:val="top"/>
          </w:tcPr>
          <w:p w14:paraId="714CC02B">
            <w:pPr>
              <w:jc w:val="center"/>
              <w:rPr>
                <w:rFonts w:hint="eastAsia" w:ascii="宋体" w:hAnsi="宋体" w:eastAsia="宋体" w:cs="宋体"/>
                <w:i w:val="0"/>
                <w:iCs w:val="0"/>
                <w:color w:val="000000"/>
                <w:sz w:val="18"/>
                <w:szCs w:val="18"/>
                <w:u w:val="none"/>
              </w:rPr>
            </w:pPr>
          </w:p>
        </w:tc>
      </w:tr>
      <w:tr w14:paraId="71EB2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bottom w:val="single" w:color="auto" w:sz="4" w:space="0"/>
              <w:right w:val="single" w:color="000000" w:sz="4" w:space="0"/>
            </w:tcBorders>
            <w:noWrap w:val="0"/>
            <w:vAlign w:val="top"/>
          </w:tcPr>
          <w:p w14:paraId="121F4AF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c>
          <w:tcPr>
            <w:tcW w:w="944" w:type="dxa"/>
            <w:vMerge w:val="continue"/>
            <w:tcBorders>
              <w:left w:val="single" w:color="000000" w:sz="4" w:space="0"/>
              <w:bottom w:val="single" w:color="auto" w:sz="4" w:space="0"/>
              <w:right w:val="single" w:color="000000" w:sz="4" w:space="0"/>
            </w:tcBorders>
            <w:noWrap w:val="0"/>
            <w:vAlign w:val="top"/>
          </w:tcPr>
          <w:p w14:paraId="1148D6B8">
            <w:pPr>
              <w:jc w:val="center"/>
              <w:rPr>
                <w:rFonts w:hint="eastAsia" w:ascii="宋体" w:hAnsi="宋体" w:eastAsia="宋体" w:cs="宋体"/>
                <w:i w:val="0"/>
                <w:iCs w:val="0"/>
                <w:color w:val="000000"/>
                <w:sz w:val="18"/>
                <w:szCs w:val="18"/>
                <w:u w:val="none"/>
              </w:rPr>
            </w:pPr>
          </w:p>
        </w:tc>
        <w:tc>
          <w:tcPr>
            <w:tcW w:w="1833" w:type="dxa"/>
            <w:gridSpan w:val="3"/>
            <w:vMerge w:val="continue"/>
            <w:tcBorders>
              <w:left w:val="single" w:color="000000" w:sz="4" w:space="0"/>
              <w:bottom w:val="single" w:color="auto" w:sz="4" w:space="0"/>
              <w:right w:val="single" w:color="auto" w:sz="4" w:space="0"/>
            </w:tcBorders>
            <w:noWrap w:val="0"/>
            <w:vAlign w:val="top"/>
          </w:tcPr>
          <w:p w14:paraId="32C6551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B73000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接地母线31</w:t>
            </w:r>
            <w:r>
              <w:rPr>
                <w:rFonts w:hint="eastAsia" w:ascii="宋体" w:hAnsi="宋体" w:eastAsia="宋体" w:cs="宋体"/>
                <w:i w:val="0"/>
                <w:iCs w:val="0"/>
                <w:color w:val="000000"/>
                <w:sz w:val="18"/>
                <w:szCs w:val="18"/>
                <w:u w:val="none"/>
                <w:lang w:val="en-US" w:eastAsia="zh-CN"/>
              </w:rPr>
              <w:t xml:space="preserve"> m</w:t>
            </w:r>
          </w:p>
        </w:tc>
        <w:tc>
          <w:tcPr>
            <w:tcW w:w="899" w:type="dxa"/>
            <w:gridSpan w:val="2"/>
            <w:vMerge w:val="continue"/>
            <w:tcBorders>
              <w:left w:val="single" w:color="auto" w:sz="4" w:space="0"/>
              <w:bottom w:val="single" w:color="auto" w:sz="4" w:space="0"/>
              <w:right w:val="single" w:color="000000" w:sz="4" w:space="0"/>
            </w:tcBorders>
            <w:noWrap w:val="0"/>
            <w:vAlign w:val="top"/>
          </w:tcPr>
          <w:p w14:paraId="2144D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vMerge w:val="continue"/>
            <w:tcBorders>
              <w:left w:val="single" w:color="000000" w:sz="4" w:space="0"/>
              <w:bottom w:val="single" w:color="auto" w:sz="4" w:space="0"/>
              <w:right w:val="single" w:color="000000" w:sz="4" w:space="0"/>
            </w:tcBorders>
            <w:noWrap w:val="0"/>
            <w:vAlign w:val="top"/>
          </w:tcPr>
          <w:p w14:paraId="5CED6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93" w:type="dxa"/>
            <w:gridSpan w:val="2"/>
            <w:vMerge w:val="continue"/>
            <w:tcBorders>
              <w:left w:val="single" w:color="000000" w:sz="4" w:space="0"/>
              <w:bottom w:val="single" w:color="auto" w:sz="4" w:space="0"/>
              <w:right w:val="single" w:color="000000" w:sz="4" w:space="0"/>
            </w:tcBorders>
            <w:noWrap w:val="0"/>
            <w:vAlign w:val="top"/>
          </w:tcPr>
          <w:p w14:paraId="07F3F7F1">
            <w:pPr>
              <w:jc w:val="center"/>
              <w:rPr>
                <w:rFonts w:hint="eastAsia" w:ascii="宋体" w:hAnsi="宋体" w:eastAsia="宋体" w:cs="宋体"/>
                <w:i w:val="0"/>
                <w:iCs w:val="0"/>
                <w:color w:val="000000"/>
                <w:sz w:val="18"/>
                <w:szCs w:val="18"/>
                <w:u w:val="none"/>
              </w:rPr>
            </w:pPr>
          </w:p>
        </w:tc>
      </w:tr>
      <w:tr w14:paraId="52C08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0039" w:type="dxa"/>
            <w:gridSpan w:val="11"/>
            <w:tcBorders>
              <w:top w:val="single" w:color="auto" w:sz="4" w:space="0"/>
              <w:left w:val="single" w:color="auto" w:sz="4" w:space="0"/>
              <w:bottom w:val="single" w:color="auto" w:sz="4" w:space="0"/>
              <w:right w:val="single" w:color="auto" w:sz="4" w:space="0"/>
            </w:tcBorders>
            <w:noWrap w:val="0"/>
            <w:vAlign w:val="top"/>
          </w:tcPr>
          <w:p w14:paraId="403182D8">
            <w:pPr>
              <w:jc w:val="center"/>
              <w:rPr>
                <w:rFonts w:hint="eastAsia" w:ascii="宋体" w:hAnsi="宋体" w:eastAsia="宋体" w:cs="宋体"/>
                <w:i w:val="0"/>
                <w:iCs w:val="0"/>
                <w:color w:val="000000"/>
                <w:sz w:val="18"/>
                <w:szCs w:val="18"/>
                <w:u w:val="none"/>
              </w:rPr>
            </w:pPr>
            <w:r>
              <w:rPr>
                <w:rFonts w:hint="eastAsia" w:ascii="宋体" w:hAnsi="宋体" w:eastAsia="宋体" w:cs="宋体"/>
                <w:b/>
                <w:bCs/>
                <w:color w:val="auto"/>
                <w:sz w:val="18"/>
                <w:szCs w:val="18"/>
                <w:lang w:val="en-US" w:eastAsia="zh-CN"/>
              </w:rPr>
              <w:t>市政管道及管件工程量</w:t>
            </w:r>
          </w:p>
        </w:tc>
      </w:tr>
      <w:tr w14:paraId="69AD2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364BFB3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1</w:t>
            </w:r>
          </w:p>
        </w:tc>
        <w:tc>
          <w:tcPr>
            <w:tcW w:w="946" w:type="dxa"/>
            <w:gridSpan w:val="2"/>
            <w:vMerge w:val="restart"/>
            <w:tcBorders>
              <w:top w:val="single" w:color="auto" w:sz="4" w:space="0"/>
              <w:left w:val="single" w:color="auto" w:sz="4" w:space="0"/>
              <w:right w:val="single" w:color="auto" w:sz="4" w:space="0"/>
            </w:tcBorders>
            <w:noWrap w:val="0"/>
            <w:vAlign w:val="top"/>
          </w:tcPr>
          <w:p w14:paraId="7E9ECF2D">
            <w:pPr>
              <w:jc w:val="center"/>
              <w:rPr>
                <w:rFonts w:hint="eastAsia" w:ascii="宋体" w:hAnsi="宋体" w:eastAsia="宋体" w:cs="宋体"/>
                <w:i w:val="0"/>
                <w:iCs w:val="0"/>
                <w:color w:val="000000"/>
                <w:sz w:val="18"/>
                <w:szCs w:val="18"/>
                <w:u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31B647C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r>
              <w:rPr>
                <w:rFonts w:hint="eastAsia" w:ascii="宋体" w:hAnsi="宋体" w:eastAsia="宋体" w:cs="宋体"/>
                <w:color w:val="auto"/>
                <w:sz w:val="18"/>
                <w:szCs w:val="18"/>
                <w:vertAlign w:val="baseline"/>
                <w:lang w:val="en-US" w:eastAsia="zh-CN"/>
              </w:rPr>
              <w:t>给水管</w:t>
            </w:r>
          </w:p>
        </w:tc>
        <w:tc>
          <w:tcPr>
            <w:tcW w:w="3413" w:type="dxa"/>
            <w:gridSpan w:val="3"/>
            <w:tcBorders>
              <w:top w:val="single" w:color="auto" w:sz="4" w:space="0"/>
              <w:left w:val="single" w:color="auto" w:sz="4" w:space="0"/>
              <w:bottom w:val="single" w:color="auto" w:sz="4" w:space="0"/>
              <w:right w:val="single" w:color="auto" w:sz="4" w:space="0"/>
            </w:tcBorders>
            <w:noWrap w:val="0"/>
            <w:vAlign w:val="top"/>
          </w:tcPr>
          <w:p w14:paraId="3FF95BF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DN150</w:t>
            </w:r>
          </w:p>
        </w:tc>
        <w:tc>
          <w:tcPr>
            <w:tcW w:w="887" w:type="dxa"/>
            <w:tcBorders>
              <w:top w:val="single" w:color="auto" w:sz="4" w:space="0"/>
              <w:left w:val="single" w:color="auto" w:sz="4" w:space="0"/>
              <w:bottom w:val="single" w:color="auto" w:sz="4" w:space="0"/>
              <w:right w:val="single" w:color="auto" w:sz="4" w:space="0"/>
            </w:tcBorders>
            <w:noWrap w:val="0"/>
            <w:vAlign w:val="top"/>
          </w:tcPr>
          <w:p w14:paraId="497FD5C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49</w:t>
            </w:r>
          </w:p>
        </w:tc>
        <w:tc>
          <w:tcPr>
            <w:tcW w:w="1291" w:type="dxa"/>
            <w:gridSpan w:val="2"/>
            <w:tcBorders>
              <w:top w:val="single" w:color="auto" w:sz="4" w:space="0"/>
              <w:left w:val="single" w:color="auto" w:sz="4" w:space="0"/>
              <w:bottom w:val="single" w:color="auto" w:sz="4" w:space="0"/>
              <w:right w:val="single" w:color="auto" w:sz="4" w:space="0"/>
            </w:tcBorders>
            <w:noWrap w:val="0"/>
            <w:vAlign w:val="top"/>
          </w:tcPr>
          <w:p w14:paraId="5C4FBF0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m</w:t>
            </w:r>
          </w:p>
        </w:tc>
        <w:tc>
          <w:tcPr>
            <w:tcW w:w="1076" w:type="dxa"/>
            <w:tcBorders>
              <w:top w:val="single" w:color="auto" w:sz="4" w:space="0"/>
              <w:left w:val="single" w:color="auto" w:sz="4" w:space="0"/>
              <w:bottom w:val="single" w:color="auto" w:sz="4" w:space="0"/>
              <w:right w:val="single" w:color="auto" w:sz="4" w:space="0"/>
            </w:tcBorders>
            <w:noWrap w:val="0"/>
            <w:vAlign w:val="top"/>
          </w:tcPr>
          <w:p w14:paraId="59DDF59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PE100</w:t>
            </w:r>
          </w:p>
        </w:tc>
      </w:tr>
      <w:tr w14:paraId="34A6A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4ED3982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2</w:t>
            </w:r>
          </w:p>
        </w:tc>
        <w:tc>
          <w:tcPr>
            <w:tcW w:w="946" w:type="dxa"/>
            <w:gridSpan w:val="2"/>
            <w:vMerge w:val="continue"/>
            <w:tcBorders>
              <w:left w:val="single" w:color="auto" w:sz="4" w:space="0"/>
              <w:right w:val="single" w:color="auto" w:sz="4" w:space="0"/>
            </w:tcBorders>
            <w:noWrap w:val="0"/>
            <w:vAlign w:val="top"/>
          </w:tcPr>
          <w:p w14:paraId="7E38D1FC">
            <w:pPr>
              <w:jc w:val="center"/>
              <w:rPr>
                <w:rFonts w:hint="eastAsia" w:ascii="宋体" w:hAnsi="宋体" w:eastAsia="宋体" w:cs="宋体"/>
                <w:i w:val="0"/>
                <w:iCs w:val="0"/>
                <w:color w:val="000000"/>
                <w:sz w:val="18"/>
                <w:szCs w:val="18"/>
                <w:u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59581BE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r>
              <w:rPr>
                <w:rFonts w:hint="eastAsia" w:ascii="宋体" w:hAnsi="宋体" w:eastAsia="宋体" w:cs="宋体"/>
                <w:color w:val="auto"/>
                <w:sz w:val="18"/>
                <w:szCs w:val="18"/>
                <w:vertAlign w:val="baseline"/>
                <w:lang w:val="en-US" w:eastAsia="zh-CN"/>
              </w:rPr>
              <w:t>阀门</w:t>
            </w:r>
          </w:p>
        </w:tc>
        <w:tc>
          <w:tcPr>
            <w:tcW w:w="3413" w:type="dxa"/>
            <w:gridSpan w:val="3"/>
            <w:tcBorders>
              <w:top w:val="single" w:color="auto" w:sz="4" w:space="0"/>
              <w:left w:val="single" w:color="auto" w:sz="4" w:space="0"/>
              <w:bottom w:val="single" w:color="auto" w:sz="4" w:space="0"/>
              <w:right w:val="single" w:color="auto" w:sz="4" w:space="0"/>
            </w:tcBorders>
            <w:noWrap w:val="0"/>
            <w:vAlign w:val="top"/>
          </w:tcPr>
          <w:p w14:paraId="080337C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DN150</w:t>
            </w:r>
          </w:p>
        </w:tc>
        <w:tc>
          <w:tcPr>
            <w:tcW w:w="887" w:type="dxa"/>
            <w:tcBorders>
              <w:top w:val="single" w:color="auto" w:sz="4" w:space="0"/>
              <w:left w:val="single" w:color="auto" w:sz="4" w:space="0"/>
              <w:bottom w:val="single" w:color="auto" w:sz="4" w:space="0"/>
              <w:right w:val="single" w:color="auto" w:sz="4" w:space="0"/>
            </w:tcBorders>
            <w:noWrap w:val="0"/>
            <w:vAlign w:val="top"/>
          </w:tcPr>
          <w:p w14:paraId="5C72ED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1</w:t>
            </w:r>
          </w:p>
        </w:tc>
        <w:tc>
          <w:tcPr>
            <w:tcW w:w="1291" w:type="dxa"/>
            <w:gridSpan w:val="2"/>
            <w:tcBorders>
              <w:top w:val="single" w:color="auto" w:sz="4" w:space="0"/>
              <w:left w:val="single" w:color="auto" w:sz="4" w:space="0"/>
              <w:bottom w:val="single" w:color="auto" w:sz="4" w:space="0"/>
              <w:right w:val="single" w:color="auto" w:sz="4" w:space="0"/>
            </w:tcBorders>
            <w:noWrap w:val="0"/>
            <w:vAlign w:val="top"/>
          </w:tcPr>
          <w:p w14:paraId="7CBF397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个</w:t>
            </w:r>
          </w:p>
        </w:tc>
        <w:tc>
          <w:tcPr>
            <w:tcW w:w="1076" w:type="dxa"/>
            <w:tcBorders>
              <w:top w:val="single" w:color="auto" w:sz="4" w:space="0"/>
              <w:left w:val="single" w:color="auto" w:sz="4" w:space="0"/>
              <w:bottom w:val="single" w:color="auto" w:sz="4" w:space="0"/>
              <w:right w:val="single" w:color="auto" w:sz="4" w:space="0"/>
            </w:tcBorders>
            <w:noWrap w:val="0"/>
            <w:vAlign w:val="top"/>
          </w:tcPr>
          <w:p w14:paraId="20D3DB3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成品</w:t>
            </w:r>
          </w:p>
        </w:tc>
      </w:tr>
      <w:tr w14:paraId="175D2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4249D2B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3</w:t>
            </w:r>
          </w:p>
        </w:tc>
        <w:tc>
          <w:tcPr>
            <w:tcW w:w="946" w:type="dxa"/>
            <w:gridSpan w:val="2"/>
            <w:vMerge w:val="continue"/>
            <w:tcBorders>
              <w:left w:val="single" w:color="auto" w:sz="4" w:space="0"/>
              <w:right w:val="single" w:color="auto" w:sz="4" w:space="0"/>
            </w:tcBorders>
            <w:noWrap w:val="0"/>
            <w:vAlign w:val="top"/>
          </w:tcPr>
          <w:p w14:paraId="05902A2D">
            <w:pPr>
              <w:jc w:val="center"/>
              <w:rPr>
                <w:rFonts w:hint="eastAsia" w:ascii="宋体" w:hAnsi="宋体" w:eastAsia="宋体" w:cs="宋体"/>
                <w:i w:val="0"/>
                <w:iCs w:val="0"/>
                <w:color w:val="000000"/>
                <w:sz w:val="18"/>
                <w:szCs w:val="18"/>
                <w:u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32E2315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r>
              <w:rPr>
                <w:rFonts w:hint="eastAsia" w:ascii="宋体" w:hAnsi="宋体" w:eastAsia="宋体" w:cs="宋体"/>
                <w:color w:val="auto"/>
                <w:sz w:val="18"/>
                <w:szCs w:val="18"/>
                <w:vertAlign w:val="baseline"/>
                <w:lang w:val="en-US" w:eastAsia="zh-CN"/>
              </w:rPr>
              <w:t>热镀锌钢管</w:t>
            </w:r>
          </w:p>
        </w:tc>
        <w:tc>
          <w:tcPr>
            <w:tcW w:w="3413" w:type="dxa"/>
            <w:gridSpan w:val="3"/>
            <w:tcBorders>
              <w:top w:val="single" w:color="auto" w:sz="4" w:space="0"/>
              <w:left w:val="single" w:color="auto" w:sz="4" w:space="0"/>
              <w:bottom w:val="single" w:color="auto" w:sz="4" w:space="0"/>
              <w:right w:val="single" w:color="auto" w:sz="4" w:space="0"/>
            </w:tcBorders>
            <w:noWrap w:val="0"/>
            <w:vAlign w:val="top"/>
          </w:tcPr>
          <w:p w14:paraId="237400A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DN50</w:t>
            </w:r>
          </w:p>
        </w:tc>
        <w:tc>
          <w:tcPr>
            <w:tcW w:w="887" w:type="dxa"/>
            <w:tcBorders>
              <w:top w:val="single" w:color="auto" w:sz="4" w:space="0"/>
              <w:left w:val="single" w:color="auto" w:sz="4" w:space="0"/>
              <w:bottom w:val="single" w:color="auto" w:sz="4" w:space="0"/>
              <w:right w:val="single" w:color="auto" w:sz="4" w:space="0"/>
            </w:tcBorders>
            <w:noWrap w:val="0"/>
            <w:vAlign w:val="top"/>
          </w:tcPr>
          <w:p w14:paraId="740AAE4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135</w:t>
            </w:r>
          </w:p>
        </w:tc>
        <w:tc>
          <w:tcPr>
            <w:tcW w:w="1291" w:type="dxa"/>
            <w:gridSpan w:val="2"/>
            <w:tcBorders>
              <w:top w:val="single" w:color="auto" w:sz="4" w:space="0"/>
              <w:left w:val="single" w:color="auto" w:sz="4" w:space="0"/>
              <w:bottom w:val="single" w:color="auto" w:sz="4" w:space="0"/>
              <w:right w:val="single" w:color="auto" w:sz="4" w:space="0"/>
            </w:tcBorders>
            <w:noWrap w:val="0"/>
            <w:vAlign w:val="top"/>
          </w:tcPr>
          <w:p w14:paraId="0A804ED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m</w:t>
            </w:r>
          </w:p>
        </w:tc>
        <w:tc>
          <w:tcPr>
            <w:tcW w:w="1076" w:type="dxa"/>
            <w:tcBorders>
              <w:top w:val="single" w:color="auto" w:sz="4" w:space="0"/>
              <w:left w:val="single" w:color="auto" w:sz="4" w:space="0"/>
              <w:bottom w:val="single" w:color="auto" w:sz="4" w:space="0"/>
              <w:right w:val="single" w:color="auto" w:sz="4" w:space="0"/>
            </w:tcBorders>
            <w:noWrap w:val="0"/>
            <w:vAlign w:val="top"/>
          </w:tcPr>
          <w:p w14:paraId="005994F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367FA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0CD02DA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4</w:t>
            </w:r>
          </w:p>
        </w:tc>
        <w:tc>
          <w:tcPr>
            <w:tcW w:w="946" w:type="dxa"/>
            <w:gridSpan w:val="2"/>
            <w:vMerge w:val="continue"/>
            <w:tcBorders>
              <w:left w:val="single" w:color="auto" w:sz="4" w:space="0"/>
              <w:right w:val="single" w:color="auto" w:sz="4" w:space="0"/>
            </w:tcBorders>
            <w:noWrap w:val="0"/>
            <w:vAlign w:val="top"/>
          </w:tcPr>
          <w:p w14:paraId="14C5BAE2">
            <w:pPr>
              <w:jc w:val="center"/>
              <w:rPr>
                <w:rFonts w:hint="eastAsia" w:ascii="宋体" w:hAnsi="宋体" w:eastAsia="宋体" w:cs="宋体"/>
                <w:i w:val="0"/>
                <w:iCs w:val="0"/>
                <w:color w:val="000000"/>
                <w:sz w:val="18"/>
                <w:szCs w:val="18"/>
                <w:u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785551C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r>
              <w:rPr>
                <w:rFonts w:hint="eastAsia" w:ascii="宋体" w:hAnsi="宋体" w:eastAsia="宋体" w:cs="宋体"/>
                <w:color w:val="auto"/>
                <w:sz w:val="18"/>
                <w:szCs w:val="18"/>
                <w:vertAlign w:val="baseline"/>
                <w:lang w:val="en-US" w:eastAsia="zh-CN"/>
              </w:rPr>
              <w:t>电缆</w:t>
            </w:r>
          </w:p>
        </w:tc>
        <w:tc>
          <w:tcPr>
            <w:tcW w:w="3413" w:type="dxa"/>
            <w:gridSpan w:val="3"/>
            <w:tcBorders>
              <w:top w:val="single" w:color="auto" w:sz="4" w:space="0"/>
              <w:left w:val="single" w:color="auto" w:sz="4" w:space="0"/>
              <w:bottom w:val="single" w:color="auto" w:sz="4" w:space="0"/>
              <w:right w:val="single" w:color="auto" w:sz="4" w:space="0"/>
            </w:tcBorders>
            <w:noWrap w:val="0"/>
            <w:vAlign w:val="top"/>
          </w:tcPr>
          <w:p w14:paraId="7249053C">
            <w:pPr>
              <w:keepNext w:val="0"/>
              <w:keepLines w:val="0"/>
              <w:pageBreakBefore w:val="0"/>
              <w:widowControl w:val="0"/>
              <w:kinsoku/>
              <w:wordWrap/>
              <w:overflowPunct/>
              <w:topLinePunct w:val="0"/>
              <w:autoSpaceDE/>
              <w:autoSpaceDN/>
              <w:bidi w:val="0"/>
              <w:adjustRightInd/>
              <w:snapToGrid/>
              <w:ind w:firstLine="540" w:firstLineChars="30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YJV-1kV-5×16</w:t>
            </w:r>
          </w:p>
        </w:tc>
        <w:tc>
          <w:tcPr>
            <w:tcW w:w="887" w:type="dxa"/>
            <w:tcBorders>
              <w:top w:val="single" w:color="auto" w:sz="4" w:space="0"/>
              <w:left w:val="single" w:color="auto" w:sz="4" w:space="0"/>
              <w:bottom w:val="single" w:color="auto" w:sz="4" w:space="0"/>
              <w:right w:val="single" w:color="auto" w:sz="4" w:space="0"/>
            </w:tcBorders>
            <w:noWrap w:val="0"/>
            <w:vAlign w:val="top"/>
          </w:tcPr>
          <w:p w14:paraId="34A545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135</w:t>
            </w:r>
          </w:p>
        </w:tc>
        <w:tc>
          <w:tcPr>
            <w:tcW w:w="1291" w:type="dxa"/>
            <w:gridSpan w:val="2"/>
            <w:tcBorders>
              <w:top w:val="single" w:color="auto" w:sz="4" w:space="0"/>
              <w:left w:val="single" w:color="auto" w:sz="4" w:space="0"/>
              <w:bottom w:val="single" w:color="auto" w:sz="4" w:space="0"/>
              <w:right w:val="single" w:color="auto" w:sz="4" w:space="0"/>
            </w:tcBorders>
            <w:noWrap w:val="0"/>
            <w:vAlign w:val="top"/>
          </w:tcPr>
          <w:p w14:paraId="287DC23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个</w:t>
            </w:r>
          </w:p>
        </w:tc>
        <w:tc>
          <w:tcPr>
            <w:tcW w:w="1076" w:type="dxa"/>
            <w:tcBorders>
              <w:top w:val="single" w:color="auto" w:sz="4" w:space="0"/>
              <w:left w:val="single" w:color="auto" w:sz="4" w:space="0"/>
              <w:bottom w:val="single" w:color="auto" w:sz="4" w:space="0"/>
              <w:right w:val="single" w:color="auto" w:sz="4" w:space="0"/>
            </w:tcBorders>
            <w:noWrap w:val="0"/>
            <w:vAlign w:val="top"/>
          </w:tcPr>
          <w:p w14:paraId="29B73F7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7D9F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3E35686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5</w:t>
            </w:r>
          </w:p>
        </w:tc>
        <w:tc>
          <w:tcPr>
            <w:tcW w:w="946" w:type="dxa"/>
            <w:gridSpan w:val="2"/>
            <w:vMerge w:val="continue"/>
            <w:tcBorders>
              <w:left w:val="single" w:color="auto" w:sz="4" w:space="0"/>
              <w:right w:val="single" w:color="auto" w:sz="4" w:space="0"/>
            </w:tcBorders>
            <w:noWrap w:val="0"/>
            <w:vAlign w:val="top"/>
          </w:tcPr>
          <w:p w14:paraId="184A09A4">
            <w:pPr>
              <w:jc w:val="center"/>
              <w:rPr>
                <w:rFonts w:hint="eastAsia" w:ascii="宋体" w:hAnsi="宋体" w:eastAsia="宋体" w:cs="宋体"/>
                <w:i w:val="0"/>
                <w:iCs w:val="0"/>
                <w:color w:val="000000"/>
                <w:sz w:val="18"/>
                <w:szCs w:val="18"/>
                <w:u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1A40BC5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r>
              <w:rPr>
                <w:rFonts w:hint="eastAsia" w:ascii="宋体" w:hAnsi="宋体" w:eastAsia="宋体" w:cs="宋体"/>
                <w:color w:val="auto"/>
                <w:sz w:val="18"/>
                <w:szCs w:val="18"/>
                <w:vertAlign w:val="baseline"/>
                <w:lang w:val="en-US" w:eastAsia="zh-CN"/>
              </w:rPr>
              <w:t>三相电表</w:t>
            </w:r>
          </w:p>
        </w:tc>
        <w:tc>
          <w:tcPr>
            <w:tcW w:w="3413" w:type="dxa"/>
            <w:gridSpan w:val="3"/>
            <w:tcBorders>
              <w:top w:val="single" w:color="auto" w:sz="4" w:space="0"/>
              <w:left w:val="single" w:color="auto" w:sz="4" w:space="0"/>
              <w:bottom w:val="single" w:color="auto" w:sz="4" w:space="0"/>
              <w:right w:val="single" w:color="auto" w:sz="4" w:space="0"/>
            </w:tcBorders>
            <w:noWrap w:val="0"/>
            <w:vAlign w:val="top"/>
          </w:tcPr>
          <w:p w14:paraId="614CE49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887" w:type="dxa"/>
            <w:tcBorders>
              <w:top w:val="single" w:color="auto" w:sz="4" w:space="0"/>
              <w:left w:val="single" w:color="auto" w:sz="4" w:space="0"/>
              <w:bottom w:val="single" w:color="auto" w:sz="4" w:space="0"/>
              <w:right w:val="single" w:color="auto" w:sz="4" w:space="0"/>
            </w:tcBorders>
            <w:noWrap w:val="0"/>
            <w:vAlign w:val="top"/>
          </w:tcPr>
          <w:p w14:paraId="4F8C4E5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1</w:t>
            </w:r>
          </w:p>
        </w:tc>
        <w:tc>
          <w:tcPr>
            <w:tcW w:w="1291" w:type="dxa"/>
            <w:gridSpan w:val="2"/>
            <w:tcBorders>
              <w:top w:val="single" w:color="auto" w:sz="4" w:space="0"/>
              <w:left w:val="single" w:color="auto" w:sz="4" w:space="0"/>
              <w:bottom w:val="single" w:color="auto" w:sz="4" w:space="0"/>
              <w:right w:val="single" w:color="auto" w:sz="4" w:space="0"/>
            </w:tcBorders>
            <w:noWrap w:val="0"/>
            <w:vAlign w:val="top"/>
          </w:tcPr>
          <w:p w14:paraId="7FCA932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个</w:t>
            </w:r>
          </w:p>
        </w:tc>
        <w:tc>
          <w:tcPr>
            <w:tcW w:w="1076" w:type="dxa"/>
            <w:tcBorders>
              <w:top w:val="single" w:color="auto" w:sz="4" w:space="0"/>
              <w:left w:val="single" w:color="auto" w:sz="4" w:space="0"/>
              <w:bottom w:val="single" w:color="auto" w:sz="4" w:space="0"/>
              <w:right w:val="single" w:color="auto" w:sz="4" w:space="0"/>
            </w:tcBorders>
            <w:noWrap w:val="0"/>
            <w:vAlign w:val="top"/>
          </w:tcPr>
          <w:p w14:paraId="616CA1B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成品</w:t>
            </w:r>
          </w:p>
        </w:tc>
      </w:tr>
      <w:tr w14:paraId="6B6BD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00396CE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6</w:t>
            </w:r>
          </w:p>
        </w:tc>
        <w:tc>
          <w:tcPr>
            <w:tcW w:w="946" w:type="dxa"/>
            <w:gridSpan w:val="2"/>
            <w:vMerge w:val="continue"/>
            <w:tcBorders>
              <w:left w:val="single" w:color="auto" w:sz="4" w:space="0"/>
              <w:right w:val="single" w:color="auto" w:sz="4" w:space="0"/>
            </w:tcBorders>
            <w:noWrap w:val="0"/>
            <w:vAlign w:val="top"/>
          </w:tcPr>
          <w:p w14:paraId="3023C579">
            <w:pPr>
              <w:jc w:val="center"/>
              <w:rPr>
                <w:rFonts w:hint="eastAsia" w:ascii="宋体" w:hAnsi="宋体" w:eastAsia="宋体" w:cs="宋体"/>
                <w:i w:val="0"/>
                <w:iCs w:val="0"/>
                <w:color w:val="000000"/>
                <w:sz w:val="18"/>
                <w:szCs w:val="18"/>
                <w:u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5A2D28E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r>
              <w:rPr>
                <w:rFonts w:hint="eastAsia" w:ascii="宋体" w:hAnsi="宋体" w:eastAsia="宋体" w:cs="宋体"/>
                <w:color w:val="auto"/>
                <w:sz w:val="18"/>
                <w:szCs w:val="18"/>
                <w:vertAlign w:val="baseline"/>
                <w:lang w:val="en-US" w:eastAsia="zh-CN"/>
              </w:rPr>
              <w:t>90°弯头</w:t>
            </w:r>
          </w:p>
        </w:tc>
        <w:tc>
          <w:tcPr>
            <w:tcW w:w="3413" w:type="dxa"/>
            <w:gridSpan w:val="3"/>
            <w:tcBorders>
              <w:top w:val="single" w:color="auto" w:sz="4" w:space="0"/>
              <w:left w:val="single" w:color="auto" w:sz="4" w:space="0"/>
              <w:bottom w:val="single" w:color="auto" w:sz="4" w:space="0"/>
              <w:right w:val="single" w:color="auto" w:sz="4" w:space="0"/>
            </w:tcBorders>
            <w:noWrap w:val="0"/>
            <w:vAlign w:val="top"/>
          </w:tcPr>
          <w:p w14:paraId="08E8A85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DN150</w:t>
            </w:r>
          </w:p>
        </w:tc>
        <w:tc>
          <w:tcPr>
            <w:tcW w:w="887" w:type="dxa"/>
            <w:tcBorders>
              <w:top w:val="single" w:color="auto" w:sz="4" w:space="0"/>
              <w:left w:val="single" w:color="auto" w:sz="4" w:space="0"/>
              <w:bottom w:val="single" w:color="auto" w:sz="4" w:space="0"/>
              <w:right w:val="single" w:color="auto" w:sz="4" w:space="0"/>
            </w:tcBorders>
            <w:noWrap w:val="0"/>
            <w:vAlign w:val="top"/>
          </w:tcPr>
          <w:p w14:paraId="1260BAA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2</w:t>
            </w:r>
          </w:p>
        </w:tc>
        <w:tc>
          <w:tcPr>
            <w:tcW w:w="1291" w:type="dxa"/>
            <w:gridSpan w:val="2"/>
            <w:tcBorders>
              <w:top w:val="single" w:color="auto" w:sz="4" w:space="0"/>
              <w:left w:val="single" w:color="auto" w:sz="4" w:space="0"/>
              <w:bottom w:val="single" w:color="auto" w:sz="4" w:space="0"/>
              <w:right w:val="single" w:color="auto" w:sz="4" w:space="0"/>
            </w:tcBorders>
            <w:noWrap w:val="0"/>
            <w:vAlign w:val="top"/>
          </w:tcPr>
          <w:p w14:paraId="28961FA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个</w:t>
            </w:r>
          </w:p>
        </w:tc>
        <w:tc>
          <w:tcPr>
            <w:tcW w:w="1076" w:type="dxa"/>
            <w:tcBorders>
              <w:top w:val="single" w:color="auto" w:sz="4" w:space="0"/>
              <w:left w:val="single" w:color="auto" w:sz="4" w:space="0"/>
              <w:bottom w:val="single" w:color="auto" w:sz="4" w:space="0"/>
              <w:right w:val="single" w:color="auto" w:sz="4" w:space="0"/>
            </w:tcBorders>
            <w:noWrap w:val="0"/>
            <w:vAlign w:val="top"/>
          </w:tcPr>
          <w:p w14:paraId="0770D95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PE100</w:t>
            </w:r>
          </w:p>
        </w:tc>
      </w:tr>
      <w:tr w14:paraId="392F1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63DBFA6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7</w:t>
            </w:r>
          </w:p>
        </w:tc>
        <w:tc>
          <w:tcPr>
            <w:tcW w:w="946" w:type="dxa"/>
            <w:gridSpan w:val="2"/>
            <w:vMerge w:val="continue"/>
            <w:tcBorders>
              <w:left w:val="single" w:color="auto" w:sz="4" w:space="0"/>
              <w:right w:val="single" w:color="auto" w:sz="4" w:space="0"/>
            </w:tcBorders>
            <w:noWrap w:val="0"/>
            <w:vAlign w:val="top"/>
          </w:tcPr>
          <w:p w14:paraId="19775323">
            <w:pPr>
              <w:jc w:val="center"/>
              <w:rPr>
                <w:rFonts w:hint="eastAsia" w:ascii="宋体" w:hAnsi="宋体" w:eastAsia="宋体" w:cs="宋体"/>
                <w:i w:val="0"/>
                <w:iCs w:val="0"/>
                <w:color w:val="000000"/>
                <w:sz w:val="18"/>
                <w:szCs w:val="18"/>
                <w:u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2945622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r>
              <w:rPr>
                <w:rFonts w:hint="eastAsia" w:ascii="宋体" w:hAnsi="宋体" w:eastAsia="宋体" w:cs="宋体"/>
                <w:color w:val="auto"/>
                <w:sz w:val="18"/>
                <w:szCs w:val="18"/>
                <w:vertAlign w:val="baseline"/>
                <w:lang w:val="en-US" w:eastAsia="zh-CN"/>
              </w:rPr>
              <w:t>等径三通</w:t>
            </w:r>
          </w:p>
        </w:tc>
        <w:tc>
          <w:tcPr>
            <w:tcW w:w="3413" w:type="dxa"/>
            <w:gridSpan w:val="3"/>
            <w:tcBorders>
              <w:top w:val="single" w:color="auto" w:sz="4" w:space="0"/>
              <w:left w:val="single" w:color="auto" w:sz="4" w:space="0"/>
              <w:bottom w:val="single" w:color="auto" w:sz="4" w:space="0"/>
              <w:right w:val="single" w:color="auto" w:sz="4" w:space="0"/>
            </w:tcBorders>
            <w:noWrap w:val="0"/>
            <w:vAlign w:val="top"/>
          </w:tcPr>
          <w:p w14:paraId="1349B41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DN150</w:t>
            </w:r>
          </w:p>
        </w:tc>
        <w:tc>
          <w:tcPr>
            <w:tcW w:w="887" w:type="dxa"/>
            <w:tcBorders>
              <w:top w:val="single" w:color="auto" w:sz="4" w:space="0"/>
              <w:left w:val="single" w:color="auto" w:sz="4" w:space="0"/>
              <w:bottom w:val="single" w:color="auto" w:sz="4" w:space="0"/>
              <w:right w:val="single" w:color="auto" w:sz="4" w:space="0"/>
            </w:tcBorders>
            <w:noWrap w:val="0"/>
            <w:vAlign w:val="top"/>
          </w:tcPr>
          <w:p w14:paraId="214A08E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2</w:t>
            </w:r>
          </w:p>
        </w:tc>
        <w:tc>
          <w:tcPr>
            <w:tcW w:w="1291" w:type="dxa"/>
            <w:gridSpan w:val="2"/>
            <w:tcBorders>
              <w:top w:val="single" w:color="auto" w:sz="4" w:space="0"/>
              <w:left w:val="single" w:color="auto" w:sz="4" w:space="0"/>
              <w:bottom w:val="single" w:color="auto" w:sz="4" w:space="0"/>
              <w:right w:val="single" w:color="auto" w:sz="4" w:space="0"/>
            </w:tcBorders>
            <w:noWrap w:val="0"/>
            <w:vAlign w:val="top"/>
          </w:tcPr>
          <w:p w14:paraId="1C7EAAA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个</w:t>
            </w:r>
          </w:p>
        </w:tc>
        <w:tc>
          <w:tcPr>
            <w:tcW w:w="1076" w:type="dxa"/>
            <w:tcBorders>
              <w:top w:val="single" w:color="auto" w:sz="4" w:space="0"/>
              <w:left w:val="single" w:color="auto" w:sz="4" w:space="0"/>
              <w:bottom w:val="single" w:color="auto" w:sz="4" w:space="0"/>
              <w:right w:val="single" w:color="auto" w:sz="4" w:space="0"/>
            </w:tcBorders>
            <w:noWrap w:val="0"/>
            <w:vAlign w:val="top"/>
          </w:tcPr>
          <w:p w14:paraId="0DB9BB1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PE100</w:t>
            </w:r>
          </w:p>
        </w:tc>
      </w:tr>
      <w:tr w14:paraId="559A9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459E680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8</w:t>
            </w:r>
          </w:p>
        </w:tc>
        <w:tc>
          <w:tcPr>
            <w:tcW w:w="946" w:type="dxa"/>
            <w:gridSpan w:val="2"/>
            <w:vMerge w:val="continue"/>
            <w:tcBorders>
              <w:left w:val="single" w:color="auto" w:sz="4" w:space="0"/>
              <w:right w:val="single" w:color="auto" w:sz="4" w:space="0"/>
            </w:tcBorders>
            <w:noWrap w:val="0"/>
            <w:vAlign w:val="top"/>
          </w:tcPr>
          <w:p w14:paraId="0699C459">
            <w:pPr>
              <w:jc w:val="center"/>
              <w:rPr>
                <w:rFonts w:hint="eastAsia" w:ascii="宋体" w:hAnsi="宋体" w:eastAsia="宋体" w:cs="宋体"/>
                <w:i w:val="0"/>
                <w:iCs w:val="0"/>
                <w:color w:val="000000"/>
                <w:sz w:val="18"/>
                <w:szCs w:val="18"/>
                <w:u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61FC793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r>
              <w:rPr>
                <w:rFonts w:hint="eastAsia" w:ascii="宋体" w:hAnsi="宋体" w:eastAsia="宋体" w:cs="宋体"/>
                <w:color w:val="auto"/>
                <w:sz w:val="18"/>
                <w:szCs w:val="18"/>
                <w:vertAlign w:val="baseline"/>
                <w:lang w:val="en-US" w:eastAsia="zh-CN"/>
              </w:rPr>
              <w:t>水泥路面恢复</w:t>
            </w:r>
          </w:p>
        </w:tc>
        <w:tc>
          <w:tcPr>
            <w:tcW w:w="3413" w:type="dxa"/>
            <w:gridSpan w:val="3"/>
            <w:tcBorders>
              <w:top w:val="single" w:color="auto" w:sz="4" w:space="0"/>
              <w:left w:val="single" w:color="auto" w:sz="4" w:space="0"/>
              <w:bottom w:val="single" w:color="auto" w:sz="4" w:space="0"/>
              <w:right w:val="single" w:color="auto" w:sz="4" w:space="0"/>
            </w:tcBorders>
            <w:noWrap w:val="0"/>
            <w:vAlign w:val="top"/>
          </w:tcPr>
          <w:p w14:paraId="60CBE5D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887" w:type="dxa"/>
            <w:tcBorders>
              <w:top w:val="single" w:color="auto" w:sz="4" w:space="0"/>
              <w:left w:val="single" w:color="auto" w:sz="4" w:space="0"/>
              <w:bottom w:val="single" w:color="auto" w:sz="4" w:space="0"/>
              <w:right w:val="single" w:color="auto" w:sz="4" w:space="0"/>
            </w:tcBorders>
            <w:noWrap w:val="0"/>
            <w:vAlign w:val="top"/>
          </w:tcPr>
          <w:p w14:paraId="08B95FF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40</w:t>
            </w:r>
          </w:p>
        </w:tc>
        <w:tc>
          <w:tcPr>
            <w:tcW w:w="1291" w:type="dxa"/>
            <w:gridSpan w:val="2"/>
            <w:tcBorders>
              <w:top w:val="single" w:color="auto" w:sz="4" w:space="0"/>
              <w:left w:val="single" w:color="auto" w:sz="4" w:space="0"/>
              <w:bottom w:val="single" w:color="auto" w:sz="4" w:space="0"/>
              <w:right w:val="single" w:color="auto" w:sz="4" w:space="0"/>
            </w:tcBorders>
            <w:noWrap w:val="0"/>
            <w:vAlign w:val="top"/>
          </w:tcPr>
          <w:p w14:paraId="46CC415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平方米</w:t>
            </w:r>
          </w:p>
        </w:tc>
        <w:tc>
          <w:tcPr>
            <w:tcW w:w="1076" w:type="dxa"/>
            <w:tcBorders>
              <w:top w:val="single" w:color="auto" w:sz="4" w:space="0"/>
              <w:left w:val="single" w:color="auto" w:sz="4" w:space="0"/>
              <w:bottom w:val="single" w:color="auto" w:sz="4" w:space="0"/>
              <w:right w:val="single" w:color="auto" w:sz="4" w:space="0"/>
            </w:tcBorders>
            <w:noWrap w:val="0"/>
            <w:vAlign w:val="top"/>
          </w:tcPr>
          <w:p w14:paraId="188A6F6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混凝土</w:t>
            </w:r>
          </w:p>
        </w:tc>
      </w:tr>
      <w:tr w14:paraId="76E63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14B0614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9</w:t>
            </w:r>
          </w:p>
        </w:tc>
        <w:tc>
          <w:tcPr>
            <w:tcW w:w="946" w:type="dxa"/>
            <w:gridSpan w:val="2"/>
            <w:vMerge w:val="continue"/>
            <w:tcBorders>
              <w:left w:val="single" w:color="auto" w:sz="4" w:space="0"/>
              <w:right w:val="single" w:color="auto" w:sz="4" w:space="0"/>
            </w:tcBorders>
            <w:noWrap w:val="0"/>
            <w:vAlign w:val="top"/>
          </w:tcPr>
          <w:p w14:paraId="2BEB2A64">
            <w:pPr>
              <w:jc w:val="center"/>
              <w:rPr>
                <w:rFonts w:hint="eastAsia" w:ascii="宋体" w:hAnsi="宋体" w:eastAsia="宋体" w:cs="宋体"/>
                <w:i w:val="0"/>
                <w:iCs w:val="0"/>
                <w:color w:val="000000"/>
                <w:sz w:val="18"/>
                <w:szCs w:val="18"/>
                <w:u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4B2C6C3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r>
              <w:rPr>
                <w:rFonts w:hint="eastAsia" w:ascii="宋体" w:hAnsi="宋体" w:eastAsia="宋体" w:cs="宋体"/>
                <w:color w:val="auto"/>
                <w:sz w:val="18"/>
                <w:szCs w:val="18"/>
                <w:vertAlign w:val="baseline"/>
                <w:lang w:val="en-US" w:eastAsia="zh-CN"/>
              </w:rPr>
              <w:t>绿化恢复</w:t>
            </w:r>
          </w:p>
        </w:tc>
        <w:tc>
          <w:tcPr>
            <w:tcW w:w="3413" w:type="dxa"/>
            <w:gridSpan w:val="3"/>
            <w:tcBorders>
              <w:top w:val="single" w:color="auto" w:sz="4" w:space="0"/>
              <w:left w:val="single" w:color="auto" w:sz="4" w:space="0"/>
              <w:bottom w:val="single" w:color="auto" w:sz="4" w:space="0"/>
              <w:right w:val="single" w:color="auto" w:sz="4" w:space="0"/>
            </w:tcBorders>
            <w:noWrap w:val="0"/>
            <w:vAlign w:val="top"/>
          </w:tcPr>
          <w:p w14:paraId="7207DA5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887" w:type="dxa"/>
            <w:tcBorders>
              <w:top w:val="single" w:color="auto" w:sz="4" w:space="0"/>
              <w:left w:val="single" w:color="auto" w:sz="4" w:space="0"/>
              <w:bottom w:val="single" w:color="auto" w:sz="4" w:space="0"/>
              <w:right w:val="single" w:color="auto" w:sz="4" w:space="0"/>
            </w:tcBorders>
            <w:noWrap w:val="0"/>
            <w:vAlign w:val="top"/>
          </w:tcPr>
          <w:p w14:paraId="0E6437D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10</w:t>
            </w:r>
          </w:p>
        </w:tc>
        <w:tc>
          <w:tcPr>
            <w:tcW w:w="1291" w:type="dxa"/>
            <w:gridSpan w:val="2"/>
            <w:tcBorders>
              <w:top w:val="single" w:color="auto" w:sz="4" w:space="0"/>
              <w:left w:val="single" w:color="auto" w:sz="4" w:space="0"/>
              <w:bottom w:val="single" w:color="auto" w:sz="4" w:space="0"/>
              <w:right w:val="single" w:color="auto" w:sz="4" w:space="0"/>
            </w:tcBorders>
            <w:noWrap w:val="0"/>
            <w:vAlign w:val="top"/>
          </w:tcPr>
          <w:p w14:paraId="33C1CF7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平方米</w:t>
            </w:r>
          </w:p>
        </w:tc>
        <w:tc>
          <w:tcPr>
            <w:tcW w:w="1076" w:type="dxa"/>
            <w:tcBorders>
              <w:top w:val="single" w:color="auto" w:sz="4" w:space="0"/>
              <w:left w:val="single" w:color="auto" w:sz="4" w:space="0"/>
              <w:bottom w:val="single" w:color="auto" w:sz="4" w:space="0"/>
              <w:right w:val="single" w:color="auto" w:sz="4" w:space="0"/>
            </w:tcBorders>
            <w:noWrap w:val="0"/>
            <w:vAlign w:val="top"/>
          </w:tcPr>
          <w:p w14:paraId="6D2758E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草皮</w:t>
            </w:r>
          </w:p>
        </w:tc>
      </w:tr>
      <w:tr w14:paraId="6CBB7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2DA20BA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10</w:t>
            </w:r>
          </w:p>
        </w:tc>
        <w:tc>
          <w:tcPr>
            <w:tcW w:w="946" w:type="dxa"/>
            <w:gridSpan w:val="2"/>
            <w:vMerge w:val="continue"/>
            <w:tcBorders>
              <w:left w:val="single" w:color="auto" w:sz="4" w:space="0"/>
              <w:bottom w:val="single" w:color="auto" w:sz="4" w:space="0"/>
              <w:right w:val="single" w:color="auto" w:sz="4" w:space="0"/>
            </w:tcBorders>
            <w:noWrap w:val="0"/>
            <w:vAlign w:val="top"/>
          </w:tcPr>
          <w:p w14:paraId="280AC166">
            <w:pPr>
              <w:jc w:val="center"/>
              <w:rPr>
                <w:rFonts w:hint="eastAsia" w:ascii="宋体" w:hAnsi="宋体" w:eastAsia="宋体" w:cs="宋体"/>
                <w:i w:val="0"/>
                <w:iCs w:val="0"/>
                <w:color w:val="000000"/>
                <w:sz w:val="18"/>
                <w:szCs w:val="18"/>
                <w:u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7679D48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lang w:val="en-US"/>
              </w:rPr>
            </w:pPr>
            <w:r>
              <w:rPr>
                <w:rFonts w:hint="eastAsia" w:ascii="宋体" w:hAnsi="宋体" w:eastAsia="宋体" w:cs="宋体"/>
                <w:color w:val="auto"/>
                <w:sz w:val="18"/>
                <w:szCs w:val="18"/>
                <w:vertAlign w:val="baseline"/>
                <w:lang w:val="en-US" w:eastAsia="zh-CN"/>
              </w:rPr>
              <w:t>立式闸阀井</w:t>
            </w:r>
          </w:p>
        </w:tc>
        <w:tc>
          <w:tcPr>
            <w:tcW w:w="3413" w:type="dxa"/>
            <w:gridSpan w:val="3"/>
            <w:tcBorders>
              <w:top w:val="single" w:color="auto" w:sz="4" w:space="0"/>
              <w:left w:val="single" w:color="auto" w:sz="4" w:space="0"/>
              <w:bottom w:val="single" w:color="auto" w:sz="4" w:space="0"/>
              <w:right w:val="single" w:color="auto" w:sz="4" w:space="0"/>
            </w:tcBorders>
            <w:noWrap w:val="0"/>
            <w:vAlign w:val="top"/>
          </w:tcPr>
          <w:p w14:paraId="599E7F0C">
            <w:pPr>
              <w:keepNext w:val="0"/>
              <w:keepLines w:val="0"/>
              <w:pageBreakBefore w:val="0"/>
              <w:widowControl w:val="0"/>
              <w:kinsoku/>
              <w:wordWrap/>
              <w:overflowPunct/>
              <w:topLinePunct w:val="0"/>
              <w:autoSpaceDE/>
              <w:autoSpaceDN/>
              <w:bidi w:val="0"/>
              <w:adjustRightInd/>
              <w:snapToGrid/>
              <w:ind w:firstLine="900" w:firstLineChars="50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φ1200</w:t>
            </w:r>
          </w:p>
        </w:tc>
        <w:tc>
          <w:tcPr>
            <w:tcW w:w="887" w:type="dxa"/>
            <w:tcBorders>
              <w:top w:val="single" w:color="auto" w:sz="4" w:space="0"/>
              <w:left w:val="single" w:color="auto" w:sz="4" w:space="0"/>
              <w:bottom w:val="single" w:color="auto" w:sz="4" w:space="0"/>
              <w:right w:val="single" w:color="auto" w:sz="4" w:space="0"/>
            </w:tcBorders>
            <w:noWrap w:val="0"/>
            <w:vAlign w:val="top"/>
          </w:tcPr>
          <w:p w14:paraId="46CE247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1</w:t>
            </w:r>
          </w:p>
        </w:tc>
        <w:tc>
          <w:tcPr>
            <w:tcW w:w="1291" w:type="dxa"/>
            <w:gridSpan w:val="2"/>
            <w:tcBorders>
              <w:top w:val="single" w:color="auto" w:sz="4" w:space="0"/>
              <w:left w:val="single" w:color="auto" w:sz="4" w:space="0"/>
              <w:bottom w:val="single" w:color="auto" w:sz="4" w:space="0"/>
              <w:right w:val="single" w:color="auto" w:sz="4" w:space="0"/>
            </w:tcBorders>
            <w:noWrap w:val="0"/>
            <w:vAlign w:val="top"/>
          </w:tcPr>
          <w:p w14:paraId="1BC0CF7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座</w:t>
            </w:r>
          </w:p>
        </w:tc>
        <w:tc>
          <w:tcPr>
            <w:tcW w:w="1076" w:type="dxa"/>
            <w:tcBorders>
              <w:top w:val="single" w:color="auto" w:sz="4" w:space="0"/>
              <w:left w:val="single" w:color="auto" w:sz="4" w:space="0"/>
              <w:bottom w:val="single" w:color="auto" w:sz="4" w:space="0"/>
              <w:right w:val="single" w:color="auto" w:sz="4" w:space="0"/>
            </w:tcBorders>
            <w:noWrap w:val="0"/>
            <w:vAlign w:val="top"/>
          </w:tcPr>
          <w:p w14:paraId="4F994C4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混凝土模块式</w:t>
            </w:r>
          </w:p>
        </w:tc>
      </w:tr>
    </w:tbl>
    <w:p w14:paraId="7AC94C81">
      <w:pPr>
        <w:shd w:val="clear" w:color="auto" w:fill="FFFFFF"/>
        <w:spacing w:line="360" w:lineRule="auto"/>
        <w:rPr>
          <w:rFonts w:hint="eastAsia" w:ascii="宋体" w:hAnsi="宋体" w:eastAsia="宋体" w:cs="宋体"/>
          <w:b/>
          <w:sz w:val="18"/>
          <w:szCs w:val="18"/>
        </w:rPr>
      </w:pPr>
    </w:p>
    <w:p w14:paraId="0ED8A835">
      <w:pPr>
        <w:shd w:val="clear" w:color="auto" w:fill="FFFFFF"/>
        <w:spacing w:line="360" w:lineRule="auto"/>
        <w:rPr>
          <w:rFonts w:hint="eastAsia" w:ascii="宋体" w:hAnsi="宋体" w:eastAsia="宋体" w:cs="宋体"/>
          <w:b/>
          <w:sz w:val="18"/>
          <w:szCs w:val="18"/>
        </w:rPr>
      </w:pPr>
    </w:p>
    <w:tbl>
      <w:tblPr>
        <w:tblStyle w:val="8"/>
        <w:tblpPr w:leftFromText="180" w:rightFromText="180" w:vertAnchor="text" w:horzAnchor="page" w:tblpX="1261" w:tblpY="306"/>
        <w:tblOverlap w:val="never"/>
        <w:tblW w:w="100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4"/>
        <w:gridCol w:w="944"/>
        <w:gridCol w:w="3"/>
        <w:gridCol w:w="1754"/>
        <w:gridCol w:w="88"/>
        <w:gridCol w:w="3310"/>
        <w:gridCol w:w="19"/>
        <w:gridCol w:w="880"/>
        <w:gridCol w:w="21"/>
        <w:gridCol w:w="1253"/>
        <w:gridCol w:w="27"/>
        <w:gridCol w:w="1078"/>
      </w:tblGrid>
      <w:tr w14:paraId="6DB9E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85050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751EF4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部位</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14:paraId="788C2C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5D9025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A8CB6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D5E8F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105" w:type="dxa"/>
            <w:gridSpan w:val="2"/>
            <w:tcBorders>
              <w:top w:val="single" w:color="000000" w:sz="4" w:space="0"/>
              <w:left w:val="single" w:color="000000" w:sz="4" w:space="0"/>
              <w:bottom w:val="single" w:color="000000" w:sz="4" w:space="0"/>
              <w:right w:val="single" w:color="000000" w:sz="4" w:space="0"/>
            </w:tcBorders>
            <w:noWrap w:val="0"/>
            <w:vAlign w:val="center"/>
          </w:tcPr>
          <w:p w14:paraId="49E0F2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5A8B0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610C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789" w:type="dxa"/>
            <w:gridSpan w:val="4"/>
            <w:tcBorders>
              <w:top w:val="single" w:color="000000" w:sz="4" w:space="0"/>
              <w:left w:val="single" w:color="000000" w:sz="4" w:space="0"/>
              <w:bottom w:val="single" w:color="000000" w:sz="4" w:space="0"/>
              <w:right w:val="single" w:color="000000" w:sz="4" w:space="0"/>
            </w:tcBorders>
            <w:noWrap w:val="0"/>
            <w:vAlign w:val="center"/>
          </w:tcPr>
          <w:p w14:paraId="6F4FE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一体化集成泵站</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1C2AB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系统参数：Q=58m3，H=40m  N≤5.5KW</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46C46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65520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05" w:type="dxa"/>
            <w:gridSpan w:val="2"/>
            <w:vMerge w:val="restart"/>
            <w:tcBorders>
              <w:top w:val="single" w:color="000000" w:sz="4" w:space="0"/>
              <w:left w:val="single" w:color="000000" w:sz="4" w:space="0"/>
              <w:right w:val="single" w:color="000000" w:sz="4" w:space="0"/>
            </w:tcBorders>
            <w:noWrap w:val="0"/>
            <w:vAlign w:val="center"/>
          </w:tcPr>
          <w:p w14:paraId="02664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新建室外调峰加压泵站，进出水总管道连接，泵站基础、不锈钢护栏、标识标牌、市政供电电缆、线管等.</w:t>
            </w:r>
          </w:p>
        </w:tc>
      </w:tr>
      <w:tr w14:paraId="23EAF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D8C7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vMerge w:val="restart"/>
            <w:tcBorders>
              <w:top w:val="single" w:color="000000" w:sz="4" w:space="0"/>
              <w:left w:val="single" w:color="000000" w:sz="4" w:space="0"/>
              <w:right w:val="single" w:color="000000" w:sz="4" w:space="0"/>
            </w:tcBorders>
            <w:noWrap w:val="0"/>
            <w:vAlign w:val="center"/>
          </w:tcPr>
          <w:p w14:paraId="182DD28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2C80811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1FFC545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04A4C8E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297A7E2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00DDD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中都西苑2区小区泵房</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14:paraId="77FEE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集成箱体</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2D6BE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泵房箱体采用304不锈钢材料，整体防护等级达到IP55，设备占地面积：10m2≤S≤12m2</w:t>
            </w:r>
            <w:r>
              <w:rPr>
                <w:rStyle w:val="10"/>
                <w:rFonts w:hint="eastAsia" w:ascii="宋体" w:hAnsi="宋体" w:eastAsia="宋体" w:cs="宋体"/>
                <w:sz w:val="18"/>
                <w:szCs w:val="18"/>
                <w:lang w:val="en-US" w:eastAsia="zh-CN" w:bidi="ar"/>
              </w:rPr>
              <w:t>，详细技术要求详见设备性能及技术要求</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8F45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331A9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05" w:type="dxa"/>
            <w:gridSpan w:val="2"/>
            <w:vMerge w:val="continue"/>
            <w:tcBorders>
              <w:left w:val="single" w:color="000000" w:sz="4" w:space="0"/>
              <w:right w:val="single" w:color="000000" w:sz="4" w:space="0"/>
            </w:tcBorders>
            <w:noWrap w:val="0"/>
            <w:vAlign w:val="center"/>
          </w:tcPr>
          <w:p w14:paraId="1FC828FF">
            <w:pPr>
              <w:jc w:val="center"/>
              <w:rPr>
                <w:rFonts w:hint="eastAsia" w:ascii="宋体" w:hAnsi="宋体" w:eastAsia="宋体" w:cs="宋体"/>
                <w:i w:val="0"/>
                <w:iCs w:val="0"/>
                <w:color w:val="000000"/>
                <w:sz w:val="18"/>
                <w:szCs w:val="18"/>
                <w:u w:val="none"/>
              </w:rPr>
            </w:pPr>
          </w:p>
        </w:tc>
      </w:tr>
      <w:tr w14:paraId="59A2D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17535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vMerge w:val="continue"/>
            <w:tcBorders>
              <w:left w:val="single" w:color="000000" w:sz="4" w:space="0"/>
              <w:right w:val="single" w:color="000000" w:sz="4" w:space="0"/>
            </w:tcBorders>
            <w:noWrap w:val="0"/>
            <w:vAlign w:val="center"/>
          </w:tcPr>
          <w:p w14:paraId="55DD0487">
            <w:pPr>
              <w:jc w:val="center"/>
              <w:rPr>
                <w:rFonts w:hint="eastAsia" w:ascii="宋体" w:hAnsi="宋体" w:eastAsia="宋体" w:cs="宋体"/>
                <w:i w:val="0"/>
                <w:iCs w:val="0"/>
                <w:color w:val="000000"/>
                <w:sz w:val="18"/>
                <w:szCs w:val="18"/>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14:paraId="73F61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30DBE6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单泵参数：Q=29m3，H=40m N≤5.5KW</w:t>
            </w:r>
          </w:p>
          <w:p w14:paraId="5EC444D1">
            <w:pPr>
              <w:pStyle w:val="11"/>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(二用一备）</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6CDB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1845F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05" w:type="dxa"/>
            <w:gridSpan w:val="2"/>
            <w:vMerge w:val="continue"/>
            <w:tcBorders>
              <w:left w:val="single" w:color="000000" w:sz="4" w:space="0"/>
              <w:right w:val="single" w:color="000000" w:sz="4" w:space="0"/>
            </w:tcBorders>
            <w:noWrap w:val="0"/>
            <w:vAlign w:val="center"/>
          </w:tcPr>
          <w:p w14:paraId="27FDF628">
            <w:pPr>
              <w:jc w:val="center"/>
              <w:rPr>
                <w:rFonts w:hint="eastAsia" w:ascii="宋体" w:hAnsi="宋体" w:eastAsia="宋体" w:cs="宋体"/>
                <w:i w:val="0"/>
                <w:iCs w:val="0"/>
                <w:color w:val="000000"/>
                <w:sz w:val="18"/>
                <w:szCs w:val="18"/>
                <w:u w:val="none"/>
              </w:rPr>
            </w:pPr>
          </w:p>
        </w:tc>
      </w:tr>
      <w:tr w14:paraId="6638A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1073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vMerge w:val="continue"/>
            <w:tcBorders>
              <w:left w:val="single" w:color="000000" w:sz="4" w:space="0"/>
              <w:right w:val="single" w:color="000000" w:sz="4" w:space="0"/>
            </w:tcBorders>
            <w:noWrap w:val="0"/>
            <w:vAlign w:val="center"/>
          </w:tcPr>
          <w:p w14:paraId="29B5AA7C">
            <w:pPr>
              <w:jc w:val="center"/>
              <w:rPr>
                <w:rFonts w:hint="eastAsia" w:ascii="宋体" w:hAnsi="宋体" w:eastAsia="宋体" w:cs="宋体"/>
                <w:i w:val="0"/>
                <w:iCs w:val="0"/>
                <w:color w:val="000000"/>
                <w:sz w:val="18"/>
                <w:szCs w:val="18"/>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14:paraId="19AB3CA0">
            <w:pPr>
              <w:keepNext w:val="0"/>
              <w:keepLines w:val="0"/>
              <w:widowControl/>
              <w:suppressLineNumbers w:val="0"/>
              <w:ind w:firstLine="180" w:firstLineChars="1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变频控制柜</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1F438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5,5KW，一泵一变频</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E85F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4D70E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05" w:type="dxa"/>
            <w:gridSpan w:val="2"/>
            <w:vMerge w:val="continue"/>
            <w:tcBorders>
              <w:left w:val="single" w:color="000000" w:sz="4" w:space="0"/>
              <w:right w:val="single" w:color="000000" w:sz="4" w:space="0"/>
            </w:tcBorders>
            <w:noWrap w:val="0"/>
            <w:vAlign w:val="center"/>
          </w:tcPr>
          <w:p w14:paraId="3FDFB7B6">
            <w:pPr>
              <w:jc w:val="center"/>
              <w:rPr>
                <w:rFonts w:hint="eastAsia" w:ascii="宋体" w:hAnsi="宋体" w:eastAsia="宋体" w:cs="宋体"/>
                <w:i w:val="0"/>
                <w:iCs w:val="0"/>
                <w:color w:val="000000"/>
                <w:sz w:val="18"/>
                <w:szCs w:val="18"/>
                <w:u w:val="none"/>
              </w:rPr>
            </w:pPr>
          </w:p>
        </w:tc>
      </w:tr>
      <w:tr w14:paraId="3F7BD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8FCD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vMerge w:val="continue"/>
            <w:tcBorders>
              <w:left w:val="single" w:color="000000" w:sz="4" w:space="0"/>
              <w:right w:val="single" w:color="000000" w:sz="4" w:space="0"/>
            </w:tcBorders>
            <w:noWrap w:val="0"/>
            <w:vAlign w:val="center"/>
          </w:tcPr>
          <w:p w14:paraId="4B15EB4B">
            <w:pPr>
              <w:jc w:val="center"/>
              <w:rPr>
                <w:rFonts w:hint="eastAsia" w:ascii="宋体" w:hAnsi="宋体" w:eastAsia="宋体" w:cs="宋体"/>
                <w:i w:val="0"/>
                <w:iCs w:val="0"/>
                <w:color w:val="000000"/>
                <w:sz w:val="18"/>
                <w:szCs w:val="18"/>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14:paraId="5339A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成套附件</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3099A6D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DN65-3</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110C1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32C87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05" w:type="dxa"/>
            <w:gridSpan w:val="2"/>
            <w:vMerge w:val="continue"/>
            <w:tcBorders>
              <w:left w:val="single" w:color="000000" w:sz="4" w:space="0"/>
              <w:right w:val="single" w:color="000000" w:sz="4" w:space="0"/>
            </w:tcBorders>
            <w:noWrap w:val="0"/>
            <w:vAlign w:val="center"/>
          </w:tcPr>
          <w:p w14:paraId="58E71CEE">
            <w:pPr>
              <w:jc w:val="center"/>
              <w:rPr>
                <w:rFonts w:hint="eastAsia" w:ascii="宋体" w:hAnsi="宋体" w:eastAsia="宋体" w:cs="宋体"/>
                <w:i w:val="0"/>
                <w:iCs w:val="0"/>
                <w:color w:val="000000"/>
                <w:sz w:val="18"/>
                <w:szCs w:val="18"/>
                <w:u w:val="none"/>
              </w:rPr>
            </w:pPr>
          </w:p>
        </w:tc>
      </w:tr>
      <w:tr w14:paraId="5BBC0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6EA64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4" w:type="dxa"/>
            <w:vMerge w:val="continue"/>
            <w:tcBorders>
              <w:left w:val="single" w:color="000000" w:sz="4" w:space="0"/>
              <w:right w:val="single" w:color="000000" w:sz="4" w:space="0"/>
            </w:tcBorders>
            <w:noWrap w:val="0"/>
            <w:vAlign w:val="center"/>
          </w:tcPr>
          <w:p w14:paraId="3B14035B">
            <w:pPr>
              <w:jc w:val="center"/>
              <w:rPr>
                <w:rFonts w:hint="eastAsia" w:ascii="宋体" w:hAnsi="宋体" w:eastAsia="宋体" w:cs="宋体"/>
                <w:i w:val="0"/>
                <w:iCs w:val="0"/>
                <w:color w:val="000000"/>
                <w:sz w:val="18"/>
                <w:szCs w:val="18"/>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14:paraId="20570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稳流罐</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07675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60L/1.0mpa</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75A3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1CE2E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05" w:type="dxa"/>
            <w:gridSpan w:val="2"/>
            <w:vMerge w:val="continue"/>
            <w:tcBorders>
              <w:left w:val="single" w:color="000000" w:sz="4" w:space="0"/>
              <w:right w:val="single" w:color="000000" w:sz="4" w:space="0"/>
            </w:tcBorders>
            <w:noWrap w:val="0"/>
            <w:vAlign w:val="center"/>
          </w:tcPr>
          <w:p w14:paraId="7B8E4C8D">
            <w:pPr>
              <w:jc w:val="center"/>
              <w:rPr>
                <w:rFonts w:hint="eastAsia" w:ascii="宋体" w:hAnsi="宋体" w:eastAsia="宋体" w:cs="宋体"/>
                <w:i w:val="0"/>
                <w:iCs w:val="0"/>
                <w:color w:val="000000"/>
                <w:sz w:val="18"/>
                <w:szCs w:val="18"/>
                <w:u w:val="none"/>
              </w:rPr>
            </w:pPr>
          </w:p>
        </w:tc>
      </w:tr>
      <w:tr w14:paraId="75C1A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0A3EF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vMerge w:val="continue"/>
            <w:tcBorders>
              <w:left w:val="single" w:color="000000" w:sz="4" w:space="0"/>
              <w:right w:val="single" w:color="000000" w:sz="4" w:space="0"/>
            </w:tcBorders>
            <w:noWrap w:val="0"/>
            <w:vAlign w:val="center"/>
          </w:tcPr>
          <w:p w14:paraId="1711A826">
            <w:pPr>
              <w:jc w:val="center"/>
              <w:rPr>
                <w:rFonts w:hint="eastAsia" w:ascii="宋体" w:hAnsi="宋体" w:eastAsia="宋体" w:cs="宋体"/>
                <w:i w:val="0"/>
                <w:iCs w:val="0"/>
                <w:color w:val="000000"/>
                <w:sz w:val="18"/>
                <w:szCs w:val="18"/>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14:paraId="60C9A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不锈钢Y型过滤器</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725B7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1A139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6D0A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05" w:type="dxa"/>
            <w:gridSpan w:val="2"/>
            <w:vMerge w:val="continue"/>
            <w:tcBorders>
              <w:left w:val="single" w:color="000000" w:sz="4" w:space="0"/>
              <w:right w:val="single" w:color="000000" w:sz="4" w:space="0"/>
            </w:tcBorders>
            <w:noWrap w:val="0"/>
            <w:vAlign w:val="center"/>
          </w:tcPr>
          <w:p w14:paraId="14D3DD59">
            <w:pPr>
              <w:jc w:val="center"/>
              <w:rPr>
                <w:rFonts w:hint="eastAsia" w:ascii="宋体" w:hAnsi="宋体" w:eastAsia="宋体" w:cs="宋体"/>
                <w:i w:val="0"/>
                <w:iCs w:val="0"/>
                <w:color w:val="000000"/>
                <w:sz w:val="18"/>
                <w:szCs w:val="18"/>
                <w:u w:val="none"/>
              </w:rPr>
            </w:pPr>
          </w:p>
        </w:tc>
      </w:tr>
      <w:tr w14:paraId="6E688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30613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44" w:type="dxa"/>
            <w:vMerge w:val="continue"/>
            <w:tcBorders>
              <w:left w:val="single" w:color="000000" w:sz="4" w:space="0"/>
              <w:right w:val="single" w:color="000000" w:sz="4" w:space="0"/>
            </w:tcBorders>
            <w:noWrap w:val="0"/>
            <w:vAlign w:val="center"/>
          </w:tcPr>
          <w:p w14:paraId="08DA6E5F">
            <w:pPr>
              <w:jc w:val="center"/>
              <w:rPr>
                <w:rFonts w:hint="eastAsia" w:ascii="宋体" w:hAnsi="宋体" w:eastAsia="宋体" w:cs="宋体"/>
                <w:i w:val="0"/>
                <w:iCs w:val="0"/>
                <w:color w:val="000000"/>
                <w:sz w:val="18"/>
                <w:szCs w:val="18"/>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14:paraId="616C8DA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电动调节阀</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6BB32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24DA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6431A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05" w:type="dxa"/>
            <w:gridSpan w:val="2"/>
            <w:vMerge w:val="continue"/>
            <w:tcBorders>
              <w:left w:val="single" w:color="000000" w:sz="4" w:space="0"/>
              <w:right w:val="single" w:color="000000" w:sz="4" w:space="0"/>
            </w:tcBorders>
            <w:noWrap w:val="0"/>
            <w:vAlign w:val="center"/>
          </w:tcPr>
          <w:p w14:paraId="79501B02">
            <w:pPr>
              <w:jc w:val="center"/>
              <w:rPr>
                <w:rFonts w:hint="eastAsia" w:ascii="宋体" w:hAnsi="宋体" w:eastAsia="宋体" w:cs="宋体"/>
                <w:i w:val="0"/>
                <w:iCs w:val="0"/>
                <w:color w:val="000000"/>
                <w:sz w:val="18"/>
                <w:szCs w:val="18"/>
                <w:u w:val="none"/>
              </w:rPr>
            </w:pPr>
          </w:p>
        </w:tc>
      </w:tr>
      <w:tr w14:paraId="48620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060B77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44" w:type="dxa"/>
            <w:vMerge w:val="continue"/>
            <w:tcBorders>
              <w:left w:val="single" w:color="000000" w:sz="4" w:space="0"/>
              <w:right w:val="single" w:color="000000" w:sz="4" w:space="0"/>
            </w:tcBorders>
            <w:noWrap w:val="0"/>
            <w:vAlign w:val="center"/>
          </w:tcPr>
          <w:p w14:paraId="491CDE6C">
            <w:pPr>
              <w:jc w:val="center"/>
              <w:rPr>
                <w:rFonts w:hint="eastAsia" w:ascii="宋体" w:hAnsi="宋体" w:eastAsia="宋体" w:cs="宋体"/>
                <w:i w:val="0"/>
                <w:iCs w:val="0"/>
                <w:color w:val="000000"/>
                <w:sz w:val="18"/>
                <w:szCs w:val="18"/>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14:paraId="1871CB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旁路切换电动阀</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3E66DB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47D0F1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42211A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05" w:type="dxa"/>
            <w:gridSpan w:val="2"/>
            <w:vMerge w:val="continue"/>
            <w:tcBorders>
              <w:left w:val="single" w:color="000000" w:sz="4" w:space="0"/>
              <w:right w:val="single" w:color="000000" w:sz="4" w:space="0"/>
            </w:tcBorders>
            <w:noWrap w:val="0"/>
            <w:vAlign w:val="center"/>
          </w:tcPr>
          <w:p w14:paraId="20390F0E">
            <w:pPr>
              <w:jc w:val="center"/>
              <w:rPr>
                <w:rFonts w:hint="eastAsia" w:ascii="宋体" w:hAnsi="宋体" w:eastAsia="宋体" w:cs="宋体"/>
                <w:i w:val="0"/>
                <w:iCs w:val="0"/>
                <w:color w:val="000000"/>
                <w:sz w:val="18"/>
                <w:szCs w:val="18"/>
                <w:u w:val="none"/>
              </w:rPr>
            </w:pPr>
          </w:p>
        </w:tc>
      </w:tr>
      <w:tr w14:paraId="60D61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0DBAE7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944" w:type="dxa"/>
            <w:vMerge w:val="continue"/>
            <w:tcBorders>
              <w:left w:val="single" w:color="000000" w:sz="4" w:space="0"/>
              <w:right w:val="single" w:color="000000" w:sz="4" w:space="0"/>
            </w:tcBorders>
            <w:noWrap w:val="0"/>
            <w:vAlign w:val="center"/>
          </w:tcPr>
          <w:p w14:paraId="627A74FB">
            <w:pPr>
              <w:jc w:val="center"/>
              <w:rPr>
                <w:rFonts w:hint="eastAsia" w:ascii="宋体" w:hAnsi="宋体" w:eastAsia="宋体" w:cs="宋体"/>
                <w:i w:val="0"/>
                <w:iCs w:val="0"/>
                <w:color w:val="000000"/>
                <w:sz w:val="18"/>
                <w:szCs w:val="18"/>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14:paraId="18EC4E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防倒流装置</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5FBEAA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7C4351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65A85B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05" w:type="dxa"/>
            <w:gridSpan w:val="2"/>
            <w:vMerge w:val="continue"/>
            <w:tcBorders>
              <w:left w:val="single" w:color="000000" w:sz="4" w:space="0"/>
              <w:right w:val="single" w:color="000000" w:sz="4" w:space="0"/>
            </w:tcBorders>
            <w:noWrap w:val="0"/>
            <w:vAlign w:val="center"/>
          </w:tcPr>
          <w:p w14:paraId="08C42E11">
            <w:pPr>
              <w:jc w:val="center"/>
              <w:rPr>
                <w:rFonts w:hint="eastAsia" w:ascii="宋体" w:hAnsi="宋体" w:eastAsia="宋体" w:cs="宋体"/>
                <w:i w:val="0"/>
                <w:iCs w:val="0"/>
                <w:color w:val="000000"/>
                <w:sz w:val="18"/>
                <w:szCs w:val="18"/>
                <w:u w:val="none"/>
              </w:rPr>
            </w:pPr>
          </w:p>
        </w:tc>
      </w:tr>
      <w:tr w14:paraId="0A5C2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A96A7D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944" w:type="dxa"/>
            <w:vMerge w:val="continue"/>
            <w:tcBorders>
              <w:left w:val="single" w:color="000000" w:sz="4" w:space="0"/>
              <w:right w:val="single" w:color="000000" w:sz="4" w:space="0"/>
            </w:tcBorders>
            <w:noWrap w:val="0"/>
            <w:vAlign w:val="center"/>
          </w:tcPr>
          <w:p w14:paraId="2BBD37B2">
            <w:pPr>
              <w:jc w:val="center"/>
              <w:rPr>
                <w:rFonts w:hint="eastAsia" w:ascii="宋体" w:hAnsi="宋体" w:eastAsia="宋体" w:cs="宋体"/>
                <w:i w:val="0"/>
                <w:iCs w:val="0"/>
                <w:color w:val="000000"/>
                <w:sz w:val="18"/>
                <w:szCs w:val="18"/>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14:paraId="15599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电磁流量计</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4F85B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1B90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54F58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05" w:type="dxa"/>
            <w:gridSpan w:val="2"/>
            <w:vMerge w:val="continue"/>
            <w:tcBorders>
              <w:left w:val="single" w:color="000000" w:sz="4" w:space="0"/>
              <w:right w:val="single" w:color="000000" w:sz="4" w:space="0"/>
            </w:tcBorders>
            <w:noWrap w:val="0"/>
            <w:vAlign w:val="center"/>
          </w:tcPr>
          <w:p w14:paraId="7072BCE0">
            <w:pPr>
              <w:jc w:val="center"/>
              <w:rPr>
                <w:rFonts w:hint="eastAsia" w:ascii="宋体" w:hAnsi="宋体" w:eastAsia="宋体" w:cs="宋体"/>
                <w:i w:val="0"/>
                <w:iCs w:val="0"/>
                <w:color w:val="000000"/>
                <w:sz w:val="18"/>
                <w:szCs w:val="18"/>
                <w:u w:val="none"/>
              </w:rPr>
            </w:pPr>
          </w:p>
        </w:tc>
      </w:tr>
      <w:tr w14:paraId="5E912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A02E6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944" w:type="dxa"/>
            <w:vMerge w:val="continue"/>
            <w:tcBorders>
              <w:left w:val="single" w:color="000000" w:sz="4" w:space="0"/>
              <w:right w:val="single" w:color="000000" w:sz="4" w:space="0"/>
            </w:tcBorders>
            <w:noWrap w:val="0"/>
            <w:vAlign w:val="center"/>
          </w:tcPr>
          <w:p w14:paraId="10C96672">
            <w:pPr>
              <w:jc w:val="center"/>
              <w:rPr>
                <w:rFonts w:hint="eastAsia" w:ascii="宋体" w:hAnsi="宋体" w:eastAsia="宋体" w:cs="宋体"/>
                <w:i w:val="0"/>
                <w:iCs w:val="0"/>
                <w:color w:val="000000"/>
                <w:sz w:val="18"/>
                <w:szCs w:val="18"/>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14:paraId="264A5E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紫外线消毒器</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346329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处理量60m3/h,</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B1153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4B1CA0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05" w:type="dxa"/>
            <w:gridSpan w:val="2"/>
            <w:vMerge w:val="continue"/>
            <w:tcBorders>
              <w:left w:val="single" w:color="000000" w:sz="4" w:space="0"/>
              <w:right w:val="single" w:color="000000" w:sz="4" w:space="0"/>
            </w:tcBorders>
            <w:noWrap w:val="0"/>
            <w:vAlign w:val="center"/>
          </w:tcPr>
          <w:p w14:paraId="1AC83611">
            <w:pPr>
              <w:jc w:val="center"/>
              <w:rPr>
                <w:rFonts w:hint="eastAsia" w:ascii="宋体" w:hAnsi="宋体" w:eastAsia="宋体" w:cs="宋体"/>
                <w:i w:val="0"/>
                <w:iCs w:val="0"/>
                <w:color w:val="000000"/>
                <w:sz w:val="18"/>
                <w:szCs w:val="18"/>
                <w:u w:val="none"/>
              </w:rPr>
            </w:pPr>
          </w:p>
        </w:tc>
      </w:tr>
      <w:tr w14:paraId="73314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4D9DE1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944" w:type="dxa"/>
            <w:vMerge w:val="continue"/>
            <w:tcBorders>
              <w:left w:val="single" w:color="000000" w:sz="4" w:space="0"/>
              <w:right w:val="single" w:color="000000" w:sz="4" w:space="0"/>
            </w:tcBorders>
            <w:noWrap w:val="0"/>
            <w:vAlign w:val="center"/>
          </w:tcPr>
          <w:p w14:paraId="5549B99F">
            <w:pPr>
              <w:jc w:val="center"/>
              <w:rPr>
                <w:rFonts w:hint="eastAsia" w:ascii="宋体" w:hAnsi="宋体" w:eastAsia="宋体" w:cs="宋体"/>
                <w:i w:val="0"/>
                <w:iCs w:val="0"/>
                <w:color w:val="000000"/>
                <w:sz w:val="18"/>
                <w:szCs w:val="18"/>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14:paraId="798E17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进出水检修总阀</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57EA7C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BA009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5FFDC5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05" w:type="dxa"/>
            <w:gridSpan w:val="2"/>
            <w:vMerge w:val="continue"/>
            <w:tcBorders>
              <w:left w:val="single" w:color="000000" w:sz="4" w:space="0"/>
              <w:right w:val="single" w:color="000000" w:sz="4" w:space="0"/>
            </w:tcBorders>
            <w:noWrap w:val="0"/>
            <w:vAlign w:val="center"/>
          </w:tcPr>
          <w:p w14:paraId="61861238">
            <w:pPr>
              <w:jc w:val="center"/>
              <w:rPr>
                <w:rFonts w:hint="eastAsia" w:ascii="宋体" w:hAnsi="宋体" w:eastAsia="宋体" w:cs="宋体"/>
                <w:i w:val="0"/>
                <w:iCs w:val="0"/>
                <w:color w:val="000000"/>
                <w:sz w:val="18"/>
                <w:szCs w:val="18"/>
                <w:u w:val="none"/>
              </w:rPr>
            </w:pPr>
          </w:p>
        </w:tc>
      </w:tr>
      <w:tr w14:paraId="3E364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1710E6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944" w:type="dxa"/>
            <w:vMerge w:val="continue"/>
            <w:tcBorders>
              <w:left w:val="single" w:color="000000" w:sz="4" w:space="0"/>
              <w:right w:val="single" w:color="000000" w:sz="4" w:space="0"/>
            </w:tcBorders>
            <w:noWrap w:val="0"/>
            <w:vAlign w:val="center"/>
          </w:tcPr>
          <w:p w14:paraId="35DC9F90">
            <w:pPr>
              <w:jc w:val="center"/>
              <w:rPr>
                <w:rFonts w:hint="eastAsia" w:ascii="宋体" w:hAnsi="宋体" w:eastAsia="宋体" w:cs="宋体"/>
                <w:i w:val="0"/>
                <w:iCs w:val="0"/>
                <w:color w:val="000000"/>
                <w:sz w:val="18"/>
                <w:szCs w:val="18"/>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14:paraId="0F387D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3F0227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1.5p(变频）</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1828E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6273B4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105" w:type="dxa"/>
            <w:gridSpan w:val="2"/>
            <w:vMerge w:val="continue"/>
            <w:tcBorders>
              <w:left w:val="single" w:color="000000" w:sz="4" w:space="0"/>
              <w:right w:val="single" w:color="000000" w:sz="4" w:space="0"/>
            </w:tcBorders>
            <w:noWrap w:val="0"/>
            <w:vAlign w:val="center"/>
          </w:tcPr>
          <w:p w14:paraId="7B4DE615">
            <w:pPr>
              <w:jc w:val="center"/>
              <w:rPr>
                <w:rFonts w:hint="eastAsia" w:ascii="宋体" w:hAnsi="宋体" w:eastAsia="宋体" w:cs="宋体"/>
                <w:i w:val="0"/>
                <w:iCs w:val="0"/>
                <w:color w:val="000000"/>
                <w:sz w:val="18"/>
                <w:szCs w:val="18"/>
                <w:u w:val="none"/>
              </w:rPr>
            </w:pPr>
          </w:p>
        </w:tc>
      </w:tr>
      <w:tr w14:paraId="55D7D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1B8666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944" w:type="dxa"/>
            <w:vMerge w:val="continue"/>
            <w:tcBorders>
              <w:left w:val="single" w:color="000000" w:sz="4" w:space="0"/>
              <w:right w:val="single" w:color="000000" w:sz="4" w:space="0"/>
            </w:tcBorders>
            <w:noWrap w:val="0"/>
            <w:vAlign w:val="center"/>
          </w:tcPr>
          <w:p w14:paraId="4FF8651C">
            <w:pPr>
              <w:jc w:val="center"/>
              <w:rPr>
                <w:rFonts w:hint="eastAsia" w:ascii="宋体" w:hAnsi="宋体" w:eastAsia="宋体" w:cs="宋体"/>
                <w:i w:val="0"/>
                <w:iCs w:val="0"/>
                <w:color w:val="000000"/>
                <w:sz w:val="18"/>
                <w:szCs w:val="18"/>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14:paraId="2A3F0CFF">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多参数水质检测仪</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34081F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余氯、浊度、PH 、温度、电导率一体机，485通讯</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BAC91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278A44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05" w:type="dxa"/>
            <w:gridSpan w:val="2"/>
            <w:vMerge w:val="continue"/>
            <w:tcBorders>
              <w:left w:val="single" w:color="000000" w:sz="4" w:space="0"/>
              <w:right w:val="single" w:color="000000" w:sz="4" w:space="0"/>
            </w:tcBorders>
            <w:noWrap w:val="0"/>
            <w:vAlign w:val="center"/>
          </w:tcPr>
          <w:p w14:paraId="08DC42DE">
            <w:pPr>
              <w:jc w:val="center"/>
              <w:rPr>
                <w:rFonts w:hint="eastAsia" w:ascii="宋体" w:hAnsi="宋体" w:eastAsia="宋体" w:cs="宋体"/>
                <w:i w:val="0"/>
                <w:iCs w:val="0"/>
                <w:color w:val="000000"/>
                <w:sz w:val="18"/>
                <w:szCs w:val="18"/>
                <w:u w:val="none"/>
              </w:rPr>
            </w:pPr>
          </w:p>
        </w:tc>
      </w:tr>
      <w:tr w14:paraId="63B4C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3A87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944" w:type="dxa"/>
            <w:vMerge w:val="continue"/>
            <w:tcBorders>
              <w:left w:val="single" w:color="000000" w:sz="4" w:space="0"/>
              <w:right w:val="single" w:color="000000" w:sz="4" w:space="0"/>
            </w:tcBorders>
            <w:shd w:val="clear" w:color="auto" w:fill="auto"/>
            <w:noWrap w:val="0"/>
            <w:vAlign w:val="center"/>
          </w:tcPr>
          <w:p w14:paraId="1DCDF35A">
            <w:pPr>
              <w:jc w:val="center"/>
              <w:rPr>
                <w:rFonts w:hint="eastAsia" w:ascii="宋体" w:hAnsi="宋体" w:eastAsia="宋体" w:cs="宋体"/>
                <w:i w:val="0"/>
                <w:iCs w:val="0"/>
                <w:color w:val="000000"/>
                <w:sz w:val="18"/>
                <w:szCs w:val="18"/>
                <w:u w:val="none"/>
              </w:rPr>
            </w:pP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BE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智能视频监控</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29D76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视频系统、实时监控、故障预警</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76B79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FD0A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05" w:type="dxa"/>
            <w:gridSpan w:val="2"/>
            <w:vMerge w:val="continue"/>
            <w:tcBorders>
              <w:left w:val="single" w:color="000000" w:sz="4" w:space="0"/>
              <w:right w:val="single" w:color="000000" w:sz="4" w:space="0"/>
            </w:tcBorders>
            <w:noWrap w:val="0"/>
            <w:vAlign w:val="center"/>
          </w:tcPr>
          <w:p w14:paraId="18D5A080">
            <w:pPr>
              <w:jc w:val="center"/>
              <w:rPr>
                <w:rFonts w:hint="eastAsia" w:ascii="宋体" w:hAnsi="宋体" w:eastAsia="宋体" w:cs="宋体"/>
                <w:i w:val="0"/>
                <w:iCs w:val="0"/>
                <w:color w:val="000000"/>
                <w:sz w:val="18"/>
                <w:szCs w:val="18"/>
                <w:u w:val="none"/>
              </w:rPr>
            </w:pPr>
          </w:p>
        </w:tc>
      </w:tr>
      <w:tr w14:paraId="44E2F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E2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44" w:type="dxa"/>
            <w:vMerge w:val="continue"/>
            <w:tcBorders>
              <w:left w:val="single" w:color="000000" w:sz="4" w:space="0"/>
              <w:right w:val="single" w:color="000000" w:sz="4" w:space="0"/>
            </w:tcBorders>
            <w:shd w:val="clear" w:color="auto" w:fill="auto"/>
            <w:noWrap w:val="0"/>
            <w:vAlign w:val="center"/>
          </w:tcPr>
          <w:p w14:paraId="7CE83C7F">
            <w:pPr>
              <w:jc w:val="center"/>
              <w:rPr>
                <w:rFonts w:hint="eastAsia" w:ascii="宋体" w:hAnsi="宋体" w:eastAsia="宋体" w:cs="宋体"/>
                <w:i w:val="0"/>
                <w:iCs w:val="0"/>
                <w:color w:val="000000"/>
                <w:sz w:val="18"/>
                <w:szCs w:val="18"/>
                <w:u w:val="none"/>
              </w:rPr>
            </w:pP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979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智能安防门禁</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1C1FC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门禁系统</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F36D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135C9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05" w:type="dxa"/>
            <w:gridSpan w:val="2"/>
            <w:vMerge w:val="continue"/>
            <w:tcBorders>
              <w:left w:val="single" w:color="000000" w:sz="4" w:space="0"/>
              <w:right w:val="single" w:color="000000" w:sz="4" w:space="0"/>
            </w:tcBorders>
            <w:noWrap w:val="0"/>
            <w:vAlign w:val="center"/>
          </w:tcPr>
          <w:p w14:paraId="0B53086E">
            <w:pPr>
              <w:jc w:val="center"/>
              <w:rPr>
                <w:rFonts w:hint="eastAsia" w:ascii="宋体" w:hAnsi="宋体" w:eastAsia="宋体" w:cs="宋体"/>
                <w:i w:val="0"/>
                <w:iCs w:val="0"/>
                <w:color w:val="000000"/>
                <w:sz w:val="18"/>
                <w:szCs w:val="18"/>
                <w:u w:val="none"/>
              </w:rPr>
            </w:pPr>
          </w:p>
        </w:tc>
      </w:tr>
      <w:tr w14:paraId="7545C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7B3E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w:t>
            </w:r>
          </w:p>
        </w:tc>
        <w:tc>
          <w:tcPr>
            <w:tcW w:w="944" w:type="dxa"/>
            <w:vMerge w:val="continue"/>
            <w:tcBorders>
              <w:left w:val="single" w:color="000000" w:sz="4" w:space="0"/>
              <w:right w:val="single" w:color="000000" w:sz="4" w:space="0"/>
            </w:tcBorders>
            <w:shd w:val="clear" w:color="auto" w:fill="auto"/>
            <w:noWrap w:val="0"/>
            <w:vAlign w:val="center"/>
          </w:tcPr>
          <w:p w14:paraId="11917BE6">
            <w:pPr>
              <w:jc w:val="center"/>
              <w:rPr>
                <w:rFonts w:hint="eastAsia" w:ascii="宋体" w:hAnsi="宋体" w:eastAsia="宋体" w:cs="宋体"/>
                <w:i w:val="0"/>
                <w:iCs w:val="0"/>
                <w:color w:val="000000"/>
                <w:sz w:val="18"/>
                <w:szCs w:val="18"/>
                <w:u w:val="none"/>
              </w:rPr>
            </w:pP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55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室内恒温系统</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62E5E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室内恒温系统(温度监测、温控、加热、除湿)</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5C2E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3886A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05" w:type="dxa"/>
            <w:gridSpan w:val="2"/>
            <w:vMerge w:val="continue"/>
            <w:tcBorders>
              <w:left w:val="single" w:color="000000" w:sz="4" w:space="0"/>
              <w:right w:val="single" w:color="000000" w:sz="4" w:space="0"/>
            </w:tcBorders>
            <w:noWrap w:val="0"/>
            <w:vAlign w:val="center"/>
          </w:tcPr>
          <w:p w14:paraId="27A62F33">
            <w:pPr>
              <w:jc w:val="center"/>
              <w:rPr>
                <w:rFonts w:hint="eastAsia" w:ascii="宋体" w:hAnsi="宋体" w:eastAsia="宋体" w:cs="宋体"/>
                <w:i w:val="0"/>
                <w:iCs w:val="0"/>
                <w:color w:val="000000"/>
                <w:sz w:val="18"/>
                <w:szCs w:val="18"/>
                <w:u w:val="none"/>
              </w:rPr>
            </w:pPr>
          </w:p>
        </w:tc>
      </w:tr>
      <w:tr w14:paraId="51953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9FA4C5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w:t>
            </w:r>
          </w:p>
        </w:tc>
        <w:tc>
          <w:tcPr>
            <w:tcW w:w="944" w:type="dxa"/>
            <w:vMerge w:val="continue"/>
            <w:tcBorders>
              <w:left w:val="single" w:color="000000" w:sz="4" w:space="0"/>
              <w:right w:val="single" w:color="000000" w:sz="4" w:space="0"/>
            </w:tcBorders>
            <w:noWrap w:val="0"/>
            <w:vAlign w:val="center"/>
          </w:tcPr>
          <w:p w14:paraId="0825FE6B">
            <w:pPr>
              <w:jc w:val="center"/>
              <w:rPr>
                <w:rFonts w:hint="eastAsia" w:ascii="宋体" w:hAnsi="宋体" w:eastAsia="宋体" w:cs="宋体"/>
                <w:i w:val="0"/>
                <w:iCs w:val="0"/>
                <w:color w:val="000000"/>
                <w:sz w:val="18"/>
                <w:szCs w:val="18"/>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14:paraId="146DD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远程监控</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467AF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满足水司远程监控对接验收要求，实现设备实时监控，具备电脑端与APP系统监控功能，包含8年网路通讯费用</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4257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6AA1B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05" w:type="dxa"/>
            <w:gridSpan w:val="2"/>
            <w:vMerge w:val="continue"/>
            <w:tcBorders>
              <w:left w:val="single" w:color="000000" w:sz="4" w:space="0"/>
              <w:right w:val="single" w:color="000000" w:sz="4" w:space="0"/>
            </w:tcBorders>
            <w:noWrap w:val="0"/>
            <w:vAlign w:val="center"/>
          </w:tcPr>
          <w:p w14:paraId="54CD550F">
            <w:pPr>
              <w:jc w:val="center"/>
              <w:rPr>
                <w:rFonts w:hint="eastAsia" w:ascii="宋体" w:hAnsi="宋体" w:eastAsia="宋体" w:cs="宋体"/>
                <w:i w:val="0"/>
                <w:iCs w:val="0"/>
                <w:color w:val="000000"/>
                <w:sz w:val="18"/>
                <w:szCs w:val="18"/>
                <w:u w:val="none"/>
              </w:rPr>
            </w:pPr>
          </w:p>
        </w:tc>
      </w:tr>
      <w:tr w14:paraId="1A4D9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F01E2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944" w:type="dxa"/>
            <w:vMerge w:val="continue"/>
            <w:tcBorders>
              <w:left w:val="single" w:color="000000" w:sz="4" w:space="0"/>
              <w:right w:val="single" w:color="000000" w:sz="4" w:space="0"/>
            </w:tcBorders>
            <w:noWrap w:val="0"/>
            <w:vAlign w:val="center"/>
          </w:tcPr>
          <w:p w14:paraId="4239FDA9">
            <w:pPr>
              <w:jc w:val="center"/>
              <w:rPr>
                <w:rFonts w:hint="eastAsia" w:ascii="宋体" w:hAnsi="宋体" w:eastAsia="宋体" w:cs="宋体"/>
                <w:i w:val="0"/>
                <w:iCs w:val="0"/>
                <w:color w:val="000000"/>
                <w:sz w:val="18"/>
                <w:szCs w:val="18"/>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14:paraId="1D4594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304不锈钢水箱</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3E0285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长*宽*高=8m*3m*3m,含水箱槽钢底座、进出水管、溢流、排污口、人孔、透气孔、爬梯等</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39F44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DBCBF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05" w:type="dxa"/>
            <w:gridSpan w:val="2"/>
            <w:vMerge w:val="continue"/>
            <w:tcBorders>
              <w:left w:val="single" w:color="000000" w:sz="4" w:space="0"/>
              <w:right w:val="single" w:color="000000" w:sz="4" w:space="0"/>
            </w:tcBorders>
            <w:noWrap w:val="0"/>
            <w:vAlign w:val="center"/>
          </w:tcPr>
          <w:p w14:paraId="75FE9772">
            <w:pPr>
              <w:jc w:val="center"/>
              <w:rPr>
                <w:rFonts w:hint="eastAsia" w:ascii="宋体" w:hAnsi="宋体" w:eastAsia="宋体" w:cs="宋体"/>
                <w:i w:val="0"/>
                <w:iCs w:val="0"/>
                <w:color w:val="000000"/>
                <w:sz w:val="18"/>
                <w:szCs w:val="18"/>
                <w:u w:val="none"/>
              </w:rPr>
            </w:pPr>
          </w:p>
        </w:tc>
      </w:tr>
      <w:tr w14:paraId="0A2D2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74" w:type="dxa"/>
            <w:vMerge w:val="restart"/>
            <w:tcBorders>
              <w:top w:val="single" w:color="000000" w:sz="4" w:space="0"/>
              <w:left w:val="single" w:color="000000" w:sz="4" w:space="0"/>
              <w:right w:val="single" w:color="000000" w:sz="4" w:space="0"/>
            </w:tcBorders>
            <w:noWrap w:val="0"/>
            <w:vAlign w:val="center"/>
          </w:tcPr>
          <w:p w14:paraId="6120F04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944" w:type="dxa"/>
            <w:vMerge w:val="continue"/>
            <w:tcBorders>
              <w:left w:val="single" w:color="000000" w:sz="4" w:space="0"/>
              <w:right w:val="single" w:color="000000" w:sz="4" w:space="0"/>
            </w:tcBorders>
            <w:noWrap w:val="0"/>
            <w:vAlign w:val="center"/>
          </w:tcPr>
          <w:p w14:paraId="0137DDAF">
            <w:pPr>
              <w:jc w:val="center"/>
              <w:rPr>
                <w:rFonts w:hint="eastAsia" w:ascii="宋体" w:hAnsi="宋体" w:eastAsia="宋体" w:cs="宋体"/>
                <w:i w:val="0"/>
                <w:iCs w:val="0"/>
                <w:color w:val="000000"/>
                <w:sz w:val="18"/>
                <w:szCs w:val="18"/>
                <w:u w:val="none"/>
              </w:rPr>
            </w:pPr>
          </w:p>
        </w:tc>
        <w:tc>
          <w:tcPr>
            <w:tcW w:w="1845" w:type="dxa"/>
            <w:gridSpan w:val="3"/>
            <w:vMerge w:val="restart"/>
            <w:tcBorders>
              <w:top w:val="single" w:color="000000" w:sz="4" w:space="0"/>
              <w:left w:val="single" w:color="000000" w:sz="4" w:space="0"/>
              <w:right w:val="single" w:color="000000" w:sz="4" w:space="0"/>
            </w:tcBorders>
            <w:noWrap w:val="0"/>
            <w:vAlign w:val="center"/>
          </w:tcPr>
          <w:p w14:paraId="2812191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设备基础土建施工、护栏施工</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6C16D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平整场地81.54</w:t>
            </w:r>
            <w:r>
              <w:rPr>
                <w:rFonts w:hint="eastAsia" w:ascii="宋体" w:hAnsi="宋体" w:eastAsia="宋体" w:cs="宋体"/>
                <w:i w:val="0"/>
                <w:iCs w:val="0"/>
                <w:color w:val="000000"/>
                <w:sz w:val="18"/>
                <w:szCs w:val="18"/>
                <w:u w:val="none"/>
                <w:lang w:val="en-US" w:eastAsia="zh-CN"/>
              </w:rPr>
              <w:t xml:space="preserve"> m2</w:t>
            </w:r>
          </w:p>
        </w:tc>
        <w:tc>
          <w:tcPr>
            <w:tcW w:w="899" w:type="dxa"/>
            <w:gridSpan w:val="2"/>
            <w:vMerge w:val="restart"/>
            <w:tcBorders>
              <w:top w:val="single" w:color="000000" w:sz="4" w:space="0"/>
              <w:left w:val="single" w:color="000000" w:sz="4" w:space="0"/>
              <w:right w:val="single" w:color="000000" w:sz="4" w:space="0"/>
            </w:tcBorders>
            <w:noWrap w:val="0"/>
            <w:vAlign w:val="center"/>
          </w:tcPr>
          <w:p w14:paraId="409F0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vMerge w:val="restart"/>
            <w:tcBorders>
              <w:top w:val="single" w:color="000000" w:sz="4" w:space="0"/>
              <w:left w:val="single" w:color="000000" w:sz="4" w:space="0"/>
              <w:right w:val="single" w:color="000000" w:sz="4" w:space="0"/>
            </w:tcBorders>
            <w:noWrap w:val="0"/>
            <w:vAlign w:val="center"/>
          </w:tcPr>
          <w:p w14:paraId="5F583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05" w:type="dxa"/>
            <w:gridSpan w:val="2"/>
            <w:vMerge w:val="continue"/>
            <w:tcBorders>
              <w:left w:val="single" w:color="000000" w:sz="4" w:space="0"/>
              <w:right w:val="single" w:color="000000" w:sz="4" w:space="0"/>
            </w:tcBorders>
            <w:noWrap w:val="0"/>
            <w:vAlign w:val="center"/>
          </w:tcPr>
          <w:p w14:paraId="56493161">
            <w:pPr>
              <w:jc w:val="center"/>
              <w:rPr>
                <w:rFonts w:hint="eastAsia" w:ascii="宋体" w:hAnsi="宋体" w:eastAsia="宋体" w:cs="宋体"/>
                <w:i w:val="0"/>
                <w:iCs w:val="0"/>
                <w:color w:val="000000"/>
                <w:sz w:val="18"/>
                <w:szCs w:val="18"/>
                <w:u w:val="none"/>
              </w:rPr>
            </w:pPr>
          </w:p>
        </w:tc>
      </w:tr>
      <w:tr w14:paraId="37667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74" w:type="dxa"/>
            <w:vMerge w:val="continue"/>
            <w:tcBorders>
              <w:left w:val="single" w:color="000000" w:sz="4" w:space="0"/>
              <w:right w:val="single" w:color="000000" w:sz="4" w:space="0"/>
            </w:tcBorders>
            <w:noWrap w:val="0"/>
            <w:vAlign w:val="center"/>
          </w:tcPr>
          <w:p w14:paraId="1526AC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0EA4F9CA">
            <w:pPr>
              <w:jc w:val="center"/>
              <w:rPr>
                <w:rFonts w:hint="eastAsia" w:ascii="宋体" w:hAnsi="宋体" w:eastAsia="宋体" w:cs="宋体"/>
                <w:i w:val="0"/>
                <w:iCs w:val="0"/>
                <w:color w:val="000000"/>
                <w:sz w:val="18"/>
                <w:szCs w:val="18"/>
                <w:u w:val="none"/>
              </w:rPr>
            </w:pPr>
          </w:p>
        </w:tc>
        <w:tc>
          <w:tcPr>
            <w:tcW w:w="1845" w:type="dxa"/>
            <w:gridSpan w:val="3"/>
            <w:vMerge w:val="continue"/>
            <w:tcBorders>
              <w:left w:val="single" w:color="000000" w:sz="4" w:space="0"/>
              <w:right w:val="single" w:color="000000" w:sz="4" w:space="0"/>
            </w:tcBorders>
            <w:noWrap w:val="0"/>
            <w:vAlign w:val="center"/>
          </w:tcPr>
          <w:p w14:paraId="23DE6E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793121B2">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挖一般土方32.62</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18BF48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399F30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5" w:type="dxa"/>
            <w:gridSpan w:val="2"/>
            <w:vMerge w:val="continue"/>
            <w:tcBorders>
              <w:left w:val="single" w:color="000000" w:sz="4" w:space="0"/>
              <w:right w:val="single" w:color="000000" w:sz="4" w:space="0"/>
            </w:tcBorders>
            <w:noWrap w:val="0"/>
            <w:vAlign w:val="center"/>
          </w:tcPr>
          <w:p w14:paraId="76AED7C4">
            <w:pPr>
              <w:jc w:val="center"/>
              <w:rPr>
                <w:rFonts w:hint="eastAsia" w:ascii="宋体" w:hAnsi="宋体" w:eastAsia="宋体" w:cs="宋体"/>
                <w:i w:val="0"/>
                <w:iCs w:val="0"/>
                <w:color w:val="000000"/>
                <w:sz w:val="18"/>
                <w:szCs w:val="18"/>
                <w:u w:val="none"/>
              </w:rPr>
            </w:pPr>
          </w:p>
        </w:tc>
      </w:tr>
      <w:tr w14:paraId="1B708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674" w:type="dxa"/>
            <w:vMerge w:val="continue"/>
            <w:tcBorders>
              <w:left w:val="single" w:color="000000" w:sz="4" w:space="0"/>
              <w:right w:val="single" w:color="000000" w:sz="4" w:space="0"/>
            </w:tcBorders>
            <w:noWrap w:val="0"/>
            <w:vAlign w:val="center"/>
          </w:tcPr>
          <w:p w14:paraId="20B44D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4AA937D8">
            <w:pPr>
              <w:jc w:val="center"/>
              <w:rPr>
                <w:rFonts w:hint="eastAsia" w:ascii="宋体" w:hAnsi="宋体" w:eastAsia="宋体" w:cs="宋体"/>
                <w:i w:val="0"/>
                <w:iCs w:val="0"/>
                <w:color w:val="000000"/>
                <w:sz w:val="18"/>
                <w:szCs w:val="18"/>
                <w:u w:val="none"/>
              </w:rPr>
            </w:pPr>
          </w:p>
        </w:tc>
        <w:tc>
          <w:tcPr>
            <w:tcW w:w="1845" w:type="dxa"/>
            <w:gridSpan w:val="3"/>
            <w:vMerge w:val="continue"/>
            <w:tcBorders>
              <w:left w:val="single" w:color="000000" w:sz="4" w:space="0"/>
              <w:right w:val="single" w:color="000000" w:sz="4" w:space="0"/>
            </w:tcBorders>
            <w:noWrap w:val="0"/>
            <w:vAlign w:val="center"/>
          </w:tcPr>
          <w:p w14:paraId="01ACB1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61B2D4C3">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回填方11.34</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3E5385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079F57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5" w:type="dxa"/>
            <w:gridSpan w:val="2"/>
            <w:vMerge w:val="continue"/>
            <w:tcBorders>
              <w:left w:val="single" w:color="000000" w:sz="4" w:space="0"/>
              <w:right w:val="single" w:color="000000" w:sz="4" w:space="0"/>
            </w:tcBorders>
            <w:noWrap w:val="0"/>
            <w:vAlign w:val="center"/>
          </w:tcPr>
          <w:p w14:paraId="4AF20EDF">
            <w:pPr>
              <w:jc w:val="center"/>
              <w:rPr>
                <w:rFonts w:hint="eastAsia" w:ascii="宋体" w:hAnsi="宋体" w:eastAsia="宋体" w:cs="宋体"/>
                <w:i w:val="0"/>
                <w:iCs w:val="0"/>
                <w:color w:val="000000"/>
                <w:sz w:val="18"/>
                <w:szCs w:val="18"/>
                <w:u w:val="none"/>
              </w:rPr>
            </w:pPr>
          </w:p>
        </w:tc>
      </w:tr>
      <w:tr w14:paraId="731DA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4" w:type="dxa"/>
            <w:vMerge w:val="continue"/>
            <w:tcBorders>
              <w:left w:val="single" w:color="000000" w:sz="4" w:space="0"/>
              <w:right w:val="single" w:color="000000" w:sz="4" w:space="0"/>
            </w:tcBorders>
            <w:noWrap w:val="0"/>
            <w:vAlign w:val="center"/>
          </w:tcPr>
          <w:p w14:paraId="609E0A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76179E61">
            <w:pPr>
              <w:jc w:val="center"/>
              <w:rPr>
                <w:rFonts w:hint="eastAsia" w:ascii="宋体" w:hAnsi="宋体" w:eastAsia="宋体" w:cs="宋体"/>
                <w:i w:val="0"/>
                <w:iCs w:val="0"/>
                <w:color w:val="000000"/>
                <w:sz w:val="18"/>
                <w:szCs w:val="18"/>
                <w:u w:val="none"/>
              </w:rPr>
            </w:pPr>
          </w:p>
        </w:tc>
        <w:tc>
          <w:tcPr>
            <w:tcW w:w="1845" w:type="dxa"/>
            <w:gridSpan w:val="3"/>
            <w:vMerge w:val="continue"/>
            <w:tcBorders>
              <w:left w:val="single" w:color="000000" w:sz="4" w:space="0"/>
              <w:right w:val="single" w:color="000000" w:sz="4" w:space="0"/>
            </w:tcBorders>
            <w:noWrap w:val="0"/>
            <w:vAlign w:val="center"/>
          </w:tcPr>
          <w:p w14:paraId="46260C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30B794DE">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机械运土方21.28</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38C825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36398C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5" w:type="dxa"/>
            <w:gridSpan w:val="2"/>
            <w:vMerge w:val="continue"/>
            <w:tcBorders>
              <w:left w:val="single" w:color="000000" w:sz="4" w:space="0"/>
              <w:right w:val="single" w:color="000000" w:sz="4" w:space="0"/>
            </w:tcBorders>
            <w:noWrap w:val="0"/>
            <w:vAlign w:val="center"/>
          </w:tcPr>
          <w:p w14:paraId="2DD783FF">
            <w:pPr>
              <w:jc w:val="center"/>
              <w:rPr>
                <w:rFonts w:hint="eastAsia" w:ascii="宋体" w:hAnsi="宋体" w:eastAsia="宋体" w:cs="宋体"/>
                <w:i w:val="0"/>
                <w:iCs w:val="0"/>
                <w:color w:val="000000"/>
                <w:sz w:val="18"/>
                <w:szCs w:val="18"/>
                <w:u w:val="none"/>
              </w:rPr>
            </w:pPr>
          </w:p>
        </w:tc>
      </w:tr>
      <w:tr w14:paraId="28CD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4" w:type="dxa"/>
            <w:vMerge w:val="continue"/>
            <w:tcBorders>
              <w:left w:val="single" w:color="000000" w:sz="4" w:space="0"/>
              <w:right w:val="single" w:color="000000" w:sz="4" w:space="0"/>
            </w:tcBorders>
            <w:noWrap w:val="0"/>
            <w:vAlign w:val="center"/>
          </w:tcPr>
          <w:p w14:paraId="06B3A0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2A495056">
            <w:pPr>
              <w:jc w:val="center"/>
              <w:rPr>
                <w:rFonts w:hint="eastAsia" w:ascii="宋体" w:hAnsi="宋体" w:eastAsia="宋体" w:cs="宋体"/>
                <w:i w:val="0"/>
                <w:iCs w:val="0"/>
                <w:color w:val="000000"/>
                <w:sz w:val="18"/>
                <w:szCs w:val="18"/>
                <w:u w:val="none"/>
              </w:rPr>
            </w:pPr>
          </w:p>
        </w:tc>
        <w:tc>
          <w:tcPr>
            <w:tcW w:w="1845" w:type="dxa"/>
            <w:gridSpan w:val="3"/>
            <w:vMerge w:val="continue"/>
            <w:tcBorders>
              <w:left w:val="single" w:color="000000" w:sz="4" w:space="0"/>
              <w:right w:val="single" w:color="000000" w:sz="4" w:space="0"/>
            </w:tcBorders>
            <w:noWrap w:val="0"/>
            <w:vAlign w:val="center"/>
          </w:tcPr>
          <w:p w14:paraId="529D3B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3EA9BF09">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人工清底81.54</w:t>
            </w:r>
            <w:r>
              <w:rPr>
                <w:rFonts w:hint="eastAsia" w:ascii="宋体" w:hAnsi="宋体" w:eastAsia="宋体" w:cs="宋体"/>
                <w:i w:val="0"/>
                <w:iCs w:val="0"/>
                <w:color w:val="000000"/>
                <w:sz w:val="18"/>
                <w:szCs w:val="18"/>
                <w:u w:val="none"/>
                <w:lang w:val="en-US" w:eastAsia="zh-CN"/>
              </w:rPr>
              <w:t xml:space="preserve"> m2</w:t>
            </w:r>
          </w:p>
        </w:tc>
        <w:tc>
          <w:tcPr>
            <w:tcW w:w="899" w:type="dxa"/>
            <w:gridSpan w:val="2"/>
            <w:vMerge w:val="continue"/>
            <w:tcBorders>
              <w:left w:val="single" w:color="000000" w:sz="4" w:space="0"/>
              <w:right w:val="single" w:color="000000" w:sz="4" w:space="0"/>
            </w:tcBorders>
            <w:noWrap w:val="0"/>
            <w:vAlign w:val="center"/>
          </w:tcPr>
          <w:p w14:paraId="1E859A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558C74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5" w:type="dxa"/>
            <w:gridSpan w:val="2"/>
            <w:vMerge w:val="continue"/>
            <w:tcBorders>
              <w:left w:val="single" w:color="000000" w:sz="4" w:space="0"/>
              <w:right w:val="single" w:color="000000" w:sz="4" w:space="0"/>
            </w:tcBorders>
            <w:noWrap w:val="0"/>
            <w:vAlign w:val="center"/>
          </w:tcPr>
          <w:p w14:paraId="1AB1DDA2">
            <w:pPr>
              <w:jc w:val="center"/>
              <w:rPr>
                <w:rFonts w:hint="eastAsia" w:ascii="宋体" w:hAnsi="宋体" w:eastAsia="宋体" w:cs="宋体"/>
                <w:i w:val="0"/>
                <w:iCs w:val="0"/>
                <w:color w:val="000000"/>
                <w:sz w:val="18"/>
                <w:szCs w:val="18"/>
                <w:u w:val="none"/>
              </w:rPr>
            </w:pPr>
          </w:p>
        </w:tc>
      </w:tr>
      <w:tr w14:paraId="0C262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4" w:type="dxa"/>
            <w:vMerge w:val="continue"/>
            <w:tcBorders>
              <w:left w:val="single" w:color="000000" w:sz="4" w:space="0"/>
              <w:right w:val="single" w:color="000000" w:sz="4" w:space="0"/>
            </w:tcBorders>
            <w:noWrap w:val="0"/>
            <w:vAlign w:val="center"/>
          </w:tcPr>
          <w:p w14:paraId="11B115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73341BCD">
            <w:pPr>
              <w:jc w:val="center"/>
              <w:rPr>
                <w:rFonts w:hint="eastAsia" w:ascii="宋体" w:hAnsi="宋体" w:eastAsia="宋体" w:cs="宋体"/>
                <w:i w:val="0"/>
                <w:iCs w:val="0"/>
                <w:color w:val="000000"/>
                <w:sz w:val="18"/>
                <w:szCs w:val="18"/>
                <w:u w:val="none"/>
              </w:rPr>
            </w:pPr>
          </w:p>
        </w:tc>
        <w:tc>
          <w:tcPr>
            <w:tcW w:w="1845" w:type="dxa"/>
            <w:gridSpan w:val="3"/>
            <w:vMerge w:val="continue"/>
            <w:tcBorders>
              <w:left w:val="single" w:color="000000" w:sz="4" w:space="0"/>
              <w:right w:val="single" w:color="000000" w:sz="4" w:space="0"/>
            </w:tcBorders>
            <w:noWrap w:val="0"/>
            <w:vAlign w:val="center"/>
          </w:tcPr>
          <w:p w14:paraId="19A040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0DE0C2FB">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基础垫层4.46</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1ED9FE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7B28F2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5" w:type="dxa"/>
            <w:gridSpan w:val="2"/>
            <w:vMerge w:val="continue"/>
            <w:tcBorders>
              <w:left w:val="single" w:color="000000" w:sz="4" w:space="0"/>
              <w:right w:val="single" w:color="000000" w:sz="4" w:space="0"/>
            </w:tcBorders>
            <w:noWrap w:val="0"/>
            <w:vAlign w:val="center"/>
          </w:tcPr>
          <w:p w14:paraId="162EFB1B">
            <w:pPr>
              <w:jc w:val="center"/>
              <w:rPr>
                <w:rFonts w:hint="eastAsia" w:ascii="宋体" w:hAnsi="宋体" w:eastAsia="宋体" w:cs="宋体"/>
                <w:i w:val="0"/>
                <w:iCs w:val="0"/>
                <w:color w:val="000000"/>
                <w:sz w:val="18"/>
                <w:szCs w:val="18"/>
                <w:u w:val="none"/>
              </w:rPr>
            </w:pPr>
          </w:p>
        </w:tc>
      </w:tr>
      <w:tr w14:paraId="42A64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4" w:type="dxa"/>
            <w:vMerge w:val="continue"/>
            <w:tcBorders>
              <w:left w:val="single" w:color="000000" w:sz="4" w:space="0"/>
              <w:right w:val="single" w:color="000000" w:sz="4" w:space="0"/>
            </w:tcBorders>
            <w:noWrap w:val="0"/>
            <w:vAlign w:val="center"/>
          </w:tcPr>
          <w:p w14:paraId="32170F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4FE48B8F">
            <w:pPr>
              <w:jc w:val="center"/>
              <w:rPr>
                <w:rFonts w:hint="eastAsia" w:ascii="宋体" w:hAnsi="宋体" w:eastAsia="宋体" w:cs="宋体"/>
                <w:i w:val="0"/>
                <w:iCs w:val="0"/>
                <w:color w:val="000000"/>
                <w:sz w:val="18"/>
                <w:szCs w:val="18"/>
                <w:u w:val="none"/>
              </w:rPr>
            </w:pPr>
          </w:p>
        </w:tc>
        <w:tc>
          <w:tcPr>
            <w:tcW w:w="1845" w:type="dxa"/>
            <w:gridSpan w:val="3"/>
            <w:vMerge w:val="continue"/>
            <w:tcBorders>
              <w:left w:val="single" w:color="000000" w:sz="4" w:space="0"/>
              <w:right w:val="single" w:color="000000" w:sz="4" w:space="0"/>
            </w:tcBorders>
            <w:noWrap w:val="0"/>
            <w:vAlign w:val="center"/>
          </w:tcPr>
          <w:p w14:paraId="09D0A2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427589E2">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筏板基础12.39</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4D05A2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313CE6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5" w:type="dxa"/>
            <w:gridSpan w:val="2"/>
            <w:vMerge w:val="continue"/>
            <w:tcBorders>
              <w:left w:val="single" w:color="000000" w:sz="4" w:space="0"/>
              <w:right w:val="single" w:color="000000" w:sz="4" w:space="0"/>
            </w:tcBorders>
            <w:noWrap w:val="0"/>
            <w:vAlign w:val="center"/>
          </w:tcPr>
          <w:p w14:paraId="63958CD7">
            <w:pPr>
              <w:jc w:val="center"/>
              <w:rPr>
                <w:rFonts w:hint="eastAsia" w:ascii="宋体" w:hAnsi="宋体" w:eastAsia="宋体" w:cs="宋体"/>
                <w:i w:val="0"/>
                <w:iCs w:val="0"/>
                <w:color w:val="000000"/>
                <w:sz w:val="18"/>
                <w:szCs w:val="18"/>
                <w:u w:val="none"/>
              </w:rPr>
            </w:pPr>
          </w:p>
        </w:tc>
      </w:tr>
      <w:tr w14:paraId="37ED9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4" w:type="dxa"/>
            <w:vMerge w:val="continue"/>
            <w:tcBorders>
              <w:left w:val="single" w:color="000000" w:sz="4" w:space="0"/>
              <w:right w:val="single" w:color="000000" w:sz="4" w:space="0"/>
            </w:tcBorders>
            <w:noWrap w:val="0"/>
            <w:vAlign w:val="center"/>
          </w:tcPr>
          <w:p w14:paraId="740BEC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39267F06">
            <w:pPr>
              <w:jc w:val="center"/>
              <w:rPr>
                <w:rFonts w:hint="eastAsia" w:ascii="宋体" w:hAnsi="宋体" w:eastAsia="宋体" w:cs="宋体"/>
                <w:i w:val="0"/>
                <w:iCs w:val="0"/>
                <w:color w:val="000000"/>
                <w:sz w:val="18"/>
                <w:szCs w:val="18"/>
                <w:u w:val="none"/>
              </w:rPr>
            </w:pPr>
          </w:p>
        </w:tc>
        <w:tc>
          <w:tcPr>
            <w:tcW w:w="1845" w:type="dxa"/>
            <w:gridSpan w:val="3"/>
            <w:vMerge w:val="continue"/>
            <w:tcBorders>
              <w:left w:val="single" w:color="000000" w:sz="4" w:space="0"/>
              <w:right w:val="single" w:color="000000" w:sz="4" w:space="0"/>
            </w:tcBorders>
            <w:noWrap w:val="0"/>
            <w:vAlign w:val="center"/>
          </w:tcPr>
          <w:p w14:paraId="053174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05FB2ABC">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设备基础1.94</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3071A1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696868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5" w:type="dxa"/>
            <w:gridSpan w:val="2"/>
            <w:vMerge w:val="continue"/>
            <w:tcBorders>
              <w:left w:val="single" w:color="000000" w:sz="4" w:space="0"/>
              <w:right w:val="single" w:color="000000" w:sz="4" w:space="0"/>
            </w:tcBorders>
            <w:noWrap w:val="0"/>
            <w:vAlign w:val="center"/>
          </w:tcPr>
          <w:p w14:paraId="61F62D1D">
            <w:pPr>
              <w:jc w:val="center"/>
              <w:rPr>
                <w:rFonts w:hint="eastAsia" w:ascii="宋体" w:hAnsi="宋体" w:eastAsia="宋体" w:cs="宋体"/>
                <w:i w:val="0"/>
                <w:iCs w:val="0"/>
                <w:color w:val="000000"/>
                <w:sz w:val="18"/>
                <w:szCs w:val="18"/>
                <w:u w:val="none"/>
              </w:rPr>
            </w:pPr>
          </w:p>
        </w:tc>
      </w:tr>
      <w:tr w14:paraId="0C298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4" w:type="dxa"/>
            <w:vMerge w:val="continue"/>
            <w:tcBorders>
              <w:left w:val="single" w:color="000000" w:sz="4" w:space="0"/>
              <w:right w:val="single" w:color="000000" w:sz="4" w:space="0"/>
            </w:tcBorders>
            <w:noWrap w:val="0"/>
            <w:vAlign w:val="center"/>
          </w:tcPr>
          <w:p w14:paraId="557736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2D443A61">
            <w:pPr>
              <w:jc w:val="center"/>
              <w:rPr>
                <w:rFonts w:hint="eastAsia" w:ascii="宋体" w:hAnsi="宋体" w:eastAsia="宋体" w:cs="宋体"/>
                <w:i w:val="0"/>
                <w:iCs w:val="0"/>
                <w:color w:val="000000"/>
                <w:sz w:val="18"/>
                <w:szCs w:val="18"/>
                <w:u w:val="none"/>
              </w:rPr>
            </w:pPr>
          </w:p>
        </w:tc>
        <w:tc>
          <w:tcPr>
            <w:tcW w:w="1845" w:type="dxa"/>
            <w:gridSpan w:val="3"/>
            <w:vMerge w:val="continue"/>
            <w:tcBorders>
              <w:left w:val="single" w:color="000000" w:sz="4" w:space="0"/>
              <w:right w:val="single" w:color="000000" w:sz="4" w:space="0"/>
            </w:tcBorders>
            <w:noWrap w:val="0"/>
            <w:vAlign w:val="center"/>
          </w:tcPr>
          <w:p w14:paraId="63F81E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549AD2A0">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现浇构件钢筋2.82</w:t>
            </w:r>
            <w:r>
              <w:rPr>
                <w:rFonts w:hint="eastAsia" w:ascii="宋体" w:hAnsi="宋体" w:eastAsia="宋体" w:cs="宋体"/>
                <w:i w:val="0"/>
                <w:iCs w:val="0"/>
                <w:color w:val="000000"/>
                <w:sz w:val="18"/>
                <w:szCs w:val="18"/>
                <w:u w:val="none"/>
                <w:lang w:val="en-US" w:eastAsia="zh-CN"/>
              </w:rPr>
              <w:t xml:space="preserve"> t</w:t>
            </w:r>
          </w:p>
        </w:tc>
        <w:tc>
          <w:tcPr>
            <w:tcW w:w="899" w:type="dxa"/>
            <w:gridSpan w:val="2"/>
            <w:vMerge w:val="continue"/>
            <w:tcBorders>
              <w:left w:val="single" w:color="000000" w:sz="4" w:space="0"/>
              <w:right w:val="single" w:color="000000" w:sz="4" w:space="0"/>
            </w:tcBorders>
            <w:noWrap w:val="0"/>
            <w:vAlign w:val="center"/>
          </w:tcPr>
          <w:p w14:paraId="3EDD14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7879D9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5" w:type="dxa"/>
            <w:gridSpan w:val="2"/>
            <w:vMerge w:val="continue"/>
            <w:tcBorders>
              <w:left w:val="single" w:color="000000" w:sz="4" w:space="0"/>
              <w:right w:val="single" w:color="000000" w:sz="4" w:space="0"/>
            </w:tcBorders>
            <w:noWrap w:val="0"/>
            <w:vAlign w:val="center"/>
          </w:tcPr>
          <w:p w14:paraId="6D17872E">
            <w:pPr>
              <w:jc w:val="center"/>
              <w:rPr>
                <w:rFonts w:hint="eastAsia" w:ascii="宋体" w:hAnsi="宋体" w:eastAsia="宋体" w:cs="宋体"/>
                <w:i w:val="0"/>
                <w:iCs w:val="0"/>
                <w:color w:val="000000"/>
                <w:sz w:val="18"/>
                <w:szCs w:val="18"/>
                <w:u w:val="none"/>
              </w:rPr>
            </w:pPr>
          </w:p>
        </w:tc>
      </w:tr>
      <w:tr w14:paraId="10B7C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4" w:type="dxa"/>
            <w:vMerge w:val="continue"/>
            <w:tcBorders>
              <w:left w:val="single" w:color="000000" w:sz="4" w:space="0"/>
              <w:right w:val="single" w:color="000000" w:sz="4" w:space="0"/>
            </w:tcBorders>
            <w:noWrap w:val="0"/>
            <w:vAlign w:val="center"/>
          </w:tcPr>
          <w:p w14:paraId="6962B6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04F1A32C">
            <w:pPr>
              <w:jc w:val="center"/>
              <w:rPr>
                <w:rFonts w:hint="eastAsia" w:ascii="宋体" w:hAnsi="宋体" w:eastAsia="宋体" w:cs="宋体"/>
                <w:i w:val="0"/>
                <w:iCs w:val="0"/>
                <w:color w:val="000000"/>
                <w:sz w:val="18"/>
                <w:szCs w:val="18"/>
                <w:u w:val="none"/>
              </w:rPr>
            </w:pPr>
          </w:p>
        </w:tc>
        <w:tc>
          <w:tcPr>
            <w:tcW w:w="1845" w:type="dxa"/>
            <w:gridSpan w:val="3"/>
            <w:vMerge w:val="continue"/>
            <w:tcBorders>
              <w:left w:val="single" w:color="000000" w:sz="4" w:space="0"/>
              <w:right w:val="single" w:color="000000" w:sz="4" w:space="0"/>
            </w:tcBorders>
            <w:noWrap w:val="0"/>
            <w:vAlign w:val="center"/>
          </w:tcPr>
          <w:p w14:paraId="6019A4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418AF148">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围墙垫层2.03</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1D091D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089E4A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5" w:type="dxa"/>
            <w:gridSpan w:val="2"/>
            <w:vMerge w:val="continue"/>
            <w:tcBorders>
              <w:left w:val="single" w:color="000000" w:sz="4" w:space="0"/>
              <w:right w:val="single" w:color="000000" w:sz="4" w:space="0"/>
            </w:tcBorders>
            <w:noWrap w:val="0"/>
            <w:vAlign w:val="center"/>
          </w:tcPr>
          <w:p w14:paraId="2E744B1E">
            <w:pPr>
              <w:jc w:val="center"/>
              <w:rPr>
                <w:rFonts w:hint="eastAsia" w:ascii="宋体" w:hAnsi="宋体" w:eastAsia="宋体" w:cs="宋体"/>
                <w:i w:val="0"/>
                <w:iCs w:val="0"/>
                <w:color w:val="000000"/>
                <w:sz w:val="18"/>
                <w:szCs w:val="18"/>
                <w:u w:val="none"/>
              </w:rPr>
            </w:pPr>
          </w:p>
        </w:tc>
      </w:tr>
      <w:tr w14:paraId="281C0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4" w:type="dxa"/>
            <w:vMerge w:val="continue"/>
            <w:tcBorders>
              <w:left w:val="single" w:color="000000" w:sz="4" w:space="0"/>
              <w:right w:val="single" w:color="000000" w:sz="4" w:space="0"/>
            </w:tcBorders>
            <w:noWrap w:val="0"/>
            <w:vAlign w:val="center"/>
          </w:tcPr>
          <w:p w14:paraId="6AA6A0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78A57D13">
            <w:pPr>
              <w:jc w:val="center"/>
              <w:rPr>
                <w:rFonts w:hint="eastAsia" w:ascii="宋体" w:hAnsi="宋体" w:eastAsia="宋体" w:cs="宋体"/>
                <w:i w:val="0"/>
                <w:iCs w:val="0"/>
                <w:color w:val="000000"/>
                <w:sz w:val="18"/>
                <w:szCs w:val="18"/>
                <w:u w:val="none"/>
              </w:rPr>
            </w:pPr>
          </w:p>
        </w:tc>
        <w:tc>
          <w:tcPr>
            <w:tcW w:w="1845" w:type="dxa"/>
            <w:gridSpan w:val="3"/>
            <w:vMerge w:val="continue"/>
            <w:tcBorders>
              <w:left w:val="single" w:color="000000" w:sz="4" w:space="0"/>
              <w:right w:val="single" w:color="000000" w:sz="4" w:space="0"/>
            </w:tcBorders>
            <w:noWrap w:val="0"/>
            <w:vAlign w:val="center"/>
          </w:tcPr>
          <w:p w14:paraId="421364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6E84C527">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围墙基础2.42</w:t>
            </w:r>
            <w:r>
              <w:rPr>
                <w:rFonts w:hint="eastAsia" w:ascii="宋体" w:hAnsi="宋体" w:eastAsia="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rPr>
              <w:t>m3</w:t>
            </w:r>
          </w:p>
        </w:tc>
        <w:tc>
          <w:tcPr>
            <w:tcW w:w="899" w:type="dxa"/>
            <w:gridSpan w:val="2"/>
            <w:vMerge w:val="continue"/>
            <w:tcBorders>
              <w:left w:val="single" w:color="000000" w:sz="4" w:space="0"/>
              <w:right w:val="single" w:color="000000" w:sz="4" w:space="0"/>
            </w:tcBorders>
            <w:noWrap w:val="0"/>
            <w:vAlign w:val="center"/>
          </w:tcPr>
          <w:p w14:paraId="21F0B7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3E3C54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5" w:type="dxa"/>
            <w:gridSpan w:val="2"/>
            <w:vMerge w:val="continue"/>
            <w:tcBorders>
              <w:left w:val="single" w:color="000000" w:sz="4" w:space="0"/>
              <w:right w:val="single" w:color="000000" w:sz="4" w:space="0"/>
            </w:tcBorders>
            <w:noWrap w:val="0"/>
            <w:vAlign w:val="center"/>
          </w:tcPr>
          <w:p w14:paraId="23E6A164">
            <w:pPr>
              <w:jc w:val="center"/>
              <w:rPr>
                <w:rFonts w:hint="eastAsia" w:ascii="宋体" w:hAnsi="宋体" w:eastAsia="宋体" w:cs="宋体"/>
                <w:i w:val="0"/>
                <w:iCs w:val="0"/>
                <w:color w:val="000000"/>
                <w:sz w:val="18"/>
                <w:szCs w:val="18"/>
                <w:u w:val="none"/>
              </w:rPr>
            </w:pPr>
          </w:p>
        </w:tc>
      </w:tr>
      <w:tr w14:paraId="60950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4" w:type="dxa"/>
            <w:vMerge w:val="continue"/>
            <w:tcBorders>
              <w:left w:val="single" w:color="000000" w:sz="4" w:space="0"/>
              <w:right w:val="single" w:color="000000" w:sz="4" w:space="0"/>
            </w:tcBorders>
            <w:noWrap w:val="0"/>
            <w:vAlign w:val="center"/>
          </w:tcPr>
          <w:p w14:paraId="2C8E32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0C9FC7AA">
            <w:pPr>
              <w:jc w:val="center"/>
              <w:rPr>
                <w:rFonts w:hint="eastAsia" w:ascii="宋体" w:hAnsi="宋体" w:eastAsia="宋体" w:cs="宋体"/>
                <w:i w:val="0"/>
                <w:iCs w:val="0"/>
                <w:color w:val="000000"/>
                <w:sz w:val="18"/>
                <w:szCs w:val="18"/>
                <w:u w:val="none"/>
              </w:rPr>
            </w:pPr>
          </w:p>
        </w:tc>
        <w:tc>
          <w:tcPr>
            <w:tcW w:w="1845" w:type="dxa"/>
            <w:gridSpan w:val="3"/>
            <w:vMerge w:val="continue"/>
            <w:tcBorders>
              <w:left w:val="single" w:color="000000" w:sz="4" w:space="0"/>
              <w:right w:val="single" w:color="000000" w:sz="4" w:space="0"/>
            </w:tcBorders>
            <w:noWrap w:val="0"/>
            <w:vAlign w:val="center"/>
          </w:tcPr>
          <w:p w14:paraId="6BDA20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1FF233DA">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不锈钢栏杆40.2</w:t>
            </w:r>
            <w:r>
              <w:rPr>
                <w:rFonts w:hint="eastAsia" w:ascii="宋体" w:hAnsi="宋体" w:eastAsia="宋体" w:cs="宋体"/>
                <w:i w:val="0"/>
                <w:iCs w:val="0"/>
                <w:color w:val="000000"/>
                <w:sz w:val="18"/>
                <w:szCs w:val="18"/>
                <w:u w:val="none"/>
                <w:lang w:val="en-US" w:eastAsia="zh-CN"/>
              </w:rPr>
              <w:t xml:space="preserve"> m</w:t>
            </w:r>
          </w:p>
        </w:tc>
        <w:tc>
          <w:tcPr>
            <w:tcW w:w="899" w:type="dxa"/>
            <w:gridSpan w:val="2"/>
            <w:vMerge w:val="continue"/>
            <w:tcBorders>
              <w:left w:val="single" w:color="000000" w:sz="4" w:space="0"/>
              <w:right w:val="single" w:color="000000" w:sz="4" w:space="0"/>
            </w:tcBorders>
            <w:noWrap w:val="0"/>
            <w:vAlign w:val="center"/>
          </w:tcPr>
          <w:p w14:paraId="580F1E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1C5EFF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5" w:type="dxa"/>
            <w:gridSpan w:val="2"/>
            <w:vMerge w:val="continue"/>
            <w:tcBorders>
              <w:left w:val="single" w:color="000000" w:sz="4" w:space="0"/>
              <w:right w:val="single" w:color="000000" w:sz="4" w:space="0"/>
            </w:tcBorders>
            <w:noWrap w:val="0"/>
            <w:vAlign w:val="center"/>
          </w:tcPr>
          <w:p w14:paraId="7B81B8A6">
            <w:pPr>
              <w:jc w:val="center"/>
              <w:rPr>
                <w:rFonts w:hint="eastAsia" w:ascii="宋体" w:hAnsi="宋体" w:eastAsia="宋体" w:cs="宋体"/>
                <w:i w:val="0"/>
                <w:iCs w:val="0"/>
                <w:color w:val="000000"/>
                <w:sz w:val="18"/>
                <w:szCs w:val="18"/>
                <w:u w:val="none"/>
              </w:rPr>
            </w:pPr>
          </w:p>
        </w:tc>
      </w:tr>
      <w:tr w14:paraId="3067D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4" w:type="dxa"/>
            <w:vMerge w:val="continue"/>
            <w:tcBorders>
              <w:left w:val="single" w:color="000000" w:sz="4" w:space="0"/>
              <w:bottom w:val="single" w:color="auto" w:sz="4" w:space="0"/>
              <w:right w:val="single" w:color="000000" w:sz="4" w:space="0"/>
            </w:tcBorders>
            <w:noWrap w:val="0"/>
            <w:vAlign w:val="center"/>
          </w:tcPr>
          <w:p w14:paraId="5A29E4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bottom w:val="single" w:color="auto" w:sz="4" w:space="0"/>
              <w:right w:val="single" w:color="000000" w:sz="4" w:space="0"/>
            </w:tcBorders>
            <w:noWrap w:val="0"/>
            <w:vAlign w:val="center"/>
          </w:tcPr>
          <w:p w14:paraId="1DDFC6C7">
            <w:pPr>
              <w:jc w:val="center"/>
              <w:rPr>
                <w:rFonts w:hint="eastAsia" w:ascii="宋体" w:hAnsi="宋体" w:eastAsia="宋体" w:cs="宋体"/>
                <w:i w:val="0"/>
                <w:iCs w:val="0"/>
                <w:color w:val="000000"/>
                <w:sz w:val="18"/>
                <w:szCs w:val="18"/>
                <w:u w:val="none"/>
              </w:rPr>
            </w:pPr>
          </w:p>
        </w:tc>
        <w:tc>
          <w:tcPr>
            <w:tcW w:w="1845" w:type="dxa"/>
            <w:gridSpan w:val="3"/>
            <w:vMerge w:val="continue"/>
            <w:tcBorders>
              <w:left w:val="single" w:color="000000" w:sz="4" w:space="0"/>
              <w:bottom w:val="single" w:color="auto" w:sz="4" w:space="0"/>
              <w:right w:val="single" w:color="000000" w:sz="4" w:space="0"/>
            </w:tcBorders>
            <w:noWrap w:val="0"/>
            <w:vAlign w:val="center"/>
          </w:tcPr>
          <w:p w14:paraId="78618C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10" w:type="dxa"/>
            <w:tcBorders>
              <w:top w:val="single" w:color="000000" w:sz="4" w:space="0"/>
              <w:left w:val="single" w:color="000000" w:sz="4" w:space="0"/>
              <w:bottom w:val="single" w:color="auto" w:sz="4" w:space="0"/>
              <w:right w:val="single" w:color="000000" w:sz="4" w:space="0"/>
            </w:tcBorders>
            <w:noWrap w:val="0"/>
            <w:vAlign w:val="center"/>
          </w:tcPr>
          <w:p w14:paraId="08378831">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接地母线33</w:t>
            </w:r>
            <w:r>
              <w:rPr>
                <w:rFonts w:hint="eastAsia" w:ascii="宋体" w:hAnsi="宋体" w:eastAsia="宋体" w:cs="宋体"/>
                <w:i w:val="0"/>
                <w:iCs w:val="0"/>
                <w:color w:val="000000"/>
                <w:sz w:val="18"/>
                <w:szCs w:val="18"/>
                <w:u w:val="none"/>
                <w:lang w:val="en-US" w:eastAsia="zh-CN"/>
              </w:rPr>
              <w:t xml:space="preserve"> m</w:t>
            </w:r>
          </w:p>
        </w:tc>
        <w:tc>
          <w:tcPr>
            <w:tcW w:w="899" w:type="dxa"/>
            <w:gridSpan w:val="2"/>
            <w:vMerge w:val="continue"/>
            <w:tcBorders>
              <w:left w:val="single" w:color="000000" w:sz="4" w:space="0"/>
              <w:bottom w:val="single" w:color="auto" w:sz="4" w:space="0"/>
              <w:right w:val="single" w:color="000000" w:sz="4" w:space="0"/>
            </w:tcBorders>
            <w:noWrap w:val="0"/>
            <w:vAlign w:val="center"/>
          </w:tcPr>
          <w:p w14:paraId="62A03B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bottom w:val="single" w:color="auto" w:sz="4" w:space="0"/>
              <w:right w:val="single" w:color="000000" w:sz="4" w:space="0"/>
            </w:tcBorders>
            <w:noWrap w:val="0"/>
            <w:vAlign w:val="center"/>
          </w:tcPr>
          <w:p w14:paraId="33DD19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5" w:type="dxa"/>
            <w:gridSpan w:val="2"/>
            <w:vMerge w:val="continue"/>
            <w:tcBorders>
              <w:left w:val="single" w:color="000000" w:sz="4" w:space="0"/>
              <w:bottom w:val="single" w:color="auto" w:sz="4" w:space="0"/>
              <w:right w:val="single" w:color="000000" w:sz="4" w:space="0"/>
            </w:tcBorders>
            <w:noWrap w:val="0"/>
            <w:vAlign w:val="center"/>
          </w:tcPr>
          <w:p w14:paraId="218C7B15">
            <w:pPr>
              <w:jc w:val="center"/>
              <w:rPr>
                <w:rFonts w:hint="eastAsia" w:ascii="宋体" w:hAnsi="宋体" w:eastAsia="宋体" w:cs="宋体"/>
                <w:i w:val="0"/>
                <w:iCs w:val="0"/>
                <w:color w:val="000000"/>
                <w:sz w:val="18"/>
                <w:szCs w:val="18"/>
                <w:u w:val="none"/>
              </w:rPr>
            </w:pPr>
          </w:p>
        </w:tc>
      </w:tr>
      <w:tr w14:paraId="6E9FA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051" w:type="dxa"/>
            <w:gridSpan w:val="12"/>
            <w:tcBorders>
              <w:top w:val="single" w:color="auto" w:sz="4" w:space="0"/>
              <w:left w:val="single" w:color="auto" w:sz="4" w:space="0"/>
              <w:bottom w:val="single" w:color="auto" w:sz="4" w:space="0"/>
              <w:right w:val="single" w:color="auto" w:sz="4" w:space="0"/>
            </w:tcBorders>
            <w:noWrap w:val="0"/>
            <w:vAlign w:val="top"/>
          </w:tcPr>
          <w:p w14:paraId="4AD03698">
            <w:pPr>
              <w:jc w:val="center"/>
              <w:rPr>
                <w:rFonts w:hint="eastAsia" w:ascii="宋体" w:hAnsi="宋体" w:eastAsia="宋体" w:cs="宋体"/>
                <w:i w:val="0"/>
                <w:iCs w:val="0"/>
                <w:color w:val="000000"/>
                <w:sz w:val="18"/>
                <w:szCs w:val="18"/>
                <w:u w:val="none"/>
              </w:rPr>
            </w:pPr>
            <w:r>
              <w:rPr>
                <w:rFonts w:hint="eastAsia" w:ascii="宋体" w:hAnsi="宋体" w:eastAsia="宋体" w:cs="宋体"/>
                <w:b/>
                <w:bCs/>
                <w:color w:val="auto"/>
                <w:sz w:val="18"/>
                <w:szCs w:val="18"/>
                <w:lang w:val="en-US" w:eastAsia="zh-CN"/>
              </w:rPr>
              <w:t>市政管道及管件工程量</w:t>
            </w:r>
          </w:p>
        </w:tc>
      </w:tr>
      <w:tr w14:paraId="54D57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091799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1</w:t>
            </w:r>
          </w:p>
        </w:tc>
        <w:tc>
          <w:tcPr>
            <w:tcW w:w="947" w:type="dxa"/>
            <w:gridSpan w:val="2"/>
            <w:vMerge w:val="restart"/>
            <w:tcBorders>
              <w:top w:val="single" w:color="auto" w:sz="4" w:space="0"/>
              <w:left w:val="single" w:color="auto" w:sz="4" w:space="0"/>
              <w:right w:val="single" w:color="auto" w:sz="4" w:space="0"/>
            </w:tcBorders>
            <w:noWrap w:val="0"/>
            <w:vAlign w:val="top"/>
          </w:tcPr>
          <w:p w14:paraId="4B02F4FC">
            <w:pPr>
              <w:jc w:val="center"/>
              <w:rPr>
                <w:rFonts w:hint="eastAsia" w:ascii="宋体" w:hAnsi="宋体" w:eastAsia="宋体" w:cs="宋体"/>
                <w:i w:val="0"/>
                <w:iCs w:val="0"/>
                <w:color w:val="000000"/>
                <w:sz w:val="18"/>
                <w:szCs w:val="18"/>
                <w:u w:val="none"/>
              </w:rPr>
            </w:pPr>
          </w:p>
        </w:tc>
        <w:tc>
          <w:tcPr>
            <w:tcW w:w="1754" w:type="dxa"/>
            <w:tcBorders>
              <w:top w:val="single" w:color="auto" w:sz="4" w:space="0"/>
              <w:left w:val="single" w:color="auto" w:sz="4" w:space="0"/>
              <w:bottom w:val="single" w:color="auto" w:sz="4" w:space="0"/>
              <w:right w:val="single" w:color="auto" w:sz="4" w:space="0"/>
            </w:tcBorders>
            <w:noWrap w:val="0"/>
            <w:vAlign w:val="top"/>
          </w:tcPr>
          <w:p w14:paraId="37CC738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给水管</w:t>
            </w:r>
          </w:p>
        </w:tc>
        <w:tc>
          <w:tcPr>
            <w:tcW w:w="3417" w:type="dxa"/>
            <w:gridSpan w:val="3"/>
            <w:tcBorders>
              <w:top w:val="single" w:color="auto" w:sz="4" w:space="0"/>
              <w:left w:val="single" w:color="auto" w:sz="4" w:space="0"/>
              <w:bottom w:val="single" w:color="auto" w:sz="4" w:space="0"/>
              <w:right w:val="single" w:color="auto" w:sz="4" w:space="0"/>
            </w:tcBorders>
            <w:noWrap w:val="0"/>
            <w:vAlign w:val="top"/>
          </w:tcPr>
          <w:p w14:paraId="57036CB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DN150</w:t>
            </w:r>
          </w:p>
        </w:tc>
        <w:tc>
          <w:tcPr>
            <w:tcW w:w="901" w:type="dxa"/>
            <w:gridSpan w:val="2"/>
            <w:tcBorders>
              <w:top w:val="single" w:color="auto" w:sz="4" w:space="0"/>
              <w:left w:val="single" w:color="auto" w:sz="4" w:space="0"/>
              <w:bottom w:val="single" w:color="auto" w:sz="4" w:space="0"/>
              <w:right w:val="single" w:color="auto" w:sz="4" w:space="0"/>
            </w:tcBorders>
            <w:noWrap w:val="0"/>
            <w:vAlign w:val="top"/>
          </w:tcPr>
          <w:p w14:paraId="5934B9C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37</w:t>
            </w:r>
          </w:p>
        </w:tc>
        <w:tc>
          <w:tcPr>
            <w:tcW w:w="1280" w:type="dxa"/>
            <w:gridSpan w:val="2"/>
            <w:tcBorders>
              <w:top w:val="single" w:color="auto" w:sz="4" w:space="0"/>
              <w:left w:val="single" w:color="auto" w:sz="4" w:space="0"/>
              <w:bottom w:val="single" w:color="auto" w:sz="4" w:space="0"/>
              <w:right w:val="single" w:color="auto" w:sz="4" w:space="0"/>
            </w:tcBorders>
            <w:noWrap w:val="0"/>
            <w:vAlign w:val="top"/>
          </w:tcPr>
          <w:p w14:paraId="603050B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m</w:t>
            </w:r>
          </w:p>
        </w:tc>
        <w:tc>
          <w:tcPr>
            <w:tcW w:w="1078" w:type="dxa"/>
            <w:tcBorders>
              <w:top w:val="single" w:color="auto" w:sz="4" w:space="0"/>
              <w:left w:val="single" w:color="auto" w:sz="4" w:space="0"/>
              <w:bottom w:val="single" w:color="auto" w:sz="4" w:space="0"/>
              <w:right w:val="single" w:color="auto" w:sz="4" w:space="0"/>
            </w:tcBorders>
            <w:noWrap w:val="0"/>
            <w:vAlign w:val="top"/>
          </w:tcPr>
          <w:p w14:paraId="3E582C1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PE100</w:t>
            </w:r>
          </w:p>
        </w:tc>
      </w:tr>
      <w:tr w14:paraId="531EC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24A6EC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2</w:t>
            </w:r>
          </w:p>
        </w:tc>
        <w:tc>
          <w:tcPr>
            <w:tcW w:w="947" w:type="dxa"/>
            <w:gridSpan w:val="2"/>
            <w:vMerge w:val="continue"/>
            <w:tcBorders>
              <w:left w:val="single" w:color="auto" w:sz="4" w:space="0"/>
              <w:right w:val="single" w:color="auto" w:sz="4" w:space="0"/>
            </w:tcBorders>
            <w:noWrap w:val="0"/>
            <w:vAlign w:val="top"/>
          </w:tcPr>
          <w:p w14:paraId="3A41FD3F">
            <w:pPr>
              <w:jc w:val="center"/>
              <w:rPr>
                <w:rFonts w:hint="eastAsia" w:ascii="宋体" w:hAnsi="宋体" w:eastAsia="宋体" w:cs="宋体"/>
                <w:i w:val="0"/>
                <w:iCs w:val="0"/>
                <w:color w:val="000000"/>
                <w:sz w:val="18"/>
                <w:szCs w:val="18"/>
                <w:u w:val="none"/>
              </w:rPr>
            </w:pPr>
          </w:p>
        </w:tc>
        <w:tc>
          <w:tcPr>
            <w:tcW w:w="1754" w:type="dxa"/>
            <w:tcBorders>
              <w:top w:val="single" w:color="auto" w:sz="4" w:space="0"/>
              <w:left w:val="single" w:color="auto" w:sz="4" w:space="0"/>
              <w:bottom w:val="single" w:color="auto" w:sz="4" w:space="0"/>
              <w:right w:val="single" w:color="auto" w:sz="4" w:space="0"/>
            </w:tcBorders>
            <w:noWrap w:val="0"/>
            <w:vAlign w:val="top"/>
          </w:tcPr>
          <w:p w14:paraId="12EFF9C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阀门</w:t>
            </w:r>
          </w:p>
        </w:tc>
        <w:tc>
          <w:tcPr>
            <w:tcW w:w="3417" w:type="dxa"/>
            <w:gridSpan w:val="3"/>
            <w:tcBorders>
              <w:top w:val="single" w:color="auto" w:sz="4" w:space="0"/>
              <w:left w:val="single" w:color="auto" w:sz="4" w:space="0"/>
              <w:bottom w:val="single" w:color="auto" w:sz="4" w:space="0"/>
              <w:right w:val="single" w:color="auto" w:sz="4" w:space="0"/>
            </w:tcBorders>
            <w:noWrap w:val="0"/>
            <w:vAlign w:val="top"/>
          </w:tcPr>
          <w:p w14:paraId="6EABA2F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DN150</w:t>
            </w:r>
          </w:p>
        </w:tc>
        <w:tc>
          <w:tcPr>
            <w:tcW w:w="901" w:type="dxa"/>
            <w:gridSpan w:val="2"/>
            <w:tcBorders>
              <w:top w:val="single" w:color="auto" w:sz="4" w:space="0"/>
              <w:left w:val="single" w:color="auto" w:sz="4" w:space="0"/>
              <w:bottom w:val="single" w:color="auto" w:sz="4" w:space="0"/>
              <w:right w:val="single" w:color="auto" w:sz="4" w:space="0"/>
            </w:tcBorders>
            <w:noWrap w:val="0"/>
            <w:vAlign w:val="top"/>
          </w:tcPr>
          <w:p w14:paraId="75135BB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w:t>
            </w:r>
          </w:p>
        </w:tc>
        <w:tc>
          <w:tcPr>
            <w:tcW w:w="1280" w:type="dxa"/>
            <w:gridSpan w:val="2"/>
            <w:tcBorders>
              <w:top w:val="single" w:color="auto" w:sz="4" w:space="0"/>
              <w:left w:val="single" w:color="auto" w:sz="4" w:space="0"/>
              <w:bottom w:val="single" w:color="auto" w:sz="4" w:space="0"/>
              <w:right w:val="single" w:color="auto" w:sz="4" w:space="0"/>
            </w:tcBorders>
            <w:noWrap w:val="0"/>
            <w:vAlign w:val="top"/>
          </w:tcPr>
          <w:p w14:paraId="0548DE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个</w:t>
            </w:r>
          </w:p>
        </w:tc>
        <w:tc>
          <w:tcPr>
            <w:tcW w:w="1078" w:type="dxa"/>
            <w:tcBorders>
              <w:top w:val="single" w:color="auto" w:sz="4" w:space="0"/>
              <w:left w:val="single" w:color="auto" w:sz="4" w:space="0"/>
              <w:bottom w:val="single" w:color="auto" w:sz="4" w:space="0"/>
              <w:right w:val="single" w:color="auto" w:sz="4" w:space="0"/>
            </w:tcBorders>
            <w:noWrap w:val="0"/>
            <w:vAlign w:val="top"/>
          </w:tcPr>
          <w:p w14:paraId="635AB94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成品</w:t>
            </w:r>
          </w:p>
        </w:tc>
      </w:tr>
      <w:tr w14:paraId="2907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39E24B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3</w:t>
            </w:r>
          </w:p>
        </w:tc>
        <w:tc>
          <w:tcPr>
            <w:tcW w:w="947" w:type="dxa"/>
            <w:gridSpan w:val="2"/>
            <w:vMerge w:val="continue"/>
            <w:tcBorders>
              <w:left w:val="single" w:color="auto" w:sz="4" w:space="0"/>
              <w:right w:val="single" w:color="auto" w:sz="4" w:space="0"/>
            </w:tcBorders>
            <w:noWrap w:val="0"/>
            <w:vAlign w:val="top"/>
          </w:tcPr>
          <w:p w14:paraId="6113151C">
            <w:pPr>
              <w:jc w:val="center"/>
              <w:rPr>
                <w:rFonts w:hint="eastAsia" w:ascii="宋体" w:hAnsi="宋体" w:eastAsia="宋体" w:cs="宋体"/>
                <w:i w:val="0"/>
                <w:iCs w:val="0"/>
                <w:color w:val="000000"/>
                <w:sz w:val="18"/>
                <w:szCs w:val="18"/>
                <w:u w:val="none"/>
              </w:rPr>
            </w:pPr>
          </w:p>
        </w:tc>
        <w:tc>
          <w:tcPr>
            <w:tcW w:w="1754" w:type="dxa"/>
            <w:tcBorders>
              <w:top w:val="single" w:color="auto" w:sz="4" w:space="0"/>
              <w:left w:val="single" w:color="auto" w:sz="4" w:space="0"/>
              <w:bottom w:val="single" w:color="auto" w:sz="4" w:space="0"/>
              <w:right w:val="single" w:color="auto" w:sz="4" w:space="0"/>
            </w:tcBorders>
            <w:noWrap w:val="0"/>
            <w:vAlign w:val="top"/>
          </w:tcPr>
          <w:p w14:paraId="60728AB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热镀锌钢管</w:t>
            </w:r>
          </w:p>
        </w:tc>
        <w:tc>
          <w:tcPr>
            <w:tcW w:w="3417" w:type="dxa"/>
            <w:gridSpan w:val="3"/>
            <w:tcBorders>
              <w:top w:val="single" w:color="auto" w:sz="4" w:space="0"/>
              <w:left w:val="single" w:color="auto" w:sz="4" w:space="0"/>
              <w:bottom w:val="single" w:color="auto" w:sz="4" w:space="0"/>
              <w:right w:val="single" w:color="auto" w:sz="4" w:space="0"/>
            </w:tcBorders>
            <w:noWrap w:val="0"/>
            <w:vAlign w:val="top"/>
          </w:tcPr>
          <w:p w14:paraId="15C2B3E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DN50</w:t>
            </w:r>
          </w:p>
        </w:tc>
        <w:tc>
          <w:tcPr>
            <w:tcW w:w="901" w:type="dxa"/>
            <w:gridSpan w:val="2"/>
            <w:tcBorders>
              <w:top w:val="single" w:color="auto" w:sz="4" w:space="0"/>
              <w:left w:val="single" w:color="auto" w:sz="4" w:space="0"/>
              <w:bottom w:val="single" w:color="auto" w:sz="4" w:space="0"/>
              <w:right w:val="single" w:color="auto" w:sz="4" w:space="0"/>
            </w:tcBorders>
            <w:noWrap w:val="0"/>
            <w:vAlign w:val="top"/>
          </w:tcPr>
          <w:p w14:paraId="261447A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180</w:t>
            </w:r>
          </w:p>
        </w:tc>
        <w:tc>
          <w:tcPr>
            <w:tcW w:w="1280" w:type="dxa"/>
            <w:gridSpan w:val="2"/>
            <w:tcBorders>
              <w:top w:val="single" w:color="auto" w:sz="4" w:space="0"/>
              <w:left w:val="single" w:color="auto" w:sz="4" w:space="0"/>
              <w:bottom w:val="single" w:color="auto" w:sz="4" w:space="0"/>
              <w:right w:val="single" w:color="auto" w:sz="4" w:space="0"/>
            </w:tcBorders>
            <w:noWrap w:val="0"/>
            <w:vAlign w:val="top"/>
          </w:tcPr>
          <w:p w14:paraId="557654C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m</w:t>
            </w:r>
          </w:p>
        </w:tc>
        <w:tc>
          <w:tcPr>
            <w:tcW w:w="1078" w:type="dxa"/>
            <w:tcBorders>
              <w:top w:val="single" w:color="auto" w:sz="4" w:space="0"/>
              <w:left w:val="single" w:color="auto" w:sz="4" w:space="0"/>
              <w:bottom w:val="single" w:color="auto" w:sz="4" w:space="0"/>
              <w:right w:val="single" w:color="auto" w:sz="4" w:space="0"/>
            </w:tcBorders>
            <w:noWrap w:val="0"/>
            <w:vAlign w:val="top"/>
          </w:tcPr>
          <w:p w14:paraId="72A5470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691B0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1C4BC6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4</w:t>
            </w:r>
          </w:p>
        </w:tc>
        <w:tc>
          <w:tcPr>
            <w:tcW w:w="947" w:type="dxa"/>
            <w:gridSpan w:val="2"/>
            <w:vMerge w:val="continue"/>
            <w:tcBorders>
              <w:left w:val="single" w:color="auto" w:sz="4" w:space="0"/>
              <w:right w:val="single" w:color="auto" w:sz="4" w:space="0"/>
            </w:tcBorders>
            <w:noWrap w:val="0"/>
            <w:vAlign w:val="top"/>
          </w:tcPr>
          <w:p w14:paraId="0C878F6F">
            <w:pPr>
              <w:jc w:val="center"/>
              <w:rPr>
                <w:rFonts w:hint="eastAsia" w:ascii="宋体" w:hAnsi="宋体" w:eastAsia="宋体" w:cs="宋体"/>
                <w:i w:val="0"/>
                <w:iCs w:val="0"/>
                <w:color w:val="000000"/>
                <w:sz w:val="18"/>
                <w:szCs w:val="18"/>
                <w:u w:val="none"/>
              </w:rPr>
            </w:pPr>
          </w:p>
        </w:tc>
        <w:tc>
          <w:tcPr>
            <w:tcW w:w="1754" w:type="dxa"/>
            <w:tcBorders>
              <w:top w:val="single" w:color="auto" w:sz="4" w:space="0"/>
              <w:left w:val="single" w:color="auto" w:sz="4" w:space="0"/>
              <w:bottom w:val="single" w:color="auto" w:sz="4" w:space="0"/>
              <w:right w:val="single" w:color="auto" w:sz="4" w:space="0"/>
            </w:tcBorders>
            <w:noWrap w:val="0"/>
            <w:vAlign w:val="top"/>
          </w:tcPr>
          <w:p w14:paraId="2C14906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电缆</w:t>
            </w:r>
          </w:p>
        </w:tc>
        <w:tc>
          <w:tcPr>
            <w:tcW w:w="3417" w:type="dxa"/>
            <w:gridSpan w:val="3"/>
            <w:tcBorders>
              <w:top w:val="single" w:color="auto" w:sz="4" w:space="0"/>
              <w:left w:val="single" w:color="auto" w:sz="4" w:space="0"/>
              <w:bottom w:val="single" w:color="auto" w:sz="4" w:space="0"/>
              <w:right w:val="single" w:color="auto" w:sz="4" w:space="0"/>
            </w:tcBorders>
            <w:noWrap w:val="0"/>
            <w:vAlign w:val="top"/>
          </w:tcPr>
          <w:p w14:paraId="53C56FC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YJV-1kV-5×16</w:t>
            </w:r>
          </w:p>
        </w:tc>
        <w:tc>
          <w:tcPr>
            <w:tcW w:w="901" w:type="dxa"/>
            <w:gridSpan w:val="2"/>
            <w:tcBorders>
              <w:top w:val="single" w:color="auto" w:sz="4" w:space="0"/>
              <w:left w:val="single" w:color="auto" w:sz="4" w:space="0"/>
              <w:bottom w:val="single" w:color="auto" w:sz="4" w:space="0"/>
              <w:right w:val="single" w:color="auto" w:sz="4" w:space="0"/>
            </w:tcBorders>
            <w:noWrap w:val="0"/>
            <w:vAlign w:val="top"/>
          </w:tcPr>
          <w:p w14:paraId="3EF871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180</w:t>
            </w:r>
          </w:p>
        </w:tc>
        <w:tc>
          <w:tcPr>
            <w:tcW w:w="1280" w:type="dxa"/>
            <w:gridSpan w:val="2"/>
            <w:tcBorders>
              <w:top w:val="single" w:color="auto" w:sz="4" w:space="0"/>
              <w:left w:val="single" w:color="auto" w:sz="4" w:space="0"/>
              <w:bottom w:val="single" w:color="auto" w:sz="4" w:space="0"/>
              <w:right w:val="single" w:color="auto" w:sz="4" w:space="0"/>
            </w:tcBorders>
            <w:noWrap w:val="0"/>
            <w:vAlign w:val="top"/>
          </w:tcPr>
          <w:p w14:paraId="60DE931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个</w:t>
            </w:r>
          </w:p>
        </w:tc>
        <w:tc>
          <w:tcPr>
            <w:tcW w:w="1078" w:type="dxa"/>
            <w:tcBorders>
              <w:top w:val="single" w:color="auto" w:sz="4" w:space="0"/>
              <w:left w:val="single" w:color="auto" w:sz="4" w:space="0"/>
              <w:bottom w:val="single" w:color="auto" w:sz="4" w:space="0"/>
              <w:right w:val="single" w:color="auto" w:sz="4" w:space="0"/>
            </w:tcBorders>
            <w:noWrap w:val="0"/>
            <w:vAlign w:val="top"/>
          </w:tcPr>
          <w:p w14:paraId="3DFEBCA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1D0F6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5DF4F6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5</w:t>
            </w:r>
          </w:p>
        </w:tc>
        <w:tc>
          <w:tcPr>
            <w:tcW w:w="947" w:type="dxa"/>
            <w:gridSpan w:val="2"/>
            <w:vMerge w:val="continue"/>
            <w:tcBorders>
              <w:left w:val="single" w:color="auto" w:sz="4" w:space="0"/>
              <w:right w:val="single" w:color="auto" w:sz="4" w:space="0"/>
            </w:tcBorders>
            <w:noWrap w:val="0"/>
            <w:vAlign w:val="top"/>
          </w:tcPr>
          <w:p w14:paraId="3938B450">
            <w:pPr>
              <w:jc w:val="center"/>
              <w:rPr>
                <w:rFonts w:hint="eastAsia" w:ascii="宋体" w:hAnsi="宋体" w:eastAsia="宋体" w:cs="宋体"/>
                <w:i w:val="0"/>
                <w:iCs w:val="0"/>
                <w:color w:val="000000"/>
                <w:sz w:val="18"/>
                <w:szCs w:val="18"/>
                <w:u w:val="none"/>
              </w:rPr>
            </w:pPr>
          </w:p>
        </w:tc>
        <w:tc>
          <w:tcPr>
            <w:tcW w:w="1754" w:type="dxa"/>
            <w:tcBorders>
              <w:top w:val="single" w:color="auto" w:sz="4" w:space="0"/>
              <w:left w:val="single" w:color="auto" w:sz="4" w:space="0"/>
              <w:bottom w:val="single" w:color="auto" w:sz="4" w:space="0"/>
              <w:right w:val="single" w:color="auto" w:sz="4" w:space="0"/>
            </w:tcBorders>
            <w:noWrap w:val="0"/>
            <w:vAlign w:val="top"/>
          </w:tcPr>
          <w:p w14:paraId="5FBBAC8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三相电表</w:t>
            </w:r>
          </w:p>
        </w:tc>
        <w:tc>
          <w:tcPr>
            <w:tcW w:w="3417" w:type="dxa"/>
            <w:gridSpan w:val="3"/>
            <w:tcBorders>
              <w:top w:val="single" w:color="auto" w:sz="4" w:space="0"/>
              <w:left w:val="single" w:color="auto" w:sz="4" w:space="0"/>
              <w:bottom w:val="single" w:color="auto" w:sz="4" w:space="0"/>
              <w:right w:val="single" w:color="auto" w:sz="4" w:space="0"/>
            </w:tcBorders>
            <w:noWrap w:val="0"/>
            <w:vAlign w:val="top"/>
          </w:tcPr>
          <w:p w14:paraId="64079B3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901" w:type="dxa"/>
            <w:gridSpan w:val="2"/>
            <w:tcBorders>
              <w:top w:val="single" w:color="auto" w:sz="4" w:space="0"/>
              <w:left w:val="single" w:color="auto" w:sz="4" w:space="0"/>
              <w:bottom w:val="single" w:color="auto" w:sz="4" w:space="0"/>
              <w:right w:val="single" w:color="auto" w:sz="4" w:space="0"/>
            </w:tcBorders>
            <w:noWrap w:val="0"/>
            <w:vAlign w:val="top"/>
          </w:tcPr>
          <w:p w14:paraId="55FC613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w:t>
            </w:r>
          </w:p>
        </w:tc>
        <w:tc>
          <w:tcPr>
            <w:tcW w:w="1280" w:type="dxa"/>
            <w:gridSpan w:val="2"/>
            <w:tcBorders>
              <w:top w:val="single" w:color="auto" w:sz="4" w:space="0"/>
              <w:left w:val="single" w:color="auto" w:sz="4" w:space="0"/>
              <w:bottom w:val="single" w:color="auto" w:sz="4" w:space="0"/>
              <w:right w:val="single" w:color="auto" w:sz="4" w:space="0"/>
            </w:tcBorders>
            <w:noWrap w:val="0"/>
            <w:vAlign w:val="top"/>
          </w:tcPr>
          <w:p w14:paraId="532EAEE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个</w:t>
            </w:r>
          </w:p>
        </w:tc>
        <w:tc>
          <w:tcPr>
            <w:tcW w:w="1078" w:type="dxa"/>
            <w:tcBorders>
              <w:top w:val="single" w:color="auto" w:sz="4" w:space="0"/>
              <w:left w:val="single" w:color="auto" w:sz="4" w:space="0"/>
              <w:bottom w:val="single" w:color="auto" w:sz="4" w:space="0"/>
              <w:right w:val="single" w:color="auto" w:sz="4" w:space="0"/>
            </w:tcBorders>
            <w:noWrap w:val="0"/>
            <w:vAlign w:val="top"/>
          </w:tcPr>
          <w:p w14:paraId="5964FFD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成品</w:t>
            </w:r>
          </w:p>
        </w:tc>
      </w:tr>
      <w:tr w14:paraId="2F6A8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4147F2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6</w:t>
            </w:r>
          </w:p>
        </w:tc>
        <w:tc>
          <w:tcPr>
            <w:tcW w:w="947" w:type="dxa"/>
            <w:gridSpan w:val="2"/>
            <w:vMerge w:val="continue"/>
            <w:tcBorders>
              <w:left w:val="single" w:color="auto" w:sz="4" w:space="0"/>
              <w:right w:val="single" w:color="auto" w:sz="4" w:space="0"/>
            </w:tcBorders>
            <w:noWrap w:val="0"/>
            <w:vAlign w:val="top"/>
          </w:tcPr>
          <w:p w14:paraId="596C5486">
            <w:pPr>
              <w:jc w:val="center"/>
              <w:rPr>
                <w:rFonts w:hint="eastAsia" w:ascii="宋体" w:hAnsi="宋体" w:eastAsia="宋体" w:cs="宋体"/>
                <w:i w:val="0"/>
                <w:iCs w:val="0"/>
                <w:color w:val="000000"/>
                <w:sz w:val="18"/>
                <w:szCs w:val="18"/>
                <w:u w:val="none"/>
              </w:rPr>
            </w:pPr>
          </w:p>
        </w:tc>
        <w:tc>
          <w:tcPr>
            <w:tcW w:w="1754" w:type="dxa"/>
            <w:tcBorders>
              <w:top w:val="single" w:color="auto" w:sz="4" w:space="0"/>
              <w:left w:val="single" w:color="auto" w:sz="4" w:space="0"/>
              <w:bottom w:val="single" w:color="auto" w:sz="4" w:space="0"/>
              <w:right w:val="single" w:color="auto" w:sz="4" w:space="0"/>
            </w:tcBorders>
            <w:noWrap w:val="0"/>
            <w:vAlign w:val="top"/>
          </w:tcPr>
          <w:p w14:paraId="6B85249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90°弯头</w:t>
            </w:r>
          </w:p>
        </w:tc>
        <w:tc>
          <w:tcPr>
            <w:tcW w:w="3417" w:type="dxa"/>
            <w:gridSpan w:val="3"/>
            <w:tcBorders>
              <w:top w:val="single" w:color="auto" w:sz="4" w:space="0"/>
              <w:left w:val="single" w:color="auto" w:sz="4" w:space="0"/>
              <w:bottom w:val="single" w:color="auto" w:sz="4" w:space="0"/>
              <w:right w:val="single" w:color="auto" w:sz="4" w:space="0"/>
            </w:tcBorders>
            <w:noWrap w:val="0"/>
            <w:vAlign w:val="top"/>
          </w:tcPr>
          <w:p w14:paraId="2E90CD5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DN150</w:t>
            </w:r>
          </w:p>
        </w:tc>
        <w:tc>
          <w:tcPr>
            <w:tcW w:w="901" w:type="dxa"/>
            <w:gridSpan w:val="2"/>
            <w:tcBorders>
              <w:top w:val="single" w:color="auto" w:sz="4" w:space="0"/>
              <w:left w:val="single" w:color="auto" w:sz="4" w:space="0"/>
              <w:bottom w:val="single" w:color="auto" w:sz="4" w:space="0"/>
              <w:right w:val="single" w:color="auto" w:sz="4" w:space="0"/>
            </w:tcBorders>
            <w:noWrap w:val="0"/>
            <w:vAlign w:val="top"/>
          </w:tcPr>
          <w:p w14:paraId="0F9860F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2</w:t>
            </w:r>
          </w:p>
        </w:tc>
        <w:tc>
          <w:tcPr>
            <w:tcW w:w="1280" w:type="dxa"/>
            <w:gridSpan w:val="2"/>
            <w:tcBorders>
              <w:top w:val="single" w:color="auto" w:sz="4" w:space="0"/>
              <w:left w:val="single" w:color="auto" w:sz="4" w:space="0"/>
              <w:bottom w:val="single" w:color="auto" w:sz="4" w:space="0"/>
              <w:right w:val="single" w:color="auto" w:sz="4" w:space="0"/>
            </w:tcBorders>
            <w:noWrap w:val="0"/>
            <w:vAlign w:val="top"/>
          </w:tcPr>
          <w:p w14:paraId="4E2307E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个</w:t>
            </w:r>
          </w:p>
        </w:tc>
        <w:tc>
          <w:tcPr>
            <w:tcW w:w="1078" w:type="dxa"/>
            <w:tcBorders>
              <w:top w:val="single" w:color="auto" w:sz="4" w:space="0"/>
              <w:left w:val="single" w:color="auto" w:sz="4" w:space="0"/>
              <w:bottom w:val="single" w:color="auto" w:sz="4" w:space="0"/>
              <w:right w:val="single" w:color="auto" w:sz="4" w:space="0"/>
            </w:tcBorders>
            <w:noWrap w:val="0"/>
            <w:vAlign w:val="top"/>
          </w:tcPr>
          <w:p w14:paraId="1551B0F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PE100</w:t>
            </w:r>
          </w:p>
        </w:tc>
      </w:tr>
      <w:tr w14:paraId="584D8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27DDC0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7</w:t>
            </w:r>
          </w:p>
        </w:tc>
        <w:tc>
          <w:tcPr>
            <w:tcW w:w="947" w:type="dxa"/>
            <w:gridSpan w:val="2"/>
            <w:vMerge w:val="continue"/>
            <w:tcBorders>
              <w:left w:val="single" w:color="auto" w:sz="4" w:space="0"/>
              <w:right w:val="single" w:color="auto" w:sz="4" w:space="0"/>
            </w:tcBorders>
            <w:noWrap w:val="0"/>
            <w:vAlign w:val="top"/>
          </w:tcPr>
          <w:p w14:paraId="723DB67D">
            <w:pPr>
              <w:jc w:val="center"/>
              <w:rPr>
                <w:rFonts w:hint="eastAsia" w:ascii="宋体" w:hAnsi="宋体" w:eastAsia="宋体" w:cs="宋体"/>
                <w:i w:val="0"/>
                <w:iCs w:val="0"/>
                <w:color w:val="000000"/>
                <w:sz w:val="18"/>
                <w:szCs w:val="18"/>
                <w:u w:val="none"/>
              </w:rPr>
            </w:pPr>
          </w:p>
        </w:tc>
        <w:tc>
          <w:tcPr>
            <w:tcW w:w="1754" w:type="dxa"/>
            <w:tcBorders>
              <w:top w:val="single" w:color="auto" w:sz="4" w:space="0"/>
              <w:left w:val="single" w:color="auto" w:sz="4" w:space="0"/>
              <w:bottom w:val="single" w:color="auto" w:sz="4" w:space="0"/>
              <w:right w:val="single" w:color="auto" w:sz="4" w:space="0"/>
            </w:tcBorders>
            <w:noWrap w:val="0"/>
            <w:vAlign w:val="top"/>
          </w:tcPr>
          <w:p w14:paraId="1F544DD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等径三通</w:t>
            </w:r>
          </w:p>
        </w:tc>
        <w:tc>
          <w:tcPr>
            <w:tcW w:w="3417" w:type="dxa"/>
            <w:gridSpan w:val="3"/>
            <w:tcBorders>
              <w:top w:val="single" w:color="auto" w:sz="4" w:space="0"/>
              <w:left w:val="single" w:color="auto" w:sz="4" w:space="0"/>
              <w:bottom w:val="single" w:color="auto" w:sz="4" w:space="0"/>
              <w:right w:val="single" w:color="auto" w:sz="4" w:space="0"/>
            </w:tcBorders>
            <w:noWrap w:val="0"/>
            <w:vAlign w:val="top"/>
          </w:tcPr>
          <w:p w14:paraId="03F8155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DN150</w:t>
            </w:r>
          </w:p>
        </w:tc>
        <w:tc>
          <w:tcPr>
            <w:tcW w:w="901" w:type="dxa"/>
            <w:gridSpan w:val="2"/>
            <w:tcBorders>
              <w:top w:val="single" w:color="auto" w:sz="4" w:space="0"/>
              <w:left w:val="single" w:color="auto" w:sz="4" w:space="0"/>
              <w:bottom w:val="single" w:color="auto" w:sz="4" w:space="0"/>
              <w:right w:val="single" w:color="auto" w:sz="4" w:space="0"/>
            </w:tcBorders>
            <w:noWrap w:val="0"/>
            <w:vAlign w:val="top"/>
          </w:tcPr>
          <w:p w14:paraId="1010DAC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2</w:t>
            </w:r>
          </w:p>
        </w:tc>
        <w:tc>
          <w:tcPr>
            <w:tcW w:w="1280" w:type="dxa"/>
            <w:gridSpan w:val="2"/>
            <w:tcBorders>
              <w:top w:val="single" w:color="auto" w:sz="4" w:space="0"/>
              <w:left w:val="single" w:color="auto" w:sz="4" w:space="0"/>
              <w:bottom w:val="single" w:color="auto" w:sz="4" w:space="0"/>
              <w:right w:val="single" w:color="auto" w:sz="4" w:space="0"/>
            </w:tcBorders>
            <w:noWrap w:val="0"/>
            <w:vAlign w:val="top"/>
          </w:tcPr>
          <w:p w14:paraId="7B78CF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个</w:t>
            </w:r>
          </w:p>
        </w:tc>
        <w:tc>
          <w:tcPr>
            <w:tcW w:w="1078" w:type="dxa"/>
            <w:tcBorders>
              <w:top w:val="single" w:color="auto" w:sz="4" w:space="0"/>
              <w:left w:val="single" w:color="auto" w:sz="4" w:space="0"/>
              <w:bottom w:val="single" w:color="auto" w:sz="4" w:space="0"/>
              <w:right w:val="single" w:color="auto" w:sz="4" w:space="0"/>
            </w:tcBorders>
            <w:noWrap w:val="0"/>
            <w:vAlign w:val="top"/>
          </w:tcPr>
          <w:p w14:paraId="1C81291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PE100</w:t>
            </w:r>
          </w:p>
        </w:tc>
      </w:tr>
      <w:tr w14:paraId="4AF20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10F954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8</w:t>
            </w:r>
          </w:p>
        </w:tc>
        <w:tc>
          <w:tcPr>
            <w:tcW w:w="947" w:type="dxa"/>
            <w:gridSpan w:val="2"/>
            <w:vMerge w:val="continue"/>
            <w:tcBorders>
              <w:left w:val="single" w:color="auto" w:sz="4" w:space="0"/>
              <w:right w:val="single" w:color="auto" w:sz="4" w:space="0"/>
            </w:tcBorders>
            <w:noWrap w:val="0"/>
            <w:vAlign w:val="top"/>
          </w:tcPr>
          <w:p w14:paraId="7554D41D">
            <w:pPr>
              <w:jc w:val="center"/>
              <w:rPr>
                <w:rFonts w:hint="eastAsia" w:ascii="宋体" w:hAnsi="宋体" w:eastAsia="宋体" w:cs="宋体"/>
                <w:i w:val="0"/>
                <w:iCs w:val="0"/>
                <w:color w:val="000000"/>
                <w:sz w:val="18"/>
                <w:szCs w:val="18"/>
                <w:u w:val="none"/>
              </w:rPr>
            </w:pPr>
          </w:p>
        </w:tc>
        <w:tc>
          <w:tcPr>
            <w:tcW w:w="1754" w:type="dxa"/>
            <w:tcBorders>
              <w:top w:val="single" w:color="auto" w:sz="4" w:space="0"/>
              <w:left w:val="single" w:color="auto" w:sz="4" w:space="0"/>
              <w:bottom w:val="single" w:color="auto" w:sz="4" w:space="0"/>
              <w:right w:val="single" w:color="auto" w:sz="4" w:space="0"/>
            </w:tcBorders>
            <w:noWrap w:val="0"/>
            <w:vAlign w:val="top"/>
          </w:tcPr>
          <w:p w14:paraId="7C63E91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水泥路面恢复</w:t>
            </w:r>
          </w:p>
        </w:tc>
        <w:tc>
          <w:tcPr>
            <w:tcW w:w="3417" w:type="dxa"/>
            <w:gridSpan w:val="3"/>
            <w:tcBorders>
              <w:top w:val="single" w:color="auto" w:sz="4" w:space="0"/>
              <w:left w:val="single" w:color="auto" w:sz="4" w:space="0"/>
              <w:bottom w:val="single" w:color="auto" w:sz="4" w:space="0"/>
              <w:right w:val="single" w:color="auto" w:sz="4" w:space="0"/>
            </w:tcBorders>
            <w:noWrap w:val="0"/>
            <w:vAlign w:val="top"/>
          </w:tcPr>
          <w:p w14:paraId="2A331F3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901" w:type="dxa"/>
            <w:gridSpan w:val="2"/>
            <w:tcBorders>
              <w:top w:val="single" w:color="auto" w:sz="4" w:space="0"/>
              <w:left w:val="single" w:color="auto" w:sz="4" w:space="0"/>
              <w:bottom w:val="single" w:color="auto" w:sz="4" w:space="0"/>
              <w:right w:val="single" w:color="auto" w:sz="4" w:space="0"/>
            </w:tcBorders>
            <w:noWrap w:val="0"/>
            <w:vAlign w:val="top"/>
          </w:tcPr>
          <w:p w14:paraId="628FAEB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28</w:t>
            </w:r>
          </w:p>
        </w:tc>
        <w:tc>
          <w:tcPr>
            <w:tcW w:w="1280" w:type="dxa"/>
            <w:gridSpan w:val="2"/>
            <w:tcBorders>
              <w:top w:val="single" w:color="auto" w:sz="4" w:space="0"/>
              <w:left w:val="single" w:color="auto" w:sz="4" w:space="0"/>
              <w:bottom w:val="single" w:color="auto" w:sz="4" w:space="0"/>
              <w:right w:val="single" w:color="auto" w:sz="4" w:space="0"/>
            </w:tcBorders>
            <w:noWrap w:val="0"/>
            <w:vAlign w:val="top"/>
          </w:tcPr>
          <w:p w14:paraId="3E717E3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平方米</w:t>
            </w:r>
          </w:p>
        </w:tc>
        <w:tc>
          <w:tcPr>
            <w:tcW w:w="1078" w:type="dxa"/>
            <w:tcBorders>
              <w:top w:val="single" w:color="auto" w:sz="4" w:space="0"/>
              <w:left w:val="single" w:color="auto" w:sz="4" w:space="0"/>
              <w:bottom w:val="single" w:color="auto" w:sz="4" w:space="0"/>
              <w:right w:val="single" w:color="auto" w:sz="4" w:space="0"/>
            </w:tcBorders>
            <w:noWrap w:val="0"/>
            <w:vAlign w:val="top"/>
          </w:tcPr>
          <w:p w14:paraId="2560209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混凝土</w:t>
            </w:r>
          </w:p>
        </w:tc>
      </w:tr>
      <w:tr w14:paraId="72CFB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6E32E7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9</w:t>
            </w:r>
          </w:p>
        </w:tc>
        <w:tc>
          <w:tcPr>
            <w:tcW w:w="947" w:type="dxa"/>
            <w:gridSpan w:val="2"/>
            <w:vMerge w:val="continue"/>
            <w:tcBorders>
              <w:left w:val="single" w:color="auto" w:sz="4" w:space="0"/>
              <w:right w:val="single" w:color="auto" w:sz="4" w:space="0"/>
            </w:tcBorders>
            <w:noWrap w:val="0"/>
            <w:vAlign w:val="top"/>
          </w:tcPr>
          <w:p w14:paraId="57636DDC">
            <w:pPr>
              <w:jc w:val="center"/>
              <w:rPr>
                <w:rFonts w:hint="eastAsia" w:ascii="宋体" w:hAnsi="宋体" w:eastAsia="宋体" w:cs="宋体"/>
                <w:i w:val="0"/>
                <w:iCs w:val="0"/>
                <w:color w:val="000000"/>
                <w:sz w:val="18"/>
                <w:szCs w:val="18"/>
                <w:u w:val="none"/>
              </w:rPr>
            </w:pPr>
          </w:p>
        </w:tc>
        <w:tc>
          <w:tcPr>
            <w:tcW w:w="1754" w:type="dxa"/>
            <w:tcBorders>
              <w:top w:val="single" w:color="auto" w:sz="4" w:space="0"/>
              <w:left w:val="single" w:color="auto" w:sz="4" w:space="0"/>
              <w:bottom w:val="single" w:color="auto" w:sz="4" w:space="0"/>
              <w:right w:val="single" w:color="auto" w:sz="4" w:space="0"/>
            </w:tcBorders>
            <w:noWrap w:val="0"/>
            <w:vAlign w:val="top"/>
          </w:tcPr>
          <w:p w14:paraId="358041E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绿化恢复</w:t>
            </w:r>
          </w:p>
        </w:tc>
        <w:tc>
          <w:tcPr>
            <w:tcW w:w="3417" w:type="dxa"/>
            <w:gridSpan w:val="3"/>
            <w:tcBorders>
              <w:top w:val="single" w:color="auto" w:sz="4" w:space="0"/>
              <w:left w:val="single" w:color="auto" w:sz="4" w:space="0"/>
              <w:bottom w:val="single" w:color="auto" w:sz="4" w:space="0"/>
              <w:right w:val="single" w:color="auto" w:sz="4" w:space="0"/>
            </w:tcBorders>
            <w:noWrap w:val="0"/>
            <w:vAlign w:val="top"/>
          </w:tcPr>
          <w:p w14:paraId="3297F06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901" w:type="dxa"/>
            <w:gridSpan w:val="2"/>
            <w:tcBorders>
              <w:top w:val="single" w:color="auto" w:sz="4" w:space="0"/>
              <w:left w:val="single" w:color="auto" w:sz="4" w:space="0"/>
              <w:bottom w:val="single" w:color="auto" w:sz="4" w:space="0"/>
              <w:right w:val="single" w:color="auto" w:sz="4" w:space="0"/>
            </w:tcBorders>
            <w:noWrap w:val="0"/>
            <w:vAlign w:val="top"/>
          </w:tcPr>
          <w:p w14:paraId="65693E1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10</w:t>
            </w:r>
          </w:p>
        </w:tc>
        <w:tc>
          <w:tcPr>
            <w:tcW w:w="1280" w:type="dxa"/>
            <w:gridSpan w:val="2"/>
            <w:tcBorders>
              <w:top w:val="single" w:color="auto" w:sz="4" w:space="0"/>
              <w:left w:val="single" w:color="auto" w:sz="4" w:space="0"/>
              <w:bottom w:val="single" w:color="auto" w:sz="4" w:space="0"/>
              <w:right w:val="single" w:color="auto" w:sz="4" w:space="0"/>
            </w:tcBorders>
            <w:noWrap w:val="0"/>
            <w:vAlign w:val="top"/>
          </w:tcPr>
          <w:p w14:paraId="6C56F8A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平方米</w:t>
            </w:r>
          </w:p>
        </w:tc>
        <w:tc>
          <w:tcPr>
            <w:tcW w:w="1078" w:type="dxa"/>
            <w:tcBorders>
              <w:top w:val="single" w:color="auto" w:sz="4" w:space="0"/>
              <w:left w:val="single" w:color="auto" w:sz="4" w:space="0"/>
              <w:bottom w:val="single" w:color="auto" w:sz="4" w:space="0"/>
              <w:right w:val="single" w:color="auto" w:sz="4" w:space="0"/>
            </w:tcBorders>
            <w:noWrap w:val="0"/>
            <w:vAlign w:val="top"/>
          </w:tcPr>
          <w:p w14:paraId="7CBEC25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草皮</w:t>
            </w:r>
          </w:p>
        </w:tc>
      </w:tr>
      <w:tr w14:paraId="45DFE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7D5FEC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10</w:t>
            </w:r>
          </w:p>
        </w:tc>
        <w:tc>
          <w:tcPr>
            <w:tcW w:w="947" w:type="dxa"/>
            <w:gridSpan w:val="2"/>
            <w:vMerge w:val="continue"/>
            <w:tcBorders>
              <w:left w:val="single" w:color="auto" w:sz="4" w:space="0"/>
              <w:right w:val="single" w:color="auto" w:sz="4" w:space="0"/>
            </w:tcBorders>
            <w:noWrap w:val="0"/>
            <w:vAlign w:val="top"/>
          </w:tcPr>
          <w:p w14:paraId="6382A52F">
            <w:pPr>
              <w:jc w:val="center"/>
              <w:rPr>
                <w:rFonts w:hint="eastAsia" w:ascii="宋体" w:hAnsi="宋体" w:eastAsia="宋体" w:cs="宋体"/>
                <w:i w:val="0"/>
                <w:iCs w:val="0"/>
                <w:color w:val="000000"/>
                <w:sz w:val="18"/>
                <w:szCs w:val="18"/>
                <w:u w:val="none"/>
              </w:rPr>
            </w:pPr>
          </w:p>
        </w:tc>
        <w:tc>
          <w:tcPr>
            <w:tcW w:w="1754" w:type="dxa"/>
            <w:tcBorders>
              <w:top w:val="single" w:color="auto" w:sz="4" w:space="0"/>
              <w:left w:val="single" w:color="auto" w:sz="4" w:space="0"/>
              <w:bottom w:val="single" w:color="auto" w:sz="4" w:space="0"/>
              <w:right w:val="single" w:color="auto" w:sz="4" w:space="0"/>
            </w:tcBorders>
            <w:noWrap w:val="0"/>
            <w:vAlign w:val="top"/>
          </w:tcPr>
          <w:p w14:paraId="10A8A48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立式闸阀井</w:t>
            </w:r>
          </w:p>
        </w:tc>
        <w:tc>
          <w:tcPr>
            <w:tcW w:w="3417" w:type="dxa"/>
            <w:gridSpan w:val="3"/>
            <w:tcBorders>
              <w:top w:val="single" w:color="auto" w:sz="4" w:space="0"/>
              <w:left w:val="single" w:color="auto" w:sz="4" w:space="0"/>
              <w:bottom w:val="single" w:color="auto" w:sz="4" w:space="0"/>
              <w:right w:val="single" w:color="auto" w:sz="4" w:space="0"/>
            </w:tcBorders>
            <w:noWrap w:val="0"/>
            <w:vAlign w:val="top"/>
          </w:tcPr>
          <w:p w14:paraId="1F6A79D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φ1200</w:t>
            </w:r>
          </w:p>
        </w:tc>
        <w:tc>
          <w:tcPr>
            <w:tcW w:w="901" w:type="dxa"/>
            <w:gridSpan w:val="2"/>
            <w:tcBorders>
              <w:top w:val="single" w:color="auto" w:sz="4" w:space="0"/>
              <w:left w:val="single" w:color="auto" w:sz="4" w:space="0"/>
              <w:bottom w:val="single" w:color="auto" w:sz="4" w:space="0"/>
              <w:right w:val="single" w:color="auto" w:sz="4" w:space="0"/>
            </w:tcBorders>
            <w:noWrap w:val="0"/>
            <w:vAlign w:val="top"/>
          </w:tcPr>
          <w:p w14:paraId="3A8FD4F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w:t>
            </w:r>
          </w:p>
        </w:tc>
        <w:tc>
          <w:tcPr>
            <w:tcW w:w="1280" w:type="dxa"/>
            <w:gridSpan w:val="2"/>
            <w:tcBorders>
              <w:top w:val="single" w:color="auto" w:sz="4" w:space="0"/>
              <w:left w:val="single" w:color="auto" w:sz="4" w:space="0"/>
              <w:bottom w:val="single" w:color="auto" w:sz="4" w:space="0"/>
              <w:right w:val="single" w:color="auto" w:sz="4" w:space="0"/>
            </w:tcBorders>
            <w:noWrap w:val="0"/>
            <w:vAlign w:val="top"/>
          </w:tcPr>
          <w:p w14:paraId="1421AC5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座</w:t>
            </w:r>
          </w:p>
        </w:tc>
        <w:tc>
          <w:tcPr>
            <w:tcW w:w="1078" w:type="dxa"/>
            <w:tcBorders>
              <w:top w:val="single" w:color="auto" w:sz="4" w:space="0"/>
              <w:left w:val="single" w:color="auto" w:sz="4" w:space="0"/>
              <w:bottom w:val="single" w:color="auto" w:sz="4" w:space="0"/>
              <w:right w:val="single" w:color="auto" w:sz="4" w:space="0"/>
            </w:tcBorders>
            <w:noWrap w:val="0"/>
            <w:vAlign w:val="top"/>
          </w:tcPr>
          <w:p w14:paraId="3179302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混凝土模块式</w:t>
            </w:r>
          </w:p>
        </w:tc>
      </w:tr>
      <w:tr w14:paraId="3F950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712135A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11</w:t>
            </w:r>
          </w:p>
        </w:tc>
        <w:tc>
          <w:tcPr>
            <w:tcW w:w="947" w:type="dxa"/>
            <w:gridSpan w:val="2"/>
            <w:vMerge w:val="continue"/>
            <w:tcBorders>
              <w:left w:val="single" w:color="auto" w:sz="4" w:space="0"/>
              <w:right w:val="single" w:color="auto" w:sz="4" w:space="0"/>
            </w:tcBorders>
            <w:noWrap w:val="0"/>
            <w:vAlign w:val="top"/>
          </w:tcPr>
          <w:p w14:paraId="77AB1C72">
            <w:pPr>
              <w:jc w:val="center"/>
              <w:rPr>
                <w:rFonts w:hint="eastAsia" w:ascii="宋体" w:hAnsi="宋体" w:eastAsia="宋体" w:cs="宋体"/>
                <w:i w:val="0"/>
                <w:iCs w:val="0"/>
                <w:color w:val="000000"/>
                <w:sz w:val="18"/>
                <w:szCs w:val="18"/>
                <w:u w:val="none"/>
              </w:rPr>
            </w:pPr>
          </w:p>
        </w:tc>
        <w:tc>
          <w:tcPr>
            <w:tcW w:w="1754" w:type="dxa"/>
            <w:tcBorders>
              <w:top w:val="single" w:color="auto" w:sz="4" w:space="0"/>
              <w:left w:val="single" w:color="auto" w:sz="4" w:space="0"/>
              <w:bottom w:val="single" w:color="auto" w:sz="4" w:space="0"/>
              <w:right w:val="single" w:color="auto" w:sz="4" w:space="0"/>
            </w:tcBorders>
            <w:noWrap w:val="0"/>
            <w:vAlign w:val="top"/>
          </w:tcPr>
          <w:p w14:paraId="6BACAF5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低压配电柜改造</w:t>
            </w:r>
          </w:p>
        </w:tc>
        <w:tc>
          <w:tcPr>
            <w:tcW w:w="3417" w:type="dxa"/>
            <w:gridSpan w:val="3"/>
            <w:tcBorders>
              <w:top w:val="single" w:color="auto" w:sz="4" w:space="0"/>
              <w:left w:val="single" w:color="auto" w:sz="4" w:space="0"/>
              <w:bottom w:val="single" w:color="auto" w:sz="4" w:space="0"/>
              <w:right w:val="single" w:color="auto" w:sz="4" w:space="0"/>
            </w:tcBorders>
            <w:noWrap w:val="0"/>
            <w:vAlign w:val="top"/>
          </w:tcPr>
          <w:p w14:paraId="37F8635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18"/>
                <w:szCs w:val="18"/>
              </w:rPr>
            </w:pPr>
          </w:p>
        </w:tc>
        <w:tc>
          <w:tcPr>
            <w:tcW w:w="901" w:type="dxa"/>
            <w:gridSpan w:val="2"/>
            <w:tcBorders>
              <w:top w:val="single" w:color="auto" w:sz="4" w:space="0"/>
              <w:left w:val="single" w:color="auto" w:sz="4" w:space="0"/>
              <w:bottom w:val="single" w:color="auto" w:sz="4" w:space="0"/>
              <w:right w:val="single" w:color="auto" w:sz="4" w:space="0"/>
            </w:tcBorders>
            <w:noWrap w:val="0"/>
            <w:vAlign w:val="top"/>
          </w:tcPr>
          <w:p w14:paraId="4EFFA8A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w:t>
            </w:r>
          </w:p>
        </w:tc>
        <w:tc>
          <w:tcPr>
            <w:tcW w:w="1280" w:type="dxa"/>
            <w:gridSpan w:val="2"/>
            <w:tcBorders>
              <w:top w:val="single" w:color="auto" w:sz="4" w:space="0"/>
              <w:left w:val="single" w:color="auto" w:sz="4" w:space="0"/>
              <w:bottom w:val="single" w:color="auto" w:sz="4" w:space="0"/>
              <w:right w:val="single" w:color="auto" w:sz="4" w:space="0"/>
            </w:tcBorders>
            <w:noWrap w:val="0"/>
            <w:vAlign w:val="top"/>
          </w:tcPr>
          <w:p w14:paraId="3771AC3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项</w:t>
            </w:r>
          </w:p>
        </w:tc>
        <w:tc>
          <w:tcPr>
            <w:tcW w:w="1078" w:type="dxa"/>
            <w:tcBorders>
              <w:top w:val="single" w:color="auto" w:sz="4" w:space="0"/>
              <w:left w:val="single" w:color="auto" w:sz="4" w:space="0"/>
              <w:bottom w:val="single" w:color="auto" w:sz="4" w:space="0"/>
              <w:right w:val="single" w:color="auto" w:sz="4" w:space="0"/>
            </w:tcBorders>
            <w:noWrap w:val="0"/>
            <w:vAlign w:val="top"/>
          </w:tcPr>
          <w:p w14:paraId="24DDA66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18"/>
                <w:szCs w:val="18"/>
                <w:vertAlign w:val="baseline"/>
                <w:lang w:val="en-US" w:eastAsia="zh-CN"/>
              </w:rPr>
            </w:pPr>
          </w:p>
        </w:tc>
      </w:tr>
      <w:tr w14:paraId="271F8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0EAA685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w:t>
            </w:r>
          </w:p>
        </w:tc>
        <w:tc>
          <w:tcPr>
            <w:tcW w:w="947" w:type="dxa"/>
            <w:gridSpan w:val="2"/>
            <w:vMerge w:val="continue"/>
            <w:tcBorders>
              <w:left w:val="single" w:color="auto" w:sz="4" w:space="0"/>
              <w:right w:val="single" w:color="auto" w:sz="4" w:space="0"/>
            </w:tcBorders>
            <w:noWrap w:val="0"/>
            <w:vAlign w:val="top"/>
          </w:tcPr>
          <w:p w14:paraId="2D21C5E3">
            <w:pPr>
              <w:jc w:val="center"/>
              <w:rPr>
                <w:rFonts w:hint="eastAsia" w:ascii="宋体" w:hAnsi="宋体" w:eastAsia="宋体" w:cs="宋体"/>
                <w:i w:val="0"/>
                <w:iCs w:val="0"/>
                <w:color w:val="000000"/>
                <w:sz w:val="18"/>
                <w:szCs w:val="18"/>
                <w:u w:val="none"/>
              </w:rPr>
            </w:pPr>
          </w:p>
        </w:tc>
        <w:tc>
          <w:tcPr>
            <w:tcW w:w="1754" w:type="dxa"/>
            <w:tcBorders>
              <w:top w:val="single" w:color="auto" w:sz="4" w:space="0"/>
              <w:left w:val="single" w:color="auto" w:sz="4" w:space="0"/>
              <w:bottom w:val="single" w:color="auto" w:sz="4" w:space="0"/>
              <w:right w:val="single" w:color="auto" w:sz="4" w:space="0"/>
            </w:tcBorders>
            <w:noWrap w:val="0"/>
            <w:vAlign w:val="top"/>
          </w:tcPr>
          <w:p w14:paraId="1C1F02C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动力配电柜</w:t>
            </w:r>
          </w:p>
        </w:tc>
        <w:tc>
          <w:tcPr>
            <w:tcW w:w="3417" w:type="dxa"/>
            <w:gridSpan w:val="3"/>
            <w:tcBorders>
              <w:top w:val="single" w:color="auto" w:sz="4" w:space="0"/>
              <w:left w:val="single" w:color="auto" w:sz="4" w:space="0"/>
              <w:bottom w:val="single" w:color="auto" w:sz="4" w:space="0"/>
              <w:right w:val="single" w:color="auto" w:sz="4" w:space="0"/>
            </w:tcBorders>
            <w:noWrap w:val="0"/>
            <w:vAlign w:val="top"/>
          </w:tcPr>
          <w:p w14:paraId="0BB7691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非标，大小根据实际情况定制,配置见系统图</w:t>
            </w:r>
          </w:p>
        </w:tc>
        <w:tc>
          <w:tcPr>
            <w:tcW w:w="901" w:type="dxa"/>
            <w:gridSpan w:val="2"/>
            <w:tcBorders>
              <w:top w:val="single" w:color="auto" w:sz="4" w:space="0"/>
              <w:left w:val="single" w:color="auto" w:sz="4" w:space="0"/>
              <w:bottom w:val="single" w:color="auto" w:sz="4" w:space="0"/>
              <w:right w:val="single" w:color="auto" w:sz="4" w:space="0"/>
            </w:tcBorders>
            <w:noWrap w:val="0"/>
            <w:vAlign w:val="top"/>
          </w:tcPr>
          <w:p w14:paraId="698BD3B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w:t>
            </w:r>
          </w:p>
        </w:tc>
        <w:tc>
          <w:tcPr>
            <w:tcW w:w="1280" w:type="dxa"/>
            <w:gridSpan w:val="2"/>
            <w:tcBorders>
              <w:top w:val="single" w:color="auto" w:sz="4" w:space="0"/>
              <w:left w:val="single" w:color="auto" w:sz="4" w:space="0"/>
              <w:bottom w:val="single" w:color="auto" w:sz="4" w:space="0"/>
              <w:right w:val="single" w:color="auto" w:sz="4" w:space="0"/>
            </w:tcBorders>
            <w:noWrap w:val="0"/>
            <w:vAlign w:val="top"/>
          </w:tcPr>
          <w:p w14:paraId="30ECED3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台</w:t>
            </w:r>
          </w:p>
        </w:tc>
        <w:tc>
          <w:tcPr>
            <w:tcW w:w="1078" w:type="dxa"/>
            <w:tcBorders>
              <w:top w:val="single" w:color="auto" w:sz="4" w:space="0"/>
              <w:left w:val="single" w:color="auto" w:sz="4" w:space="0"/>
              <w:bottom w:val="single" w:color="auto" w:sz="4" w:space="0"/>
              <w:right w:val="single" w:color="auto" w:sz="4" w:space="0"/>
            </w:tcBorders>
            <w:noWrap w:val="0"/>
            <w:vAlign w:val="top"/>
          </w:tcPr>
          <w:p w14:paraId="3AE2DED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挂墙明装，底边距地1.5米</w:t>
            </w:r>
          </w:p>
        </w:tc>
      </w:tr>
      <w:tr w14:paraId="63B5B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4" w:type="dxa"/>
            <w:tcBorders>
              <w:top w:val="single" w:color="auto" w:sz="4" w:space="0"/>
              <w:left w:val="single" w:color="auto" w:sz="4" w:space="0"/>
              <w:bottom w:val="single" w:color="auto" w:sz="4" w:space="0"/>
              <w:right w:val="single" w:color="auto" w:sz="4" w:space="0"/>
            </w:tcBorders>
            <w:noWrap w:val="0"/>
            <w:vAlign w:val="top"/>
          </w:tcPr>
          <w:p w14:paraId="7A6C80F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13</w:t>
            </w:r>
          </w:p>
        </w:tc>
        <w:tc>
          <w:tcPr>
            <w:tcW w:w="947" w:type="dxa"/>
            <w:gridSpan w:val="2"/>
            <w:vMerge w:val="continue"/>
            <w:tcBorders>
              <w:left w:val="single" w:color="auto" w:sz="4" w:space="0"/>
              <w:bottom w:val="single" w:color="auto" w:sz="4" w:space="0"/>
              <w:right w:val="single" w:color="auto" w:sz="4" w:space="0"/>
            </w:tcBorders>
            <w:noWrap w:val="0"/>
            <w:vAlign w:val="top"/>
          </w:tcPr>
          <w:p w14:paraId="1ACA4489">
            <w:pPr>
              <w:jc w:val="center"/>
              <w:rPr>
                <w:rFonts w:hint="eastAsia" w:ascii="宋体" w:hAnsi="宋体" w:eastAsia="宋体" w:cs="宋体"/>
                <w:i w:val="0"/>
                <w:iCs w:val="0"/>
                <w:color w:val="000000"/>
                <w:sz w:val="18"/>
                <w:szCs w:val="18"/>
                <w:u w:val="none"/>
              </w:rPr>
            </w:pPr>
          </w:p>
        </w:tc>
        <w:tc>
          <w:tcPr>
            <w:tcW w:w="1754" w:type="dxa"/>
            <w:tcBorders>
              <w:top w:val="single" w:color="auto" w:sz="4" w:space="0"/>
              <w:left w:val="single" w:color="auto" w:sz="4" w:space="0"/>
              <w:bottom w:val="single" w:color="auto" w:sz="4" w:space="0"/>
              <w:right w:val="single" w:color="auto" w:sz="4" w:space="0"/>
            </w:tcBorders>
            <w:noWrap w:val="0"/>
            <w:vAlign w:val="top"/>
          </w:tcPr>
          <w:p w14:paraId="4666993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电力电缆</w:t>
            </w:r>
          </w:p>
        </w:tc>
        <w:tc>
          <w:tcPr>
            <w:tcW w:w="3417" w:type="dxa"/>
            <w:gridSpan w:val="3"/>
            <w:tcBorders>
              <w:top w:val="single" w:color="auto" w:sz="4" w:space="0"/>
              <w:left w:val="single" w:color="auto" w:sz="4" w:space="0"/>
              <w:bottom w:val="single" w:color="auto" w:sz="4" w:space="0"/>
              <w:right w:val="single" w:color="auto" w:sz="4" w:space="0"/>
            </w:tcBorders>
            <w:noWrap w:val="0"/>
            <w:vAlign w:val="top"/>
          </w:tcPr>
          <w:p w14:paraId="432F4F2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YJV22-0.6/1kV-3×50+2×25</w:t>
            </w:r>
          </w:p>
        </w:tc>
        <w:tc>
          <w:tcPr>
            <w:tcW w:w="901" w:type="dxa"/>
            <w:gridSpan w:val="2"/>
            <w:tcBorders>
              <w:top w:val="single" w:color="auto" w:sz="4" w:space="0"/>
              <w:left w:val="single" w:color="auto" w:sz="4" w:space="0"/>
              <w:bottom w:val="single" w:color="auto" w:sz="4" w:space="0"/>
              <w:right w:val="single" w:color="auto" w:sz="4" w:space="0"/>
            </w:tcBorders>
            <w:noWrap w:val="0"/>
            <w:vAlign w:val="top"/>
          </w:tcPr>
          <w:p w14:paraId="63C43EA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20</w:t>
            </w:r>
          </w:p>
        </w:tc>
        <w:tc>
          <w:tcPr>
            <w:tcW w:w="1280" w:type="dxa"/>
            <w:gridSpan w:val="2"/>
            <w:tcBorders>
              <w:top w:val="single" w:color="auto" w:sz="4" w:space="0"/>
              <w:left w:val="single" w:color="auto" w:sz="4" w:space="0"/>
              <w:bottom w:val="single" w:color="auto" w:sz="4" w:space="0"/>
              <w:right w:val="single" w:color="auto" w:sz="4" w:space="0"/>
            </w:tcBorders>
            <w:noWrap w:val="0"/>
            <w:vAlign w:val="top"/>
          </w:tcPr>
          <w:p w14:paraId="075104D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米</w:t>
            </w:r>
          </w:p>
        </w:tc>
        <w:tc>
          <w:tcPr>
            <w:tcW w:w="1078" w:type="dxa"/>
            <w:tcBorders>
              <w:top w:val="single" w:color="auto" w:sz="4" w:space="0"/>
              <w:left w:val="single" w:color="auto" w:sz="4" w:space="0"/>
              <w:bottom w:val="single" w:color="auto" w:sz="4" w:space="0"/>
              <w:right w:val="single" w:color="auto" w:sz="4" w:space="0"/>
            </w:tcBorders>
            <w:noWrap w:val="0"/>
            <w:vAlign w:val="top"/>
          </w:tcPr>
          <w:p w14:paraId="504B072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按实计算，以实际功率为准</w:t>
            </w:r>
          </w:p>
        </w:tc>
      </w:tr>
    </w:tbl>
    <w:p w14:paraId="0D638DE3">
      <w:pPr>
        <w:shd w:val="clear" w:color="auto" w:fill="FFFFFF"/>
        <w:spacing w:line="360" w:lineRule="auto"/>
        <w:rPr>
          <w:rFonts w:hint="eastAsia" w:ascii="宋体" w:hAnsi="宋体" w:eastAsia="宋体" w:cs="宋体"/>
          <w:b/>
          <w:sz w:val="18"/>
          <w:szCs w:val="18"/>
        </w:rPr>
      </w:pPr>
    </w:p>
    <w:p w14:paraId="2B0F340C">
      <w:pPr>
        <w:shd w:val="clear" w:color="auto" w:fill="FFFFFF"/>
        <w:spacing w:line="360" w:lineRule="auto"/>
        <w:rPr>
          <w:rFonts w:hint="eastAsia" w:ascii="宋体" w:hAnsi="宋体" w:eastAsia="宋体" w:cs="宋体"/>
          <w:b/>
          <w:sz w:val="18"/>
          <w:szCs w:val="18"/>
        </w:rPr>
      </w:pPr>
    </w:p>
    <w:tbl>
      <w:tblPr>
        <w:tblStyle w:val="8"/>
        <w:tblpPr w:leftFromText="180" w:rightFromText="180" w:vertAnchor="text" w:horzAnchor="page" w:tblpX="1261" w:tblpY="306"/>
        <w:tblOverlap w:val="never"/>
        <w:tblW w:w="10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4"/>
        <w:gridCol w:w="944"/>
        <w:gridCol w:w="5"/>
        <w:gridCol w:w="1758"/>
        <w:gridCol w:w="70"/>
        <w:gridCol w:w="3322"/>
        <w:gridCol w:w="33"/>
        <w:gridCol w:w="866"/>
        <w:gridCol w:w="37"/>
        <w:gridCol w:w="1237"/>
        <w:gridCol w:w="46"/>
        <w:gridCol w:w="1083"/>
      </w:tblGrid>
      <w:tr w14:paraId="34D94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1EDA24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39CF44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部位</w:t>
            </w: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0C4D26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5ED47B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7750AA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26406D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129" w:type="dxa"/>
            <w:gridSpan w:val="2"/>
            <w:tcBorders>
              <w:top w:val="single" w:color="000000" w:sz="4" w:space="0"/>
              <w:left w:val="single" w:color="000000" w:sz="4" w:space="0"/>
              <w:bottom w:val="single" w:color="000000" w:sz="4" w:space="0"/>
              <w:right w:val="single" w:color="000000" w:sz="4" w:space="0"/>
            </w:tcBorders>
            <w:noWrap w:val="0"/>
            <w:vAlign w:val="center"/>
          </w:tcPr>
          <w:p w14:paraId="13288B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2E965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F054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777" w:type="dxa"/>
            <w:gridSpan w:val="4"/>
            <w:tcBorders>
              <w:top w:val="single" w:color="000000" w:sz="4" w:space="0"/>
              <w:left w:val="single" w:color="000000" w:sz="4" w:space="0"/>
              <w:bottom w:val="single" w:color="000000" w:sz="4" w:space="0"/>
              <w:right w:val="single" w:color="000000" w:sz="4" w:space="0"/>
            </w:tcBorders>
            <w:noWrap w:val="0"/>
            <w:vAlign w:val="center"/>
          </w:tcPr>
          <w:p w14:paraId="2E763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一体化集成泵站</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5454E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系统参数：Q=44m3，H=40m  N≤5.5KW，</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72B56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75B59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29" w:type="dxa"/>
            <w:gridSpan w:val="2"/>
            <w:vMerge w:val="restart"/>
            <w:tcBorders>
              <w:top w:val="single" w:color="000000" w:sz="4" w:space="0"/>
              <w:left w:val="single" w:color="000000" w:sz="4" w:space="0"/>
              <w:right w:val="single" w:color="000000" w:sz="4" w:space="0"/>
            </w:tcBorders>
            <w:noWrap w:val="0"/>
            <w:vAlign w:val="center"/>
          </w:tcPr>
          <w:p w14:paraId="3351A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新建室外调峰加压泵站，进出水总管道连接，泵站基础、不锈钢护栏、标识标牌、市政供电电缆、线管等.</w:t>
            </w:r>
          </w:p>
        </w:tc>
      </w:tr>
      <w:tr w14:paraId="5184D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33778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vMerge w:val="restart"/>
            <w:tcBorders>
              <w:top w:val="single" w:color="000000" w:sz="4" w:space="0"/>
              <w:left w:val="single" w:color="000000" w:sz="4" w:space="0"/>
              <w:right w:val="single" w:color="000000" w:sz="4" w:space="0"/>
            </w:tcBorders>
            <w:noWrap w:val="0"/>
            <w:vAlign w:val="center"/>
          </w:tcPr>
          <w:p w14:paraId="095F3D0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3D6E423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21371A7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43E55B1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20562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中都西苑3区小区泵房</w:t>
            </w: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72034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集成箱体</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46DCD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泵房箱体采用304不锈钢材料，整体防护等级达到IP55，设备占地面积：10m2≤S≤12m2</w:t>
            </w:r>
            <w:r>
              <w:rPr>
                <w:rStyle w:val="10"/>
                <w:rFonts w:hint="eastAsia" w:ascii="宋体" w:hAnsi="宋体" w:eastAsia="宋体" w:cs="宋体"/>
                <w:sz w:val="18"/>
                <w:szCs w:val="18"/>
                <w:lang w:val="en-US" w:eastAsia="zh-CN" w:bidi="ar"/>
              </w:rPr>
              <w:t>，详细技术要求详见设备性能及技术要求</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AF4C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260F3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29" w:type="dxa"/>
            <w:gridSpan w:val="2"/>
            <w:vMerge w:val="continue"/>
            <w:tcBorders>
              <w:left w:val="single" w:color="000000" w:sz="4" w:space="0"/>
              <w:right w:val="single" w:color="000000" w:sz="4" w:space="0"/>
            </w:tcBorders>
            <w:noWrap w:val="0"/>
            <w:vAlign w:val="center"/>
          </w:tcPr>
          <w:p w14:paraId="4920D92E">
            <w:pPr>
              <w:jc w:val="center"/>
              <w:rPr>
                <w:rFonts w:hint="eastAsia" w:ascii="宋体" w:hAnsi="宋体" w:eastAsia="宋体" w:cs="宋体"/>
                <w:i w:val="0"/>
                <w:iCs w:val="0"/>
                <w:color w:val="000000"/>
                <w:sz w:val="18"/>
                <w:szCs w:val="18"/>
                <w:u w:val="none"/>
              </w:rPr>
            </w:pPr>
          </w:p>
        </w:tc>
      </w:tr>
      <w:tr w14:paraId="448DC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3A662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vMerge w:val="continue"/>
            <w:tcBorders>
              <w:left w:val="single" w:color="000000" w:sz="4" w:space="0"/>
              <w:right w:val="single" w:color="000000" w:sz="4" w:space="0"/>
            </w:tcBorders>
            <w:noWrap w:val="0"/>
            <w:vAlign w:val="center"/>
          </w:tcPr>
          <w:p w14:paraId="2BF058CB">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10D37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036231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单泵参数：Q=22m3，H=40m  N≤5.5KW</w:t>
            </w:r>
          </w:p>
          <w:p w14:paraId="27E2F2B4">
            <w:pPr>
              <w:pStyle w:val="11"/>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(二用一备）</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D068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28991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29" w:type="dxa"/>
            <w:gridSpan w:val="2"/>
            <w:vMerge w:val="continue"/>
            <w:tcBorders>
              <w:left w:val="single" w:color="000000" w:sz="4" w:space="0"/>
              <w:right w:val="single" w:color="000000" w:sz="4" w:space="0"/>
            </w:tcBorders>
            <w:noWrap w:val="0"/>
            <w:vAlign w:val="center"/>
          </w:tcPr>
          <w:p w14:paraId="5BFF150A">
            <w:pPr>
              <w:jc w:val="center"/>
              <w:rPr>
                <w:rFonts w:hint="eastAsia" w:ascii="宋体" w:hAnsi="宋体" w:eastAsia="宋体" w:cs="宋体"/>
                <w:i w:val="0"/>
                <w:iCs w:val="0"/>
                <w:color w:val="000000"/>
                <w:sz w:val="18"/>
                <w:szCs w:val="18"/>
                <w:u w:val="none"/>
              </w:rPr>
            </w:pPr>
          </w:p>
        </w:tc>
      </w:tr>
      <w:tr w14:paraId="14459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7752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vMerge w:val="continue"/>
            <w:tcBorders>
              <w:left w:val="single" w:color="000000" w:sz="4" w:space="0"/>
              <w:right w:val="single" w:color="000000" w:sz="4" w:space="0"/>
            </w:tcBorders>
            <w:noWrap w:val="0"/>
            <w:vAlign w:val="center"/>
          </w:tcPr>
          <w:p w14:paraId="64920145">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5ECC6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变频控制柜</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5E4A1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5.5KW，一泵一变频</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90D7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2FC55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29" w:type="dxa"/>
            <w:gridSpan w:val="2"/>
            <w:vMerge w:val="continue"/>
            <w:tcBorders>
              <w:left w:val="single" w:color="000000" w:sz="4" w:space="0"/>
              <w:right w:val="single" w:color="000000" w:sz="4" w:space="0"/>
            </w:tcBorders>
            <w:noWrap w:val="0"/>
            <w:vAlign w:val="center"/>
          </w:tcPr>
          <w:p w14:paraId="7400E6C9">
            <w:pPr>
              <w:jc w:val="center"/>
              <w:rPr>
                <w:rFonts w:hint="eastAsia" w:ascii="宋体" w:hAnsi="宋体" w:eastAsia="宋体" w:cs="宋体"/>
                <w:i w:val="0"/>
                <w:iCs w:val="0"/>
                <w:color w:val="000000"/>
                <w:sz w:val="18"/>
                <w:szCs w:val="18"/>
                <w:u w:val="none"/>
              </w:rPr>
            </w:pPr>
          </w:p>
        </w:tc>
      </w:tr>
      <w:tr w14:paraId="1B62A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682F9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vMerge w:val="continue"/>
            <w:tcBorders>
              <w:left w:val="single" w:color="000000" w:sz="4" w:space="0"/>
              <w:right w:val="single" w:color="000000" w:sz="4" w:space="0"/>
            </w:tcBorders>
            <w:noWrap w:val="0"/>
            <w:vAlign w:val="center"/>
          </w:tcPr>
          <w:p w14:paraId="53985E6F">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70751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成套附件</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4AFAC14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DN50-3</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1E841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0A8B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29" w:type="dxa"/>
            <w:gridSpan w:val="2"/>
            <w:vMerge w:val="continue"/>
            <w:tcBorders>
              <w:left w:val="single" w:color="000000" w:sz="4" w:space="0"/>
              <w:right w:val="single" w:color="000000" w:sz="4" w:space="0"/>
            </w:tcBorders>
            <w:noWrap w:val="0"/>
            <w:vAlign w:val="center"/>
          </w:tcPr>
          <w:p w14:paraId="6D79130A">
            <w:pPr>
              <w:jc w:val="center"/>
              <w:rPr>
                <w:rFonts w:hint="eastAsia" w:ascii="宋体" w:hAnsi="宋体" w:eastAsia="宋体" w:cs="宋体"/>
                <w:i w:val="0"/>
                <w:iCs w:val="0"/>
                <w:color w:val="000000"/>
                <w:sz w:val="18"/>
                <w:szCs w:val="18"/>
                <w:u w:val="none"/>
              </w:rPr>
            </w:pPr>
          </w:p>
        </w:tc>
      </w:tr>
      <w:tr w14:paraId="5764F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152CB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4" w:type="dxa"/>
            <w:vMerge w:val="continue"/>
            <w:tcBorders>
              <w:left w:val="single" w:color="000000" w:sz="4" w:space="0"/>
              <w:right w:val="single" w:color="000000" w:sz="4" w:space="0"/>
            </w:tcBorders>
            <w:noWrap w:val="0"/>
            <w:vAlign w:val="center"/>
          </w:tcPr>
          <w:p w14:paraId="5244DE61">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3D02A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稳流罐</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3DCE5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60L/1.0mpa</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2F06F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2DDD8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29" w:type="dxa"/>
            <w:gridSpan w:val="2"/>
            <w:vMerge w:val="continue"/>
            <w:tcBorders>
              <w:left w:val="single" w:color="000000" w:sz="4" w:space="0"/>
              <w:right w:val="single" w:color="000000" w:sz="4" w:space="0"/>
            </w:tcBorders>
            <w:noWrap w:val="0"/>
            <w:vAlign w:val="center"/>
          </w:tcPr>
          <w:p w14:paraId="1B7665B9">
            <w:pPr>
              <w:jc w:val="center"/>
              <w:rPr>
                <w:rFonts w:hint="eastAsia" w:ascii="宋体" w:hAnsi="宋体" w:eastAsia="宋体" w:cs="宋体"/>
                <w:i w:val="0"/>
                <w:iCs w:val="0"/>
                <w:color w:val="000000"/>
                <w:sz w:val="18"/>
                <w:szCs w:val="18"/>
                <w:u w:val="none"/>
              </w:rPr>
            </w:pPr>
          </w:p>
        </w:tc>
      </w:tr>
      <w:tr w14:paraId="42675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0526C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vMerge w:val="continue"/>
            <w:tcBorders>
              <w:left w:val="single" w:color="000000" w:sz="4" w:space="0"/>
              <w:right w:val="single" w:color="000000" w:sz="4" w:space="0"/>
            </w:tcBorders>
            <w:noWrap w:val="0"/>
            <w:vAlign w:val="center"/>
          </w:tcPr>
          <w:p w14:paraId="467AC697">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2F9CA4C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不锈钢Y型过滤器</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4D47A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4546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4991C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29" w:type="dxa"/>
            <w:gridSpan w:val="2"/>
            <w:vMerge w:val="continue"/>
            <w:tcBorders>
              <w:left w:val="single" w:color="000000" w:sz="4" w:space="0"/>
              <w:right w:val="single" w:color="000000" w:sz="4" w:space="0"/>
            </w:tcBorders>
            <w:noWrap w:val="0"/>
            <w:vAlign w:val="center"/>
          </w:tcPr>
          <w:p w14:paraId="28C897F0">
            <w:pPr>
              <w:jc w:val="center"/>
              <w:rPr>
                <w:rFonts w:hint="eastAsia" w:ascii="宋体" w:hAnsi="宋体" w:eastAsia="宋体" w:cs="宋体"/>
                <w:i w:val="0"/>
                <w:iCs w:val="0"/>
                <w:color w:val="000000"/>
                <w:sz w:val="18"/>
                <w:szCs w:val="18"/>
                <w:u w:val="none"/>
              </w:rPr>
            </w:pPr>
          </w:p>
        </w:tc>
      </w:tr>
      <w:tr w14:paraId="5AA62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0C742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44" w:type="dxa"/>
            <w:vMerge w:val="continue"/>
            <w:tcBorders>
              <w:left w:val="single" w:color="000000" w:sz="4" w:space="0"/>
              <w:right w:val="single" w:color="000000" w:sz="4" w:space="0"/>
            </w:tcBorders>
            <w:noWrap w:val="0"/>
            <w:vAlign w:val="center"/>
          </w:tcPr>
          <w:p w14:paraId="4CC3A5C6">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43E8121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电动调节阀</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0404D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7B7A5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24AA1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29" w:type="dxa"/>
            <w:gridSpan w:val="2"/>
            <w:vMerge w:val="continue"/>
            <w:tcBorders>
              <w:left w:val="single" w:color="000000" w:sz="4" w:space="0"/>
              <w:right w:val="single" w:color="000000" w:sz="4" w:space="0"/>
            </w:tcBorders>
            <w:noWrap w:val="0"/>
            <w:vAlign w:val="center"/>
          </w:tcPr>
          <w:p w14:paraId="7B00EC1E">
            <w:pPr>
              <w:jc w:val="center"/>
              <w:rPr>
                <w:rFonts w:hint="eastAsia" w:ascii="宋体" w:hAnsi="宋体" w:eastAsia="宋体" w:cs="宋体"/>
                <w:i w:val="0"/>
                <w:iCs w:val="0"/>
                <w:color w:val="000000"/>
                <w:sz w:val="18"/>
                <w:szCs w:val="18"/>
                <w:u w:val="none"/>
              </w:rPr>
            </w:pPr>
          </w:p>
        </w:tc>
      </w:tr>
      <w:tr w14:paraId="16E59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85D79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44" w:type="dxa"/>
            <w:vMerge w:val="continue"/>
            <w:tcBorders>
              <w:left w:val="single" w:color="000000" w:sz="4" w:space="0"/>
              <w:right w:val="single" w:color="000000" w:sz="4" w:space="0"/>
            </w:tcBorders>
            <w:noWrap w:val="0"/>
            <w:vAlign w:val="center"/>
          </w:tcPr>
          <w:p w14:paraId="26B5D050">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4046AB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旁路切换电动阀</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7A2CBE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E2528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1117B6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29" w:type="dxa"/>
            <w:gridSpan w:val="2"/>
            <w:vMerge w:val="continue"/>
            <w:tcBorders>
              <w:left w:val="single" w:color="000000" w:sz="4" w:space="0"/>
              <w:right w:val="single" w:color="000000" w:sz="4" w:space="0"/>
            </w:tcBorders>
            <w:noWrap w:val="0"/>
            <w:vAlign w:val="center"/>
          </w:tcPr>
          <w:p w14:paraId="06EB8856">
            <w:pPr>
              <w:jc w:val="center"/>
              <w:rPr>
                <w:rFonts w:hint="eastAsia" w:ascii="宋体" w:hAnsi="宋体" w:eastAsia="宋体" w:cs="宋体"/>
                <w:i w:val="0"/>
                <w:iCs w:val="0"/>
                <w:color w:val="000000"/>
                <w:sz w:val="18"/>
                <w:szCs w:val="18"/>
                <w:u w:val="none"/>
              </w:rPr>
            </w:pPr>
          </w:p>
        </w:tc>
      </w:tr>
      <w:tr w14:paraId="3194E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02E0A3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944" w:type="dxa"/>
            <w:vMerge w:val="continue"/>
            <w:tcBorders>
              <w:left w:val="single" w:color="000000" w:sz="4" w:space="0"/>
              <w:right w:val="single" w:color="000000" w:sz="4" w:space="0"/>
            </w:tcBorders>
            <w:noWrap w:val="0"/>
            <w:vAlign w:val="center"/>
          </w:tcPr>
          <w:p w14:paraId="338AF304">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5F77FF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防倒流装置</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393340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BA340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4BDFBA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29" w:type="dxa"/>
            <w:gridSpan w:val="2"/>
            <w:vMerge w:val="continue"/>
            <w:tcBorders>
              <w:left w:val="single" w:color="000000" w:sz="4" w:space="0"/>
              <w:right w:val="single" w:color="000000" w:sz="4" w:space="0"/>
            </w:tcBorders>
            <w:noWrap w:val="0"/>
            <w:vAlign w:val="center"/>
          </w:tcPr>
          <w:p w14:paraId="66723D9E">
            <w:pPr>
              <w:jc w:val="center"/>
              <w:rPr>
                <w:rFonts w:hint="eastAsia" w:ascii="宋体" w:hAnsi="宋体" w:eastAsia="宋体" w:cs="宋体"/>
                <w:i w:val="0"/>
                <w:iCs w:val="0"/>
                <w:color w:val="000000"/>
                <w:sz w:val="18"/>
                <w:szCs w:val="18"/>
                <w:u w:val="none"/>
              </w:rPr>
            </w:pPr>
          </w:p>
        </w:tc>
      </w:tr>
      <w:tr w14:paraId="18D74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4726786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944" w:type="dxa"/>
            <w:vMerge w:val="continue"/>
            <w:tcBorders>
              <w:left w:val="single" w:color="000000" w:sz="4" w:space="0"/>
              <w:right w:val="single" w:color="000000" w:sz="4" w:space="0"/>
            </w:tcBorders>
            <w:noWrap w:val="0"/>
            <w:vAlign w:val="center"/>
          </w:tcPr>
          <w:p w14:paraId="485644F5">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2F083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电磁流量计</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6028E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770B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67B6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29" w:type="dxa"/>
            <w:gridSpan w:val="2"/>
            <w:vMerge w:val="continue"/>
            <w:tcBorders>
              <w:left w:val="single" w:color="000000" w:sz="4" w:space="0"/>
              <w:right w:val="single" w:color="000000" w:sz="4" w:space="0"/>
            </w:tcBorders>
            <w:noWrap w:val="0"/>
            <w:vAlign w:val="center"/>
          </w:tcPr>
          <w:p w14:paraId="5A35A5D4">
            <w:pPr>
              <w:jc w:val="center"/>
              <w:rPr>
                <w:rFonts w:hint="eastAsia" w:ascii="宋体" w:hAnsi="宋体" w:eastAsia="宋体" w:cs="宋体"/>
                <w:i w:val="0"/>
                <w:iCs w:val="0"/>
                <w:color w:val="000000"/>
                <w:sz w:val="18"/>
                <w:szCs w:val="18"/>
                <w:u w:val="none"/>
              </w:rPr>
            </w:pPr>
          </w:p>
        </w:tc>
      </w:tr>
      <w:tr w14:paraId="30834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C2451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944" w:type="dxa"/>
            <w:vMerge w:val="continue"/>
            <w:tcBorders>
              <w:left w:val="single" w:color="000000" w:sz="4" w:space="0"/>
              <w:right w:val="single" w:color="000000" w:sz="4" w:space="0"/>
            </w:tcBorders>
            <w:noWrap w:val="0"/>
            <w:vAlign w:val="center"/>
          </w:tcPr>
          <w:p w14:paraId="0D26BB08">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48BB7B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紫外线消毒器</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59B4A3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处理量60m3/h,</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D19F5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1F61A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29" w:type="dxa"/>
            <w:gridSpan w:val="2"/>
            <w:vMerge w:val="continue"/>
            <w:tcBorders>
              <w:left w:val="single" w:color="000000" w:sz="4" w:space="0"/>
              <w:right w:val="single" w:color="000000" w:sz="4" w:space="0"/>
            </w:tcBorders>
            <w:noWrap w:val="0"/>
            <w:vAlign w:val="center"/>
          </w:tcPr>
          <w:p w14:paraId="5147A8C3">
            <w:pPr>
              <w:jc w:val="center"/>
              <w:rPr>
                <w:rFonts w:hint="eastAsia" w:ascii="宋体" w:hAnsi="宋体" w:eastAsia="宋体" w:cs="宋体"/>
                <w:i w:val="0"/>
                <w:iCs w:val="0"/>
                <w:color w:val="000000"/>
                <w:sz w:val="18"/>
                <w:szCs w:val="18"/>
                <w:u w:val="none"/>
              </w:rPr>
            </w:pPr>
          </w:p>
        </w:tc>
      </w:tr>
      <w:tr w14:paraId="5D159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D60D0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944" w:type="dxa"/>
            <w:vMerge w:val="continue"/>
            <w:tcBorders>
              <w:left w:val="single" w:color="000000" w:sz="4" w:space="0"/>
              <w:right w:val="single" w:color="000000" w:sz="4" w:space="0"/>
            </w:tcBorders>
            <w:noWrap w:val="0"/>
            <w:vAlign w:val="center"/>
          </w:tcPr>
          <w:p w14:paraId="74F81339">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6440BE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进出水检修总阀</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701970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A875F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694D37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29" w:type="dxa"/>
            <w:gridSpan w:val="2"/>
            <w:vMerge w:val="continue"/>
            <w:tcBorders>
              <w:left w:val="single" w:color="000000" w:sz="4" w:space="0"/>
              <w:right w:val="single" w:color="000000" w:sz="4" w:space="0"/>
            </w:tcBorders>
            <w:noWrap w:val="0"/>
            <w:vAlign w:val="center"/>
          </w:tcPr>
          <w:p w14:paraId="26C206B1">
            <w:pPr>
              <w:jc w:val="center"/>
              <w:rPr>
                <w:rFonts w:hint="eastAsia" w:ascii="宋体" w:hAnsi="宋体" w:eastAsia="宋体" w:cs="宋体"/>
                <w:i w:val="0"/>
                <w:iCs w:val="0"/>
                <w:color w:val="000000"/>
                <w:sz w:val="18"/>
                <w:szCs w:val="18"/>
                <w:u w:val="none"/>
              </w:rPr>
            </w:pPr>
          </w:p>
        </w:tc>
      </w:tr>
      <w:tr w14:paraId="4E24A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6BF8D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944" w:type="dxa"/>
            <w:vMerge w:val="continue"/>
            <w:tcBorders>
              <w:left w:val="single" w:color="000000" w:sz="4" w:space="0"/>
              <w:right w:val="single" w:color="000000" w:sz="4" w:space="0"/>
            </w:tcBorders>
            <w:noWrap w:val="0"/>
            <w:vAlign w:val="center"/>
          </w:tcPr>
          <w:p w14:paraId="1D922A5C">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68A89D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295234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1.5p(变频）</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0505C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BFCC8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129" w:type="dxa"/>
            <w:gridSpan w:val="2"/>
            <w:vMerge w:val="continue"/>
            <w:tcBorders>
              <w:left w:val="single" w:color="000000" w:sz="4" w:space="0"/>
              <w:right w:val="single" w:color="000000" w:sz="4" w:space="0"/>
            </w:tcBorders>
            <w:noWrap w:val="0"/>
            <w:vAlign w:val="center"/>
          </w:tcPr>
          <w:p w14:paraId="2381F89C">
            <w:pPr>
              <w:jc w:val="center"/>
              <w:rPr>
                <w:rFonts w:hint="eastAsia" w:ascii="宋体" w:hAnsi="宋体" w:eastAsia="宋体" w:cs="宋体"/>
                <w:i w:val="0"/>
                <w:iCs w:val="0"/>
                <w:color w:val="000000"/>
                <w:sz w:val="18"/>
                <w:szCs w:val="18"/>
                <w:u w:val="none"/>
              </w:rPr>
            </w:pPr>
          </w:p>
        </w:tc>
      </w:tr>
      <w:tr w14:paraId="55550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670BF2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944" w:type="dxa"/>
            <w:vMerge w:val="continue"/>
            <w:tcBorders>
              <w:left w:val="single" w:color="000000" w:sz="4" w:space="0"/>
              <w:right w:val="single" w:color="000000" w:sz="4" w:space="0"/>
            </w:tcBorders>
            <w:noWrap w:val="0"/>
            <w:vAlign w:val="center"/>
          </w:tcPr>
          <w:p w14:paraId="4429AC02">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5436F1E8">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多参数水质检测仪</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7645A0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余氯、浊度、PH 、温度、电导率一体机，485通讯</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2ED7C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78F83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29" w:type="dxa"/>
            <w:gridSpan w:val="2"/>
            <w:vMerge w:val="continue"/>
            <w:tcBorders>
              <w:left w:val="single" w:color="000000" w:sz="4" w:space="0"/>
              <w:right w:val="single" w:color="000000" w:sz="4" w:space="0"/>
            </w:tcBorders>
            <w:noWrap w:val="0"/>
            <w:vAlign w:val="center"/>
          </w:tcPr>
          <w:p w14:paraId="4E525FB6">
            <w:pPr>
              <w:jc w:val="center"/>
              <w:rPr>
                <w:rFonts w:hint="eastAsia" w:ascii="宋体" w:hAnsi="宋体" w:eastAsia="宋体" w:cs="宋体"/>
                <w:i w:val="0"/>
                <w:iCs w:val="0"/>
                <w:color w:val="000000"/>
                <w:sz w:val="18"/>
                <w:szCs w:val="18"/>
                <w:u w:val="none"/>
              </w:rPr>
            </w:pPr>
          </w:p>
        </w:tc>
      </w:tr>
      <w:tr w14:paraId="65CF3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80AF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944" w:type="dxa"/>
            <w:vMerge w:val="continue"/>
            <w:tcBorders>
              <w:left w:val="single" w:color="000000" w:sz="4" w:space="0"/>
              <w:right w:val="single" w:color="000000" w:sz="4" w:space="0"/>
            </w:tcBorders>
            <w:shd w:val="clear" w:color="auto" w:fill="auto"/>
            <w:noWrap w:val="0"/>
            <w:vAlign w:val="center"/>
          </w:tcPr>
          <w:p w14:paraId="31C72534">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E9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智能视频监控</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264CC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视频系统、实时监控、故障预警</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22259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6036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29" w:type="dxa"/>
            <w:gridSpan w:val="2"/>
            <w:vMerge w:val="continue"/>
            <w:tcBorders>
              <w:left w:val="single" w:color="000000" w:sz="4" w:space="0"/>
              <w:right w:val="single" w:color="000000" w:sz="4" w:space="0"/>
            </w:tcBorders>
            <w:noWrap w:val="0"/>
            <w:vAlign w:val="center"/>
          </w:tcPr>
          <w:p w14:paraId="012E7401">
            <w:pPr>
              <w:jc w:val="center"/>
              <w:rPr>
                <w:rFonts w:hint="eastAsia" w:ascii="宋体" w:hAnsi="宋体" w:eastAsia="宋体" w:cs="宋体"/>
                <w:i w:val="0"/>
                <w:iCs w:val="0"/>
                <w:color w:val="000000"/>
                <w:sz w:val="18"/>
                <w:szCs w:val="18"/>
                <w:u w:val="none"/>
              </w:rPr>
            </w:pPr>
          </w:p>
        </w:tc>
      </w:tr>
      <w:tr w14:paraId="4C6A0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74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44" w:type="dxa"/>
            <w:vMerge w:val="continue"/>
            <w:tcBorders>
              <w:left w:val="single" w:color="000000" w:sz="4" w:space="0"/>
              <w:right w:val="single" w:color="000000" w:sz="4" w:space="0"/>
            </w:tcBorders>
            <w:shd w:val="clear" w:color="auto" w:fill="auto"/>
            <w:noWrap w:val="0"/>
            <w:vAlign w:val="center"/>
          </w:tcPr>
          <w:p w14:paraId="47DBF9B9">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08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智能安防门禁</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41097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门禁系统</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7058C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717A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29" w:type="dxa"/>
            <w:gridSpan w:val="2"/>
            <w:vMerge w:val="continue"/>
            <w:tcBorders>
              <w:left w:val="single" w:color="000000" w:sz="4" w:space="0"/>
              <w:right w:val="single" w:color="000000" w:sz="4" w:space="0"/>
            </w:tcBorders>
            <w:noWrap w:val="0"/>
            <w:vAlign w:val="center"/>
          </w:tcPr>
          <w:p w14:paraId="416B20A0">
            <w:pPr>
              <w:jc w:val="center"/>
              <w:rPr>
                <w:rFonts w:hint="eastAsia" w:ascii="宋体" w:hAnsi="宋体" w:eastAsia="宋体" w:cs="宋体"/>
                <w:i w:val="0"/>
                <w:iCs w:val="0"/>
                <w:color w:val="000000"/>
                <w:sz w:val="18"/>
                <w:szCs w:val="18"/>
                <w:u w:val="none"/>
              </w:rPr>
            </w:pPr>
          </w:p>
        </w:tc>
      </w:tr>
      <w:tr w14:paraId="54FFC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B88B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w:t>
            </w:r>
          </w:p>
        </w:tc>
        <w:tc>
          <w:tcPr>
            <w:tcW w:w="944" w:type="dxa"/>
            <w:vMerge w:val="continue"/>
            <w:tcBorders>
              <w:left w:val="single" w:color="000000" w:sz="4" w:space="0"/>
              <w:right w:val="single" w:color="000000" w:sz="4" w:space="0"/>
            </w:tcBorders>
            <w:shd w:val="clear" w:color="auto" w:fill="auto"/>
            <w:noWrap w:val="0"/>
            <w:vAlign w:val="center"/>
          </w:tcPr>
          <w:p w14:paraId="0622D8E3">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99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室内恒温系统</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28C88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室内恒温系统(温度监测、温控、加热、除湿)</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480F7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30C26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29" w:type="dxa"/>
            <w:gridSpan w:val="2"/>
            <w:vMerge w:val="continue"/>
            <w:tcBorders>
              <w:left w:val="single" w:color="000000" w:sz="4" w:space="0"/>
              <w:right w:val="single" w:color="000000" w:sz="4" w:space="0"/>
            </w:tcBorders>
            <w:noWrap w:val="0"/>
            <w:vAlign w:val="center"/>
          </w:tcPr>
          <w:p w14:paraId="3EA11F00">
            <w:pPr>
              <w:jc w:val="center"/>
              <w:rPr>
                <w:rFonts w:hint="eastAsia" w:ascii="宋体" w:hAnsi="宋体" w:eastAsia="宋体" w:cs="宋体"/>
                <w:i w:val="0"/>
                <w:iCs w:val="0"/>
                <w:color w:val="000000"/>
                <w:sz w:val="18"/>
                <w:szCs w:val="18"/>
                <w:u w:val="none"/>
              </w:rPr>
            </w:pPr>
          </w:p>
        </w:tc>
      </w:tr>
      <w:tr w14:paraId="2B02F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73D6F6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w:t>
            </w:r>
          </w:p>
        </w:tc>
        <w:tc>
          <w:tcPr>
            <w:tcW w:w="944" w:type="dxa"/>
            <w:vMerge w:val="continue"/>
            <w:tcBorders>
              <w:left w:val="single" w:color="000000" w:sz="4" w:space="0"/>
              <w:right w:val="single" w:color="000000" w:sz="4" w:space="0"/>
            </w:tcBorders>
            <w:noWrap w:val="0"/>
            <w:vAlign w:val="center"/>
          </w:tcPr>
          <w:p w14:paraId="2229FFDD">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1FDFC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远程监控</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3B144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满足水司远程监控对接验收要求，实现设备实时监控，具备电脑端与APP系统监控功能，包含8年网路通讯费用</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D805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0996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29" w:type="dxa"/>
            <w:gridSpan w:val="2"/>
            <w:vMerge w:val="continue"/>
            <w:tcBorders>
              <w:left w:val="single" w:color="000000" w:sz="4" w:space="0"/>
              <w:right w:val="single" w:color="000000" w:sz="4" w:space="0"/>
            </w:tcBorders>
            <w:noWrap w:val="0"/>
            <w:vAlign w:val="center"/>
          </w:tcPr>
          <w:p w14:paraId="5E3AC5C0">
            <w:pPr>
              <w:jc w:val="center"/>
              <w:rPr>
                <w:rFonts w:hint="eastAsia" w:ascii="宋体" w:hAnsi="宋体" w:eastAsia="宋体" w:cs="宋体"/>
                <w:i w:val="0"/>
                <w:iCs w:val="0"/>
                <w:color w:val="000000"/>
                <w:sz w:val="18"/>
                <w:szCs w:val="18"/>
                <w:u w:val="none"/>
              </w:rPr>
            </w:pPr>
          </w:p>
        </w:tc>
      </w:tr>
      <w:tr w14:paraId="47D86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AC64A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944" w:type="dxa"/>
            <w:vMerge w:val="continue"/>
            <w:tcBorders>
              <w:left w:val="single" w:color="000000" w:sz="4" w:space="0"/>
              <w:right w:val="single" w:color="000000" w:sz="4" w:space="0"/>
            </w:tcBorders>
            <w:noWrap w:val="0"/>
            <w:vAlign w:val="center"/>
          </w:tcPr>
          <w:p w14:paraId="029466CB">
            <w:pPr>
              <w:jc w:val="center"/>
              <w:rPr>
                <w:rFonts w:hint="eastAsia" w:ascii="宋体" w:hAnsi="宋体" w:eastAsia="宋体" w:cs="宋体"/>
                <w:i w:val="0"/>
                <w:iCs w:val="0"/>
                <w:color w:val="000000"/>
                <w:sz w:val="18"/>
                <w:szCs w:val="18"/>
                <w:u w:val="none"/>
              </w:rPr>
            </w:pPr>
          </w:p>
        </w:tc>
        <w:tc>
          <w:tcPr>
            <w:tcW w:w="1833" w:type="dxa"/>
            <w:gridSpan w:val="3"/>
            <w:tcBorders>
              <w:top w:val="single" w:color="000000" w:sz="4" w:space="0"/>
              <w:left w:val="single" w:color="000000" w:sz="4" w:space="0"/>
              <w:bottom w:val="single" w:color="000000" w:sz="4" w:space="0"/>
              <w:right w:val="single" w:color="000000" w:sz="4" w:space="0"/>
            </w:tcBorders>
            <w:noWrap w:val="0"/>
            <w:vAlign w:val="center"/>
          </w:tcPr>
          <w:p w14:paraId="6E4B9D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304不锈钢水箱</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5FC22A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长*宽*高=8m*3m*3m,含水箱槽钢底座、进出水管、溢流、排污口、人孔、透气孔、爬梯等</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2E3BB4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7EE400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29" w:type="dxa"/>
            <w:gridSpan w:val="2"/>
            <w:vMerge w:val="continue"/>
            <w:tcBorders>
              <w:left w:val="single" w:color="000000" w:sz="4" w:space="0"/>
              <w:right w:val="single" w:color="000000" w:sz="4" w:space="0"/>
            </w:tcBorders>
            <w:noWrap w:val="0"/>
            <w:vAlign w:val="center"/>
          </w:tcPr>
          <w:p w14:paraId="4555E728">
            <w:pPr>
              <w:jc w:val="center"/>
              <w:rPr>
                <w:rFonts w:hint="eastAsia" w:ascii="宋体" w:hAnsi="宋体" w:eastAsia="宋体" w:cs="宋体"/>
                <w:i w:val="0"/>
                <w:iCs w:val="0"/>
                <w:color w:val="000000"/>
                <w:sz w:val="18"/>
                <w:szCs w:val="18"/>
                <w:u w:val="none"/>
              </w:rPr>
            </w:pPr>
          </w:p>
        </w:tc>
      </w:tr>
      <w:tr w14:paraId="31B1F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4" w:type="dxa"/>
            <w:vMerge w:val="restart"/>
            <w:tcBorders>
              <w:top w:val="single" w:color="000000" w:sz="4" w:space="0"/>
              <w:left w:val="single" w:color="000000" w:sz="4" w:space="0"/>
              <w:right w:val="single" w:color="000000" w:sz="4" w:space="0"/>
            </w:tcBorders>
            <w:noWrap w:val="0"/>
            <w:vAlign w:val="center"/>
          </w:tcPr>
          <w:p w14:paraId="264E97F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944" w:type="dxa"/>
            <w:vMerge w:val="continue"/>
            <w:tcBorders>
              <w:left w:val="single" w:color="000000" w:sz="4" w:space="0"/>
              <w:right w:val="single" w:color="000000" w:sz="4" w:space="0"/>
            </w:tcBorders>
            <w:noWrap w:val="0"/>
            <w:vAlign w:val="center"/>
          </w:tcPr>
          <w:p w14:paraId="5AEC7712">
            <w:pPr>
              <w:jc w:val="center"/>
              <w:rPr>
                <w:rFonts w:hint="eastAsia" w:ascii="宋体" w:hAnsi="宋体" w:eastAsia="宋体" w:cs="宋体"/>
                <w:i w:val="0"/>
                <w:iCs w:val="0"/>
                <w:color w:val="000000"/>
                <w:sz w:val="18"/>
                <w:szCs w:val="18"/>
                <w:u w:val="none"/>
              </w:rPr>
            </w:pPr>
          </w:p>
        </w:tc>
        <w:tc>
          <w:tcPr>
            <w:tcW w:w="1833" w:type="dxa"/>
            <w:gridSpan w:val="3"/>
            <w:vMerge w:val="restart"/>
            <w:tcBorders>
              <w:top w:val="single" w:color="000000" w:sz="4" w:space="0"/>
              <w:left w:val="single" w:color="000000" w:sz="4" w:space="0"/>
              <w:right w:val="single" w:color="000000" w:sz="4" w:space="0"/>
            </w:tcBorders>
            <w:noWrap w:val="0"/>
            <w:vAlign w:val="center"/>
          </w:tcPr>
          <w:p w14:paraId="2F32479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设备基础土建施工、护栏施工</w:t>
            </w: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35C08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平整场地81.54</w:t>
            </w:r>
            <w:r>
              <w:rPr>
                <w:rFonts w:hint="eastAsia" w:ascii="宋体" w:hAnsi="宋体" w:eastAsia="宋体" w:cs="宋体"/>
                <w:i w:val="0"/>
                <w:iCs w:val="0"/>
                <w:color w:val="000000"/>
                <w:sz w:val="18"/>
                <w:szCs w:val="18"/>
                <w:u w:val="none"/>
                <w:lang w:val="en-US" w:eastAsia="zh-CN"/>
              </w:rPr>
              <w:t xml:space="preserve"> m2</w:t>
            </w:r>
          </w:p>
        </w:tc>
        <w:tc>
          <w:tcPr>
            <w:tcW w:w="899" w:type="dxa"/>
            <w:gridSpan w:val="2"/>
            <w:vMerge w:val="restart"/>
            <w:tcBorders>
              <w:top w:val="single" w:color="000000" w:sz="4" w:space="0"/>
              <w:left w:val="single" w:color="000000" w:sz="4" w:space="0"/>
              <w:right w:val="single" w:color="000000" w:sz="4" w:space="0"/>
            </w:tcBorders>
            <w:noWrap w:val="0"/>
            <w:vAlign w:val="center"/>
          </w:tcPr>
          <w:p w14:paraId="4BB3A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vMerge w:val="restart"/>
            <w:tcBorders>
              <w:top w:val="single" w:color="000000" w:sz="4" w:space="0"/>
              <w:left w:val="single" w:color="000000" w:sz="4" w:space="0"/>
              <w:right w:val="single" w:color="000000" w:sz="4" w:space="0"/>
            </w:tcBorders>
            <w:noWrap w:val="0"/>
            <w:vAlign w:val="center"/>
          </w:tcPr>
          <w:p w14:paraId="2C9D6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29" w:type="dxa"/>
            <w:gridSpan w:val="2"/>
            <w:vMerge w:val="continue"/>
            <w:tcBorders>
              <w:left w:val="single" w:color="000000" w:sz="4" w:space="0"/>
              <w:right w:val="single" w:color="000000" w:sz="4" w:space="0"/>
            </w:tcBorders>
            <w:noWrap w:val="0"/>
            <w:vAlign w:val="center"/>
          </w:tcPr>
          <w:p w14:paraId="30F0EF71">
            <w:pPr>
              <w:jc w:val="center"/>
              <w:rPr>
                <w:rFonts w:hint="eastAsia" w:ascii="宋体" w:hAnsi="宋体" w:eastAsia="宋体" w:cs="宋体"/>
                <w:i w:val="0"/>
                <w:iCs w:val="0"/>
                <w:color w:val="000000"/>
                <w:sz w:val="18"/>
                <w:szCs w:val="18"/>
                <w:u w:val="none"/>
              </w:rPr>
            </w:pPr>
          </w:p>
        </w:tc>
      </w:tr>
      <w:tr w14:paraId="170D0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vMerge w:val="continue"/>
            <w:tcBorders>
              <w:left w:val="single" w:color="000000" w:sz="4" w:space="0"/>
              <w:right w:val="single" w:color="000000" w:sz="4" w:space="0"/>
            </w:tcBorders>
            <w:noWrap w:val="0"/>
            <w:vAlign w:val="center"/>
          </w:tcPr>
          <w:p w14:paraId="38DB2B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49F6D188">
            <w:pPr>
              <w:jc w:val="center"/>
              <w:rPr>
                <w:rFonts w:hint="eastAsia" w:ascii="宋体" w:hAnsi="宋体" w:eastAsia="宋体" w:cs="宋体"/>
                <w:i w:val="0"/>
                <w:iCs w:val="0"/>
                <w:color w:val="000000"/>
                <w:sz w:val="18"/>
                <w:szCs w:val="18"/>
                <w:u w:val="none"/>
              </w:rPr>
            </w:pPr>
          </w:p>
        </w:tc>
        <w:tc>
          <w:tcPr>
            <w:tcW w:w="1833" w:type="dxa"/>
            <w:gridSpan w:val="3"/>
            <w:vMerge w:val="continue"/>
            <w:tcBorders>
              <w:left w:val="single" w:color="000000" w:sz="4" w:space="0"/>
              <w:right w:val="single" w:color="000000" w:sz="4" w:space="0"/>
            </w:tcBorders>
            <w:noWrap w:val="0"/>
            <w:vAlign w:val="center"/>
          </w:tcPr>
          <w:p w14:paraId="69EECA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305C8097">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挖一般土方32.62</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109FB4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5F47B0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29" w:type="dxa"/>
            <w:gridSpan w:val="2"/>
            <w:vMerge w:val="continue"/>
            <w:tcBorders>
              <w:left w:val="single" w:color="000000" w:sz="4" w:space="0"/>
              <w:right w:val="single" w:color="000000" w:sz="4" w:space="0"/>
            </w:tcBorders>
            <w:noWrap w:val="0"/>
            <w:vAlign w:val="center"/>
          </w:tcPr>
          <w:p w14:paraId="5782C90E">
            <w:pPr>
              <w:jc w:val="center"/>
              <w:rPr>
                <w:rFonts w:hint="eastAsia" w:ascii="宋体" w:hAnsi="宋体" w:eastAsia="宋体" w:cs="宋体"/>
                <w:i w:val="0"/>
                <w:iCs w:val="0"/>
                <w:color w:val="000000"/>
                <w:sz w:val="18"/>
                <w:szCs w:val="18"/>
                <w:u w:val="none"/>
              </w:rPr>
            </w:pPr>
          </w:p>
        </w:tc>
      </w:tr>
      <w:tr w14:paraId="281C8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vMerge w:val="continue"/>
            <w:tcBorders>
              <w:left w:val="single" w:color="000000" w:sz="4" w:space="0"/>
              <w:right w:val="single" w:color="000000" w:sz="4" w:space="0"/>
            </w:tcBorders>
            <w:noWrap w:val="0"/>
            <w:vAlign w:val="center"/>
          </w:tcPr>
          <w:p w14:paraId="4AFF7C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16F18702">
            <w:pPr>
              <w:jc w:val="center"/>
              <w:rPr>
                <w:rFonts w:hint="eastAsia" w:ascii="宋体" w:hAnsi="宋体" w:eastAsia="宋体" w:cs="宋体"/>
                <w:i w:val="0"/>
                <w:iCs w:val="0"/>
                <w:color w:val="000000"/>
                <w:sz w:val="18"/>
                <w:szCs w:val="18"/>
                <w:u w:val="none"/>
              </w:rPr>
            </w:pPr>
          </w:p>
        </w:tc>
        <w:tc>
          <w:tcPr>
            <w:tcW w:w="1833" w:type="dxa"/>
            <w:gridSpan w:val="3"/>
            <w:vMerge w:val="continue"/>
            <w:tcBorders>
              <w:left w:val="single" w:color="000000" w:sz="4" w:space="0"/>
              <w:right w:val="single" w:color="000000" w:sz="4" w:space="0"/>
            </w:tcBorders>
            <w:noWrap w:val="0"/>
            <w:vAlign w:val="center"/>
          </w:tcPr>
          <w:p w14:paraId="463B23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5024B83A">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回填方11.34</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2EE1F4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15DFBF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29" w:type="dxa"/>
            <w:gridSpan w:val="2"/>
            <w:vMerge w:val="continue"/>
            <w:tcBorders>
              <w:left w:val="single" w:color="000000" w:sz="4" w:space="0"/>
              <w:right w:val="single" w:color="000000" w:sz="4" w:space="0"/>
            </w:tcBorders>
            <w:noWrap w:val="0"/>
            <w:vAlign w:val="center"/>
          </w:tcPr>
          <w:p w14:paraId="6364DB97">
            <w:pPr>
              <w:jc w:val="center"/>
              <w:rPr>
                <w:rFonts w:hint="eastAsia" w:ascii="宋体" w:hAnsi="宋体" w:eastAsia="宋体" w:cs="宋体"/>
                <w:i w:val="0"/>
                <w:iCs w:val="0"/>
                <w:color w:val="000000"/>
                <w:sz w:val="18"/>
                <w:szCs w:val="18"/>
                <w:u w:val="none"/>
              </w:rPr>
            </w:pPr>
          </w:p>
        </w:tc>
      </w:tr>
      <w:tr w14:paraId="7A270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vMerge w:val="continue"/>
            <w:tcBorders>
              <w:left w:val="single" w:color="000000" w:sz="4" w:space="0"/>
              <w:right w:val="single" w:color="000000" w:sz="4" w:space="0"/>
            </w:tcBorders>
            <w:noWrap w:val="0"/>
            <w:vAlign w:val="center"/>
          </w:tcPr>
          <w:p w14:paraId="3E9B15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0BE87E7F">
            <w:pPr>
              <w:jc w:val="center"/>
              <w:rPr>
                <w:rFonts w:hint="eastAsia" w:ascii="宋体" w:hAnsi="宋体" w:eastAsia="宋体" w:cs="宋体"/>
                <w:i w:val="0"/>
                <w:iCs w:val="0"/>
                <w:color w:val="000000"/>
                <w:sz w:val="18"/>
                <w:szCs w:val="18"/>
                <w:u w:val="none"/>
              </w:rPr>
            </w:pPr>
          </w:p>
        </w:tc>
        <w:tc>
          <w:tcPr>
            <w:tcW w:w="1833" w:type="dxa"/>
            <w:gridSpan w:val="3"/>
            <w:vMerge w:val="continue"/>
            <w:tcBorders>
              <w:left w:val="single" w:color="000000" w:sz="4" w:space="0"/>
              <w:right w:val="single" w:color="000000" w:sz="4" w:space="0"/>
            </w:tcBorders>
            <w:noWrap w:val="0"/>
            <w:vAlign w:val="center"/>
          </w:tcPr>
          <w:p w14:paraId="76BB84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2F5A008C">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机械运土方21.28</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0B3F49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73B7A6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29" w:type="dxa"/>
            <w:gridSpan w:val="2"/>
            <w:vMerge w:val="continue"/>
            <w:tcBorders>
              <w:left w:val="single" w:color="000000" w:sz="4" w:space="0"/>
              <w:right w:val="single" w:color="000000" w:sz="4" w:space="0"/>
            </w:tcBorders>
            <w:noWrap w:val="0"/>
            <w:vAlign w:val="center"/>
          </w:tcPr>
          <w:p w14:paraId="14A8E823">
            <w:pPr>
              <w:jc w:val="center"/>
              <w:rPr>
                <w:rFonts w:hint="eastAsia" w:ascii="宋体" w:hAnsi="宋体" w:eastAsia="宋体" w:cs="宋体"/>
                <w:i w:val="0"/>
                <w:iCs w:val="0"/>
                <w:color w:val="000000"/>
                <w:sz w:val="18"/>
                <w:szCs w:val="18"/>
                <w:u w:val="none"/>
              </w:rPr>
            </w:pPr>
          </w:p>
        </w:tc>
      </w:tr>
      <w:tr w14:paraId="5A8F1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vMerge w:val="continue"/>
            <w:tcBorders>
              <w:left w:val="single" w:color="000000" w:sz="4" w:space="0"/>
              <w:right w:val="single" w:color="000000" w:sz="4" w:space="0"/>
            </w:tcBorders>
            <w:noWrap w:val="0"/>
            <w:vAlign w:val="center"/>
          </w:tcPr>
          <w:p w14:paraId="6EE6AD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2F904160">
            <w:pPr>
              <w:jc w:val="center"/>
              <w:rPr>
                <w:rFonts w:hint="eastAsia" w:ascii="宋体" w:hAnsi="宋体" w:eastAsia="宋体" w:cs="宋体"/>
                <w:i w:val="0"/>
                <w:iCs w:val="0"/>
                <w:color w:val="000000"/>
                <w:sz w:val="18"/>
                <w:szCs w:val="18"/>
                <w:u w:val="none"/>
              </w:rPr>
            </w:pPr>
          </w:p>
        </w:tc>
        <w:tc>
          <w:tcPr>
            <w:tcW w:w="1833" w:type="dxa"/>
            <w:gridSpan w:val="3"/>
            <w:vMerge w:val="continue"/>
            <w:tcBorders>
              <w:left w:val="single" w:color="000000" w:sz="4" w:space="0"/>
              <w:right w:val="single" w:color="000000" w:sz="4" w:space="0"/>
            </w:tcBorders>
            <w:noWrap w:val="0"/>
            <w:vAlign w:val="center"/>
          </w:tcPr>
          <w:p w14:paraId="64BEFA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13EA56A7">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人工清底81.54</w:t>
            </w:r>
            <w:r>
              <w:rPr>
                <w:rFonts w:hint="eastAsia" w:ascii="宋体" w:hAnsi="宋体" w:eastAsia="宋体" w:cs="宋体"/>
                <w:i w:val="0"/>
                <w:iCs w:val="0"/>
                <w:color w:val="000000"/>
                <w:sz w:val="18"/>
                <w:szCs w:val="18"/>
                <w:u w:val="none"/>
                <w:lang w:val="en-US" w:eastAsia="zh-CN"/>
              </w:rPr>
              <w:t xml:space="preserve"> m2</w:t>
            </w:r>
          </w:p>
        </w:tc>
        <w:tc>
          <w:tcPr>
            <w:tcW w:w="899" w:type="dxa"/>
            <w:gridSpan w:val="2"/>
            <w:vMerge w:val="continue"/>
            <w:tcBorders>
              <w:left w:val="single" w:color="000000" w:sz="4" w:space="0"/>
              <w:right w:val="single" w:color="000000" w:sz="4" w:space="0"/>
            </w:tcBorders>
            <w:noWrap w:val="0"/>
            <w:vAlign w:val="center"/>
          </w:tcPr>
          <w:p w14:paraId="1B5159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5FD265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29" w:type="dxa"/>
            <w:gridSpan w:val="2"/>
            <w:vMerge w:val="continue"/>
            <w:tcBorders>
              <w:left w:val="single" w:color="000000" w:sz="4" w:space="0"/>
              <w:right w:val="single" w:color="000000" w:sz="4" w:space="0"/>
            </w:tcBorders>
            <w:noWrap w:val="0"/>
            <w:vAlign w:val="center"/>
          </w:tcPr>
          <w:p w14:paraId="6510BCEE">
            <w:pPr>
              <w:jc w:val="center"/>
              <w:rPr>
                <w:rFonts w:hint="eastAsia" w:ascii="宋体" w:hAnsi="宋体" w:eastAsia="宋体" w:cs="宋体"/>
                <w:i w:val="0"/>
                <w:iCs w:val="0"/>
                <w:color w:val="000000"/>
                <w:sz w:val="18"/>
                <w:szCs w:val="18"/>
                <w:u w:val="none"/>
              </w:rPr>
            </w:pPr>
          </w:p>
        </w:tc>
      </w:tr>
      <w:tr w14:paraId="4616B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vMerge w:val="continue"/>
            <w:tcBorders>
              <w:left w:val="single" w:color="000000" w:sz="4" w:space="0"/>
              <w:right w:val="single" w:color="000000" w:sz="4" w:space="0"/>
            </w:tcBorders>
            <w:noWrap w:val="0"/>
            <w:vAlign w:val="center"/>
          </w:tcPr>
          <w:p w14:paraId="13E9C5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1B1039C9">
            <w:pPr>
              <w:jc w:val="center"/>
              <w:rPr>
                <w:rFonts w:hint="eastAsia" w:ascii="宋体" w:hAnsi="宋体" w:eastAsia="宋体" w:cs="宋体"/>
                <w:i w:val="0"/>
                <w:iCs w:val="0"/>
                <w:color w:val="000000"/>
                <w:sz w:val="18"/>
                <w:szCs w:val="18"/>
                <w:u w:val="none"/>
              </w:rPr>
            </w:pPr>
          </w:p>
        </w:tc>
        <w:tc>
          <w:tcPr>
            <w:tcW w:w="1833" w:type="dxa"/>
            <w:gridSpan w:val="3"/>
            <w:vMerge w:val="continue"/>
            <w:tcBorders>
              <w:left w:val="single" w:color="000000" w:sz="4" w:space="0"/>
              <w:right w:val="single" w:color="000000" w:sz="4" w:space="0"/>
            </w:tcBorders>
            <w:noWrap w:val="0"/>
            <w:vAlign w:val="center"/>
          </w:tcPr>
          <w:p w14:paraId="7A2DA5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00CD1BF0">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基础垫层4.46</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0BCF68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2B95C0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29" w:type="dxa"/>
            <w:gridSpan w:val="2"/>
            <w:vMerge w:val="continue"/>
            <w:tcBorders>
              <w:left w:val="single" w:color="000000" w:sz="4" w:space="0"/>
              <w:right w:val="single" w:color="000000" w:sz="4" w:space="0"/>
            </w:tcBorders>
            <w:noWrap w:val="0"/>
            <w:vAlign w:val="center"/>
          </w:tcPr>
          <w:p w14:paraId="7469AC70">
            <w:pPr>
              <w:jc w:val="center"/>
              <w:rPr>
                <w:rFonts w:hint="eastAsia" w:ascii="宋体" w:hAnsi="宋体" w:eastAsia="宋体" w:cs="宋体"/>
                <w:i w:val="0"/>
                <w:iCs w:val="0"/>
                <w:color w:val="000000"/>
                <w:sz w:val="18"/>
                <w:szCs w:val="18"/>
                <w:u w:val="none"/>
              </w:rPr>
            </w:pPr>
          </w:p>
        </w:tc>
      </w:tr>
      <w:tr w14:paraId="16272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vMerge w:val="continue"/>
            <w:tcBorders>
              <w:left w:val="single" w:color="000000" w:sz="4" w:space="0"/>
              <w:right w:val="single" w:color="000000" w:sz="4" w:space="0"/>
            </w:tcBorders>
            <w:noWrap w:val="0"/>
            <w:vAlign w:val="center"/>
          </w:tcPr>
          <w:p w14:paraId="3B3022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6389DFC4">
            <w:pPr>
              <w:jc w:val="center"/>
              <w:rPr>
                <w:rFonts w:hint="eastAsia" w:ascii="宋体" w:hAnsi="宋体" w:eastAsia="宋体" w:cs="宋体"/>
                <w:i w:val="0"/>
                <w:iCs w:val="0"/>
                <w:color w:val="000000"/>
                <w:sz w:val="18"/>
                <w:szCs w:val="18"/>
                <w:u w:val="none"/>
              </w:rPr>
            </w:pPr>
          </w:p>
        </w:tc>
        <w:tc>
          <w:tcPr>
            <w:tcW w:w="1833" w:type="dxa"/>
            <w:gridSpan w:val="3"/>
            <w:vMerge w:val="continue"/>
            <w:tcBorders>
              <w:left w:val="single" w:color="000000" w:sz="4" w:space="0"/>
              <w:right w:val="single" w:color="000000" w:sz="4" w:space="0"/>
            </w:tcBorders>
            <w:noWrap w:val="0"/>
            <w:vAlign w:val="center"/>
          </w:tcPr>
          <w:p w14:paraId="4A4385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684B13AF">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筏板基础12.39</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2A5664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540009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29" w:type="dxa"/>
            <w:gridSpan w:val="2"/>
            <w:vMerge w:val="continue"/>
            <w:tcBorders>
              <w:left w:val="single" w:color="000000" w:sz="4" w:space="0"/>
              <w:right w:val="single" w:color="000000" w:sz="4" w:space="0"/>
            </w:tcBorders>
            <w:noWrap w:val="0"/>
            <w:vAlign w:val="center"/>
          </w:tcPr>
          <w:p w14:paraId="12BABC85">
            <w:pPr>
              <w:jc w:val="center"/>
              <w:rPr>
                <w:rFonts w:hint="eastAsia" w:ascii="宋体" w:hAnsi="宋体" w:eastAsia="宋体" w:cs="宋体"/>
                <w:i w:val="0"/>
                <w:iCs w:val="0"/>
                <w:color w:val="000000"/>
                <w:sz w:val="18"/>
                <w:szCs w:val="18"/>
                <w:u w:val="none"/>
              </w:rPr>
            </w:pPr>
          </w:p>
        </w:tc>
      </w:tr>
      <w:tr w14:paraId="70F7F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vMerge w:val="continue"/>
            <w:tcBorders>
              <w:left w:val="single" w:color="000000" w:sz="4" w:space="0"/>
              <w:right w:val="single" w:color="000000" w:sz="4" w:space="0"/>
            </w:tcBorders>
            <w:noWrap w:val="0"/>
            <w:vAlign w:val="center"/>
          </w:tcPr>
          <w:p w14:paraId="4E5192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0A35A303">
            <w:pPr>
              <w:jc w:val="center"/>
              <w:rPr>
                <w:rFonts w:hint="eastAsia" w:ascii="宋体" w:hAnsi="宋体" w:eastAsia="宋体" w:cs="宋体"/>
                <w:i w:val="0"/>
                <w:iCs w:val="0"/>
                <w:color w:val="000000"/>
                <w:sz w:val="18"/>
                <w:szCs w:val="18"/>
                <w:u w:val="none"/>
              </w:rPr>
            </w:pPr>
          </w:p>
        </w:tc>
        <w:tc>
          <w:tcPr>
            <w:tcW w:w="1833" w:type="dxa"/>
            <w:gridSpan w:val="3"/>
            <w:vMerge w:val="continue"/>
            <w:tcBorders>
              <w:left w:val="single" w:color="000000" w:sz="4" w:space="0"/>
              <w:right w:val="single" w:color="000000" w:sz="4" w:space="0"/>
            </w:tcBorders>
            <w:noWrap w:val="0"/>
            <w:vAlign w:val="center"/>
          </w:tcPr>
          <w:p w14:paraId="728894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7E496AB7">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设备基础1.94</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15B122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020EC0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29" w:type="dxa"/>
            <w:gridSpan w:val="2"/>
            <w:vMerge w:val="continue"/>
            <w:tcBorders>
              <w:left w:val="single" w:color="000000" w:sz="4" w:space="0"/>
              <w:right w:val="single" w:color="000000" w:sz="4" w:space="0"/>
            </w:tcBorders>
            <w:noWrap w:val="0"/>
            <w:vAlign w:val="center"/>
          </w:tcPr>
          <w:p w14:paraId="2C6381B2">
            <w:pPr>
              <w:jc w:val="center"/>
              <w:rPr>
                <w:rFonts w:hint="eastAsia" w:ascii="宋体" w:hAnsi="宋体" w:eastAsia="宋体" w:cs="宋体"/>
                <w:i w:val="0"/>
                <w:iCs w:val="0"/>
                <w:color w:val="000000"/>
                <w:sz w:val="18"/>
                <w:szCs w:val="18"/>
                <w:u w:val="none"/>
              </w:rPr>
            </w:pPr>
          </w:p>
        </w:tc>
      </w:tr>
      <w:tr w14:paraId="408A6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vMerge w:val="continue"/>
            <w:tcBorders>
              <w:left w:val="single" w:color="000000" w:sz="4" w:space="0"/>
              <w:right w:val="single" w:color="000000" w:sz="4" w:space="0"/>
            </w:tcBorders>
            <w:noWrap w:val="0"/>
            <w:vAlign w:val="center"/>
          </w:tcPr>
          <w:p w14:paraId="609D5C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71A0BC75">
            <w:pPr>
              <w:jc w:val="center"/>
              <w:rPr>
                <w:rFonts w:hint="eastAsia" w:ascii="宋体" w:hAnsi="宋体" w:eastAsia="宋体" w:cs="宋体"/>
                <w:i w:val="0"/>
                <w:iCs w:val="0"/>
                <w:color w:val="000000"/>
                <w:sz w:val="18"/>
                <w:szCs w:val="18"/>
                <w:u w:val="none"/>
              </w:rPr>
            </w:pPr>
          </w:p>
        </w:tc>
        <w:tc>
          <w:tcPr>
            <w:tcW w:w="1833" w:type="dxa"/>
            <w:gridSpan w:val="3"/>
            <w:vMerge w:val="continue"/>
            <w:tcBorders>
              <w:left w:val="single" w:color="000000" w:sz="4" w:space="0"/>
              <w:right w:val="single" w:color="000000" w:sz="4" w:space="0"/>
            </w:tcBorders>
            <w:noWrap w:val="0"/>
            <w:vAlign w:val="center"/>
          </w:tcPr>
          <w:p w14:paraId="4B08A3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0FF1DE3B">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现浇构件钢筋2.82</w:t>
            </w:r>
            <w:r>
              <w:rPr>
                <w:rFonts w:hint="eastAsia" w:ascii="宋体" w:hAnsi="宋体" w:eastAsia="宋体" w:cs="宋体"/>
                <w:i w:val="0"/>
                <w:iCs w:val="0"/>
                <w:color w:val="000000"/>
                <w:sz w:val="18"/>
                <w:szCs w:val="18"/>
                <w:u w:val="none"/>
                <w:lang w:val="en-US" w:eastAsia="zh-CN"/>
              </w:rPr>
              <w:t xml:space="preserve"> t</w:t>
            </w:r>
          </w:p>
        </w:tc>
        <w:tc>
          <w:tcPr>
            <w:tcW w:w="899" w:type="dxa"/>
            <w:gridSpan w:val="2"/>
            <w:vMerge w:val="continue"/>
            <w:tcBorders>
              <w:left w:val="single" w:color="000000" w:sz="4" w:space="0"/>
              <w:right w:val="single" w:color="000000" w:sz="4" w:space="0"/>
            </w:tcBorders>
            <w:noWrap w:val="0"/>
            <w:vAlign w:val="center"/>
          </w:tcPr>
          <w:p w14:paraId="4D5130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1A8B61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29" w:type="dxa"/>
            <w:gridSpan w:val="2"/>
            <w:vMerge w:val="continue"/>
            <w:tcBorders>
              <w:left w:val="single" w:color="000000" w:sz="4" w:space="0"/>
              <w:right w:val="single" w:color="000000" w:sz="4" w:space="0"/>
            </w:tcBorders>
            <w:noWrap w:val="0"/>
            <w:vAlign w:val="center"/>
          </w:tcPr>
          <w:p w14:paraId="667F9392">
            <w:pPr>
              <w:jc w:val="center"/>
              <w:rPr>
                <w:rFonts w:hint="eastAsia" w:ascii="宋体" w:hAnsi="宋体" w:eastAsia="宋体" w:cs="宋体"/>
                <w:i w:val="0"/>
                <w:iCs w:val="0"/>
                <w:color w:val="000000"/>
                <w:sz w:val="18"/>
                <w:szCs w:val="18"/>
                <w:u w:val="none"/>
              </w:rPr>
            </w:pPr>
          </w:p>
        </w:tc>
      </w:tr>
      <w:tr w14:paraId="60145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vMerge w:val="continue"/>
            <w:tcBorders>
              <w:left w:val="single" w:color="000000" w:sz="4" w:space="0"/>
              <w:right w:val="single" w:color="000000" w:sz="4" w:space="0"/>
            </w:tcBorders>
            <w:noWrap w:val="0"/>
            <w:vAlign w:val="center"/>
          </w:tcPr>
          <w:p w14:paraId="45BD3C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68CE2A73">
            <w:pPr>
              <w:jc w:val="center"/>
              <w:rPr>
                <w:rFonts w:hint="eastAsia" w:ascii="宋体" w:hAnsi="宋体" w:eastAsia="宋体" w:cs="宋体"/>
                <w:i w:val="0"/>
                <w:iCs w:val="0"/>
                <w:color w:val="000000"/>
                <w:sz w:val="18"/>
                <w:szCs w:val="18"/>
                <w:u w:val="none"/>
              </w:rPr>
            </w:pPr>
          </w:p>
        </w:tc>
        <w:tc>
          <w:tcPr>
            <w:tcW w:w="1833" w:type="dxa"/>
            <w:gridSpan w:val="3"/>
            <w:vMerge w:val="continue"/>
            <w:tcBorders>
              <w:left w:val="single" w:color="000000" w:sz="4" w:space="0"/>
              <w:right w:val="single" w:color="000000" w:sz="4" w:space="0"/>
            </w:tcBorders>
            <w:noWrap w:val="0"/>
            <w:vAlign w:val="center"/>
          </w:tcPr>
          <w:p w14:paraId="0493CB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3CC7B5AB">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围墙垫层2.03</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709F17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459971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29" w:type="dxa"/>
            <w:gridSpan w:val="2"/>
            <w:vMerge w:val="continue"/>
            <w:tcBorders>
              <w:left w:val="single" w:color="000000" w:sz="4" w:space="0"/>
              <w:right w:val="single" w:color="000000" w:sz="4" w:space="0"/>
            </w:tcBorders>
            <w:noWrap w:val="0"/>
            <w:vAlign w:val="center"/>
          </w:tcPr>
          <w:p w14:paraId="260E7B68">
            <w:pPr>
              <w:jc w:val="center"/>
              <w:rPr>
                <w:rFonts w:hint="eastAsia" w:ascii="宋体" w:hAnsi="宋体" w:eastAsia="宋体" w:cs="宋体"/>
                <w:i w:val="0"/>
                <w:iCs w:val="0"/>
                <w:color w:val="000000"/>
                <w:sz w:val="18"/>
                <w:szCs w:val="18"/>
                <w:u w:val="none"/>
              </w:rPr>
            </w:pPr>
          </w:p>
        </w:tc>
      </w:tr>
      <w:tr w14:paraId="02D1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vMerge w:val="continue"/>
            <w:tcBorders>
              <w:left w:val="single" w:color="000000" w:sz="4" w:space="0"/>
              <w:right w:val="single" w:color="000000" w:sz="4" w:space="0"/>
            </w:tcBorders>
            <w:noWrap w:val="0"/>
            <w:vAlign w:val="center"/>
          </w:tcPr>
          <w:p w14:paraId="14BC6A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4E9EC0B2">
            <w:pPr>
              <w:jc w:val="center"/>
              <w:rPr>
                <w:rFonts w:hint="eastAsia" w:ascii="宋体" w:hAnsi="宋体" w:eastAsia="宋体" w:cs="宋体"/>
                <w:i w:val="0"/>
                <w:iCs w:val="0"/>
                <w:color w:val="000000"/>
                <w:sz w:val="18"/>
                <w:szCs w:val="18"/>
                <w:u w:val="none"/>
              </w:rPr>
            </w:pPr>
          </w:p>
        </w:tc>
        <w:tc>
          <w:tcPr>
            <w:tcW w:w="1833" w:type="dxa"/>
            <w:gridSpan w:val="3"/>
            <w:vMerge w:val="continue"/>
            <w:tcBorders>
              <w:left w:val="single" w:color="000000" w:sz="4" w:space="0"/>
              <w:right w:val="single" w:color="000000" w:sz="4" w:space="0"/>
            </w:tcBorders>
            <w:noWrap w:val="0"/>
            <w:vAlign w:val="center"/>
          </w:tcPr>
          <w:p w14:paraId="528CFF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3DB384BD">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围墙基础2.42</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0DA445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488607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29" w:type="dxa"/>
            <w:gridSpan w:val="2"/>
            <w:vMerge w:val="continue"/>
            <w:tcBorders>
              <w:left w:val="single" w:color="000000" w:sz="4" w:space="0"/>
              <w:right w:val="single" w:color="000000" w:sz="4" w:space="0"/>
            </w:tcBorders>
            <w:noWrap w:val="0"/>
            <w:vAlign w:val="center"/>
          </w:tcPr>
          <w:p w14:paraId="667E44EF">
            <w:pPr>
              <w:jc w:val="center"/>
              <w:rPr>
                <w:rFonts w:hint="eastAsia" w:ascii="宋体" w:hAnsi="宋体" w:eastAsia="宋体" w:cs="宋体"/>
                <w:i w:val="0"/>
                <w:iCs w:val="0"/>
                <w:color w:val="000000"/>
                <w:sz w:val="18"/>
                <w:szCs w:val="18"/>
                <w:u w:val="none"/>
              </w:rPr>
            </w:pPr>
          </w:p>
        </w:tc>
      </w:tr>
      <w:tr w14:paraId="6CD12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vMerge w:val="continue"/>
            <w:tcBorders>
              <w:left w:val="single" w:color="000000" w:sz="4" w:space="0"/>
              <w:right w:val="single" w:color="000000" w:sz="4" w:space="0"/>
            </w:tcBorders>
            <w:noWrap w:val="0"/>
            <w:vAlign w:val="center"/>
          </w:tcPr>
          <w:p w14:paraId="272B7A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795DE2B4">
            <w:pPr>
              <w:jc w:val="center"/>
              <w:rPr>
                <w:rFonts w:hint="eastAsia" w:ascii="宋体" w:hAnsi="宋体" w:eastAsia="宋体" w:cs="宋体"/>
                <w:i w:val="0"/>
                <w:iCs w:val="0"/>
                <w:color w:val="000000"/>
                <w:sz w:val="18"/>
                <w:szCs w:val="18"/>
                <w:u w:val="none"/>
              </w:rPr>
            </w:pPr>
          </w:p>
        </w:tc>
        <w:tc>
          <w:tcPr>
            <w:tcW w:w="1833" w:type="dxa"/>
            <w:gridSpan w:val="3"/>
            <w:vMerge w:val="continue"/>
            <w:tcBorders>
              <w:left w:val="single" w:color="000000" w:sz="4" w:space="0"/>
              <w:right w:val="single" w:color="000000" w:sz="4" w:space="0"/>
            </w:tcBorders>
            <w:noWrap w:val="0"/>
            <w:vAlign w:val="center"/>
          </w:tcPr>
          <w:p w14:paraId="2BD83F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22" w:type="dxa"/>
            <w:tcBorders>
              <w:top w:val="single" w:color="000000" w:sz="4" w:space="0"/>
              <w:left w:val="single" w:color="000000" w:sz="4" w:space="0"/>
              <w:bottom w:val="single" w:color="000000" w:sz="4" w:space="0"/>
              <w:right w:val="single" w:color="000000" w:sz="4" w:space="0"/>
            </w:tcBorders>
            <w:noWrap w:val="0"/>
            <w:vAlign w:val="center"/>
          </w:tcPr>
          <w:p w14:paraId="7C81D359">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不锈钢栏杆40.2</w:t>
            </w:r>
            <w:r>
              <w:rPr>
                <w:rFonts w:hint="eastAsia" w:ascii="宋体" w:hAnsi="宋体" w:eastAsia="宋体" w:cs="宋体"/>
                <w:i w:val="0"/>
                <w:iCs w:val="0"/>
                <w:color w:val="000000"/>
                <w:sz w:val="18"/>
                <w:szCs w:val="18"/>
                <w:u w:val="none"/>
                <w:lang w:val="en-US" w:eastAsia="zh-CN"/>
              </w:rPr>
              <w:t xml:space="preserve"> m</w:t>
            </w:r>
          </w:p>
        </w:tc>
        <w:tc>
          <w:tcPr>
            <w:tcW w:w="899" w:type="dxa"/>
            <w:gridSpan w:val="2"/>
            <w:vMerge w:val="continue"/>
            <w:tcBorders>
              <w:left w:val="single" w:color="000000" w:sz="4" w:space="0"/>
              <w:right w:val="single" w:color="000000" w:sz="4" w:space="0"/>
            </w:tcBorders>
            <w:noWrap w:val="0"/>
            <w:vAlign w:val="center"/>
          </w:tcPr>
          <w:p w14:paraId="3023FE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7B0DBC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29" w:type="dxa"/>
            <w:gridSpan w:val="2"/>
            <w:vMerge w:val="continue"/>
            <w:tcBorders>
              <w:left w:val="single" w:color="000000" w:sz="4" w:space="0"/>
              <w:right w:val="single" w:color="000000" w:sz="4" w:space="0"/>
            </w:tcBorders>
            <w:noWrap w:val="0"/>
            <w:vAlign w:val="center"/>
          </w:tcPr>
          <w:p w14:paraId="2A60682E">
            <w:pPr>
              <w:jc w:val="center"/>
              <w:rPr>
                <w:rFonts w:hint="eastAsia" w:ascii="宋体" w:hAnsi="宋体" w:eastAsia="宋体" w:cs="宋体"/>
                <w:i w:val="0"/>
                <w:iCs w:val="0"/>
                <w:color w:val="000000"/>
                <w:sz w:val="18"/>
                <w:szCs w:val="18"/>
                <w:u w:val="none"/>
              </w:rPr>
            </w:pPr>
          </w:p>
        </w:tc>
      </w:tr>
      <w:tr w14:paraId="74A15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vMerge w:val="continue"/>
            <w:tcBorders>
              <w:left w:val="single" w:color="000000" w:sz="4" w:space="0"/>
              <w:bottom w:val="single" w:color="auto" w:sz="4" w:space="0"/>
              <w:right w:val="single" w:color="000000" w:sz="4" w:space="0"/>
            </w:tcBorders>
            <w:noWrap w:val="0"/>
            <w:vAlign w:val="center"/>
          </w:tcPr>
          <w:p w14:paraId="24BE32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bottom w:val="single" w:color="auto" w:sz="4" w:space="0"/>
              <w:right w:val="single" w:color="000000" w:sz="4" w:space="0"/>
            </w:tcBorders>
            <w:noWrap w:val="0"/>
            <w:vAlign w:val="center"/>
          </w:tcPr>
          <w:p w14:paraId="5B830153">
            <w:pPr>
              <w:jc w:val="center"/>
              <w:rPr>
                <w:rFonts w:hint="eastAsia" w:ascii="宋体" w:hAnsi="宋体" w:eastAsia="宋体" w:cs="宋体"/>
                <w:i w:val="0"/>
                <w:iCs w:val="0"/>
                <w:color w:val="000000"/>
                <w:sz w:val="18"/>
                <w:szCs w:val="18"/>
                <w:u w:val="none"/>
              </w:rPr>
            </w:pPr>
          </w:p>
        </w:tc>
        <w:tc>
          <w:tcPr>
            <w:tcW w:w="1833" w:type="dxa"/>
            <w:gridSpan w:val="3"/>
            <w:vMerge w:val="continue"/>
            <w:tcBorders>
              <w:left w:val="single" w:color="000000" w:sz="4" w:space="0"/>
              <w:bottom w:val="single" w:color="auto" w:sz="4" w:space="0"/>
              <w:right w:val="single" w:color="000000" w:sz="4" w:space="0"/>
            </w:tcBorders>
            <w:noWrap w:val="0"/>
            <w:vAlign w:val="center"/>
          </w:tcPr>
          <w:p w14:paraId="3225BD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22" w:type="dxa"/>
            <w:tcBorders>
              <w:top w:val="single" w:color="000000" w:sz="4" w:space="0"/>
              <w:left w:val="single" w:color="000000" w:sz="4" w:space="0"/>
              <w:bottom w:val="single" w:color="auto" w:sz="4" w:space="0"/>
              <w:right w:val="single" w:color="000000" w:sz="4" w:space="0"/>
            </w:tcBorders>
            <w:noWrap w:val="0"/>
            <w:vAlign w:val="center"/>
          </w:tcPr>
          <w:p w14:paraId="78642130">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接地母线33</w:t>
            </w:r>
            <w:r>
              <w:rPr>
                <w:rFonts w:hint="eastAsia" w:ascii="宋体" w:hAnsi="宋体" w:eastAsia="宋体" w:cs="宋体"/>
                <w:i w:val="0"/>
                <w:iCs w:val="0"/>
                <w:color w:val="000000"/>
                <w:sz w:val="18"/>
                <w:szCs w:val="18"/>
                <w:u w:val="none"/>
                <w:lang w:val="en-US" w:eastAsia="zh-CN"/>
              </w:rPr>
              <w:t xml:space="preserve"> m</w:t>
            </w:r>
          </w:p>
        </w:tc>
        <w:tc>
          <w:tcPr>
            <w:tcW w:w="899" w:type="dxa"/>
            <w:gridSpan w:val="2"/>
            <w:vMerge w:val="continue"/>
            <w:tcBorders>
              <w:left w:val="single" w:color="000000" w:sz="4" w:space="0"/>
              <w:bottom w:val="single" w:color="auto" w:sz="4" w:space="0"/>
              <w:right w:val="single" w:color="000000" w:sz="4" w:space="0"/>
            </w:tcBorders>
            <w:noWrap w:val="0"/>
            <w:vAlign w:val="center"/>
          </w:tcPr>
          <w:p w14:paraId="4CEF46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bottom w:val="single" w:color="auto" w:sz="4" w:space="0"/>
              <w:right w:val="single" w:color="000000" w:sz="4" w:space="0"/>
            </w:tcBorders>
            <w:noWrap w:val="0"/>
            <w:vAlign w:val="center"/>
          </w:tcPr>
          <w:p w14:paraId="684850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29" w:type="dxa"/>
            <w:gridSpan w:val="2"/>
            <w:vMerge w:val="continue"/>
            <w:tcBorders>
              <w:left w:val="single" w:color="000000" w:sz="4" w:space="0"/>
              <w:bottom w:val="single" w:color="auto" w:sz="4" w:space="0"/>
              <w:right w:val="single" w:color="000000" w:sz="4" w:space="0"/>
            </w:tcBorders>
            <w:noWrap w:val="0"/>
            <w:vAlign w:val="center"/>
          </w:tcPr>
          <w:p w14:paraId="7749C9A4">
            <w:pPr>
              <w:jc w:val="center"/>
              <w:rPr>
                <w:rFonts w:hint="eastAsia" w:ascii="宋体" w:hAnsi="宋体" w:eastAsia="宋体" w:cs="宋体"/>
                <w:i w:val="0"/>
                <w:iCs w:val="0"/>
                <w:color w:val="000000"/>
                <w:sz w:val="18"/>
                <w:szCs w:val="18"/>
                <w:u w:val="none"/>
              </w:rPr>
            </w:pPr>
          </w:p>
        </w:tc>
      </w:tr>
      <w:tr w14:paraId="5D4A3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75" w:type="dxa"/>
            <w:gridSpan w:val="12"/>
            <w:tcBorders>
              <w:top w:val="single" w:color="auto" w:sz="4" w:space="0"/>
              <w:left w:val="single" w:color="auto" w:sz="4" w:space="0"/>
              <w:bottom w:val="single" w:color="auto" w:sz="4" w:space="0"/>
              <w:right w:val="single" w:color="auto" w:sz="4" w:space="0"/>
            </w:tcBorders>
            <w:noWrap w:val="0"/>
            <w:vAlign w:val="top"/>
          </w:tcPr>
          <w:p w14:paraId="456BBD97">
            <w:pPr>
              <w:jc w:val="center"/>
              <w:rPr>
                <w:rFonts w:hint="eastAsia" w:ascii="宋体" w:hAnsi="宋体" w:eastAsia="宋体" w:cs="宋体"/>
                <w:i w:val="0"/>
                <w:iCs w:val="0"/>
                <w:color w:val="000000"/>
                <w:sz w:val="18"/>
                <w:szCs w:val="18"/>
                <w:u w:val="none"/>
              </w:rPr>
            </w:pPr>
            <w:r>
              <w:rPr>
                <w:rFonts w:hint="eastAsia" w:ascii="宋体" w:hAnsi="宋体" w:eastAsia="宋体" w:cs="宋体"/>
                <w:b/>
                <w:bCs/>
                <w:color w:val="auto"/>
                <w:sz w:val="18"/>
                <w:szCs w:val="18"/>
                <w:lang w:val="en-US" w:eastAsia="zh-CN"/>
              </w:rPr>
              <w:t>市政管道及管件工程量</w:t>
            </w:r>
          </w:p>
        </w:tc>
      </w:tr>
      <w:tr w14:paraId="19204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noWrap w:val="0"/>
            <w:vAlign w:val="top"/>
          </w:tcPr>
          <w:p w14:paraId="5186E0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1</w:t>
            </w:r>
          </w:p>
        </w:tc>
        <w:tc>
          <w:tcPr>
            <w:tcW w:w="949" w:type="dxa"/>
            <w:gridSpan w:val="2"/>
            <w:vMerge w:val="restart"/>
            <w:tcBorders>
              <w:top w:val="single" w:color="auto" w:sz="4" w:space="0"/>
              <w:left w:val="single" w:color="auto" w:sz="4" w:space="0"/>
              <w:right w:val="single" w:color="auto" w:sz="4" w:space="0"/>
            </w:tcBorders>
            <w:noWrap w:val="0"/>
            <w:vAlign w:val="top"/>
          </w:tcPr>
          <w:p w14:paraId="17D04B04">
            <w:pPr>
              <w:jc w:val="center"/>
              <w:rPr>
                <w:rFonts w:hint="eastAsia" w:ascii="宋体" w:hAnsi="宋体" w:eastAsia="宋体" w:cs="宋体"/>
                <w:i w:val="0"/>
                <w:iCs w:val="0"/>
                <w:color w:val="000000"/>
                <w:sz w:val="18"/>
                <w:szCs w:val="18"/>
                <w:u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76C58A7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给水管</w:t>
            </w:r>
          </w:p>
        </w:tc>
        <w:tc>
          <w:tcPr>
            <w:tcW w:w="3425" w:type="dxa"/>
            <w:gridSpan w:val="3"/>
            <w:tcBorders>
              <w:top w:val="single" w:color="auto" w:sz="4" w:space="0"/>
              <w:left w:val="single" w:color="auto" w:sz="4" w:space="0"/>
              <w:bottom w:val="single" w:color="auto" w:sz="4" w:space="0"/>
              <w:right w:val="single" w:color="auto" w:sz="4" w:space="0"/>
            </w:tcBorders>
            <w:noWrap w:val="0"/>
            <w:vAlign w:val="top"/>
          </w:tcPr>
          <w:p w14:paraId="02586F3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DN150</w:t>
            </w:r>
          </w:p>
        </w:tc>
        <w:tc>
          <w:tcPr>
            <w:tcW w:w="903" w:type="dxa"/>
            <w:gridSpan w:val="2"/>
            <w:tcBorders>
              <w:top w:val="single" w:color="auto" w:sz="4" w:space="0"/>
              <w:left w:val="single" w:color="auto" w:sz="4" w:space="0"/>
              <w:bottom w:val="single" w:color="auto" w:sz="4" w:space="0"/>
              <w:right w:val="single" w:color="auto" w:sz="4" w:space="0"/>
            </w:tcBorders>
            <w:noWrap w:val="0"/>
            <w:vAlign w:val="top"/>
          </w:tcPr>
          <w:p w14:paraId="109C152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141</w:t>
            </w:r>
          </w:p>
        </w:tc>
        <w:tc>
          <w:tcPr>
            <w:tcW w:w="1283" w:type="dxa"/>
            <w:gridSpan w:val="2"/>
            <w:tcBorders>
              <w:top w:val="single" w:color="auto" w:sz="4" w:space="0"/>
              <w:left w:val="single" w:color="auto" w:sz="4" w:space="0"/>
              <w:bottom w:val="single" w:color="auto" w:sz="4" w:space="0"/>
              <w:right w:val="single" w:color="auto" w:sz="4" w:space="0"/>
            </w:tcBorders>
            <w:noWrap w:val="0"/>
            <w:vAlign w:val="top"/>
          </w:tcPr>
          <w:p w14:paraId="6724F9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m</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767E9F1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PE100</w:t>
            </w:r>
          </w:p>
        </w:tc>
      </w:tr>
      <w:tr w14:paraId="4D30B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noWrap w:val="0"/>
            <w:vAlign w:val="top"/>
          </w:tcPr>
          <w:p w14:paraId="620A74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2</w:t>
            </w:r>
          </w:p>
        </w:tc>
        <w:tc>
          <w:tcPr>
            <w:tcW w:w="949" w:type="dxa"/>
            <w:gridSpan w:val="2"/>
            <w:vMerge w:val="continue"/>
            <w:tcBorders>
              <w:left w:val="single" w:color="auto" w:sz="4" w:space="0"/>
              <w:right w:val="single" w:color="auto" w:sz="4" w:space="0"/>
            </w:tcBorders>
            <w:noWrap w:val="0"/>
            <w:vAlign w:val="top"/>
          </w:tcPr>
          <w:p w14:paraId="3540B777">
            <w:pPr>
              <w:jc w:val="center"/>
              <w:rPr>
                <w:rFonts w:hint="eastAsia" w:ascii="宋体" w:hAnsi="宋体" w:eastAsia="宋体" w:cs="宋体"/>
                <w:i w:val="0"/>
                <w:iCs w:val="0"/>
                <w:color w:val="000000"/>
                <w:sz w:val="18"/>
                <w:szCs w:val="18"/>
                <w:u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39B847E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阀门</w:t>
            </w:r>
          </w:p>
        </w:tc>
        <w:tc>
          <w:tcPr>
            <w:tcW w:w="3425" w:type="dxa"/>
            <w:gridSpan w:val="3"/>
            <w:tcBorders>
              <w:top w:val="single" w:color="auto" w:sz="4" w:space="0"/>
              <w:left w:val="single" w:color="auto" w:sz="4" w:space="0"/>
              <w:bottom w:val="single" w:color="auto" w:sz="4" w:space="0"/>
              <w:right w:val="single" w:color="auto" w:sz="4" w:space="0"/>
            </w:tcBorders>
            <w:noWrap w:val="0"/>
            <w:vAlign w:val="top"/>
          </w:tcPr>
          <w:p w14:paraId="64956ED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DN150</w:t>
            </w:r>
          </w:p>
        </w:tc>
        <w:tc>
          <w:tcPr>
            <w:tcW w:w="903" w:type="dxa"/>
            <w:gridSpan w:val="2"/>
            <w:tcBorders>
              <w:top w:val="single" w:color="auto" w:sz="4" w:space="0"/>
              <w:left w:val="single" w:color="auto" w:sz="4" w:space="0"/>
              <w:bottom w:val="single" w:color="auto" w:sz="4" w:space="0"/>
              <w:right w:val="single" w:color="auto" w:sz="4" w:space="0"/>
            </w:tcBorders>
            <w:noWrap w:val="0"/>
            <w:vAlign w:val="top"/>
          </w:tcPr>
          <w:p w14:paraId="7F860D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w:t>
            </w:r>
          </w:p>
        </w:tc>
        <w:tc>
          <w:tcPr>
            <w:tcW w:w="1283" w:type="dxa"/>
            <w:gridSpan w:val="2"/>
            <w:tcBorders>
              <w:top w:val="single" w:color="auto" w:sz="4" w:space="0"/>
              <w:left w:val="single" w:color="auto" w:sz="4" w:space="0"/>
              <w:bottom w:val="single" w:color="auto" w:sz="4" w:space="0"/>
              <w:right w:val="single" w:color="auto" w:sz="4" w:space="0"/>
            </w:tcBorders>
            <w:noWrap w:val="0"/>
            <w:vAlign w:val="top"/>
          </w:tcPr>
          <w:p w14:paraId="22E3680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个</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276617A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成品</w:t>
            </w:r>
          </w:p>
        </w:tc>
      </w:tr>
      <w:tr w14:paraId="28354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noWrap w:val="0"/>
            <w:vAlign w:val="top"/>
          </w:tcPr>
          <w:p w14:paraId="48DD7C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3</w:t>
            </w:r>
          </w:p>
        </w:tc>
        <w:tc>
          <w:tcPr>
            <w:tcW w:w="949" w:type="dxa"/>
            <w:gridSpan w:val="2"/>
            <w:vMerge w:val="continue"/>
            <w:tcBorders>
              <w:left w:val="single" w:color="auto" w:sz="4" w:space="0"/>
              <w:right w:val="single" w:color="auto" w:sz="4" w:space="0"/>
            </w:tcBorders>
            <w:noWrap w:val="0"/>
            <w:vAlign w:val="top"/>
          </w:tcPr>
          <w:p w14:paraId="6350AF42">
            <w:pPr>
              <w:jc w:val="center"/>
              <w:rPr>
                <w:rFonts w:hint="eastAsia" w:ascii="宋体" w:hAnsi="宋体" w:eastAsia="宋体" w:cs="宋体"/>
                <w:i w:val="0"/>
                <w:iCs w:val="0"/>
                <w:color w:val="000000"/>
                <w:sz w:val="18"/>
                <w:szCs w:val="18"/>
                <w:u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6799224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热镀锌钢管</w:t>
            </w:r>
          </w:p>
        </w:tc>
        <w:tc>
          <w:tcPr>
            <w:tcW w:w="3425" w:type="dxa"/>
            <w:gridSpan w:val="3"/>
            <w:tcBorders>
              <w:top w:val="single" w:color="auto" w:sz="4" w:space="0"/>
              <w:left w:val="single" w:color="auto" w:sz="4" w:space="0"/>
              <w:bottom w:val="single" w:color="auto" w:sz="4" w:space="0"/>
              <w:right w:val="single" w:color="auto" w:sz="4" w:space="0"/>
            </w:tcBorders>
            <w:noWrap w:val="0"/>
            <w:vAlign w:val="top"/>
          </w:tcPr>
          <w:p w14:paraId="491B51B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DN50</w:t>
            </w:r>
          </w:p>
        </w:tc>
        <w:tc>
          <w:tcPr>
            <w:tcW w:w="903" w:type="dxa"/>
            <w:gridSpan w:val="2"/>
            <w:tcBorders>
              <w:top w:val="single" w:color="auto" w:sz="4" w:space="0"/>
              <w:left w:val="single" w:color="auto" w:sz="4" w:space="0"/>
              <w:bottom w:val="single" w:color="auto" w:sz="4" w:space="0"/>
              <w:right w:val="single" w:color="auto" w:sz="4" w:space="0"/>
            </w:tcBorders>
            <w:noWrap w:val="0"/>
            <w:vAlign w:val="top"/>
          </w:tcPr>
          <w:p w14:paraId="223A34A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68</w:t>
            </w:r>
          </w:p>
        </w:tc>
        <w:tc>
          <w:tcPr>
            <w:tcW w:w="1283" w:type="dxa"/>
            <w:gridSpan w:val="2"/>
            <w:tcBorders>
              <w:top w:val="single" w:color="auto" w:sz="4" w:space="0"/>
              <w:left w:val="single" w:color="auto" w:sz="4" w:space="0"/>
              <w:bottom w:val="single" w:color="auto" w:sz="4" w:space="0"/>
              <w:right w:val="single" w:color="auto" w:sz="4" w:space="0"/>
            </w:tcBorders>
            <w:noWrap w:val="0"/>
            <w:vAlign w:val="top"/>
          </w:tcPr>
          <w:p w14:paraId="61625C3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m</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51D5FBE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0B22C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noWrap w:val="0"/>
            <w:vAlign w:val="top"/>
          </w:tcPr>
          <w:p w14:paraId="5352FC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4</w:t>
            </w:r>
          </w:p>
        </w:tc>
        <w:tc>
          <w:tcPr>
            <w:tcW w:w="949" w:type="dxa"/>
            <w:gridSpan w:val="2"/>
            <w:vMerge w:val="continue"/>
            <w:tcBorders>
              <w:left w:val="single" w:color="auto" w:sz="4" w:space="0"/>
              <w:right w:val="single" w:color="auto" w:sz="4" w:space="0"/>
            </w:tcBorders>
            <w:noWrap w:val="0"/>
            <w:vAlign w:val="top"/>
          </w:tcPr>
          <w:p w14:paraId="19C7FC9C">
            <w:pPr>
              <w:jc w:val="center"/>
              <w:rPr>
                <w:rFonts w:hint="eastAsia" w:ascii="宋体" w:hAnsi="宋体" w:eastAsia="宋体" w:cs="宋体"/>
                <w:i w:val="0"/>
                <w:iCs w:val="0"/>
                <w:color w:val="000000"/>
                <w:sz w:val="18"/>
                <w:szCs w:val="18"/>
                <w:u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5185FB8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电缆</w:t>
            </w:r>
          </w:p>
        </w:tc>
        <w:tc>
          <w:tcPr>
            <w:tcW w:w="3425" w:type="dxa"/>
            <w:gridSpan w:val="3"/>
            <w:tcBorders>
              <w:top w:val="single" w:color="auto" w:sz="4" w:space="0"/>
              <w:left w:val="single" w:color="auto" w:sz="4" w:space="0"/>
              <w:bottom w:val="single" w:color="auto" w:sz="4" w:space="0"/>
              <w:right w:val="single" w:color="auto" w:sz="4" w:space="0"/>
            </w:tcBorders>
            <w:noWrap w:val="0"/>
            <w:vAlign w:val="top"/>
          </w:tcPr>
          <w:p w14:paraId="3578FBB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YJV-1kV-5×16</w:t>
            </w:r>
          </w:p>
        </w:tc>
        <w:tc>
          <w:tcPr>
            <w:tcW w:w="903" w:type="dxa"/>
            <w:gridSpan w:val="2"/>
            <w:tcBorders>
              <w:top w:val="single" w:color="auto" w:sz="4" w:space="0"/>
              <w:left w:val="single" w:color="auto" w:sz="4" w:space="0"/>
              <w:bottom w:val="single" w:color="auto" w:sz="4" w:space="0"/>
              <w:right w:val="single" w:color="auto" w:sz="4" w:space="0"/>
            </w:tcBorders>
            <w:noWrap w:val="0"/>
            <w:vAlign w:val="top"/>
          </w:tcPr>
          <w:p w14:paraId="35635B2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68</w:t>
            </w:r>
          </w:p>
        </w:tc>
        <w:tc>
          <w:tcPr>
            <w:tcW w:w="1283" w:type="dxa"/>
            <w:gridSpan w:val="2"/>
            <w:tcBorders>
              <w:top w:val="single" w:color="auto" w:sz="4" w:space="0"/>
              <w:left w:val="single" w:color="auto" w:sz="4" w:space="0"/>
              <w:bottom w:val="single" w:color="auto" w:sz="4" w:space="0"/>
              <w:right w:val="single" w:color="auto" w:sz="4" w:space="0"/>
            </w:tcBorders>
            <w:noWrap w:val="0"/>
            <w:vAlign w:val="top"/>
          </w:tcPr>
          <w:p w14:paraId="0724FA5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个</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0A8D824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1F913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noWrap w:val="0"/>
            <w:vAlign w:val="top"/>
          </w:tcPr>
          <w:p w14:paraId="0B1950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5</w:t>
            </w:r>
          </w:p>
        </w:tc>
        <w:tc>
          <w:tcPr>
            <w:tcW w:w="949" w:type="dxa"/>
            <w:gridSpan w:val="2"/>
            <w:vMerge w:val="continue"/>
            <w:tcBorders>
              <w:left w:val="single" w:color="auto" w:sz="4" w:space="0"/>
              <w:right w:val="single" w:color="auto" w:sz="4" w:space="0"/>
            </w:tcBorders>
            <w:noWrap w:val="0"/>
            <w:vAlign w:val="top"/>
          </w:tcPr>
          <w:p w14:paraId="1D62D6B7">
            <w:pPr>
              <w:jc w:val="center"/>
              <w:rPr>
                <w:rFonts w:hint="eastAsia" w:ascii="宋体" w:hAnsi="宋体" w:eastAsia="宋体" w:cs="宋体"/>
                <w:i w:val="0"/>
                <w:iCs w:val="0"/>
                <w:color w:val="000000"/>
                <w:sz w:val="18"/>
                <w:szCs w:val="18"/>
                <w:u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0532309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三相电表</w:t>
            </w:r>
          </w:p>
        </w:tc>
        <w:tc>
          <w:tcPr>
            <w:tcW w:w="3425" w:type="dxa"/>
            <w:gridSpan w:val="3"/>
            <w:tcBorders>
              <w:top w:val="single" w:color="auto" w:sz="4" w:space="0"/>
              <w:left w:val="single" w:color="auto" w:sz="4" w:space="0"/>
              <w:bottom w:val="single" w:color="auto" w:sz="4" w:space="0"/>
              <w:right w:val="single" w:color="auto" w:sz="4" w:space="0"/>
            </w:tcBorders>
            <w:noWrap w:val="0"/>
            <w:vAlign w:val="top"/>
          </w:tcPr>
          <w:p w14:paraId="331339A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903" w:type="dxa"/>
            <w:gridSpan w:val="2"/>
            <w:tcBorders>
              <w:top w:val="single" w:color="auto" w:sz="4" w:space="0"/>
              <w:left w:val="single" w:color="auto" w:sz="4" w:space="0"/>
              <w:bottom w:val="single" w:color="auto" w:sz="4" w:space="0"/>
              <w:right w:val="single" w:color="auto" w:sz="4" w:space="0"/>
            </w:tcBorders>
            <w:noWrap w:val="0"/>
            <w:vAlign w:val="top"/>
          </w:tcPr>
          <w:p w14:paraId="71AC444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w:t>
            </w:r>
          </w:p>
        </w:tc>
        <w:tc>
          <w:tcPr>
            <w:tcW w:w="1283" w:type="dxa"/>
            <w:gridSpan w:val="2"/>
            <w:tcBorders>
              <w:top w:val="single" w:color="auto" w:sz="4" w:space="0"/>
              <w:left w:val="single" w:color="auto" w:sz="4" w:space="0"/>
              <w:bottom w:val="single" w:color="auto" w:sz="4" w:space="0"/>
              <w:right w:val="single" w:color="auto" w:sz="4" w:space="0"/>
            </w:tcBorders>
            <w:noWrap w:val="0"/>
            <w:vAlign w:val="top"/>
          </w:tcPr>
          <w:p w14:paraId="56584C0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个</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31023E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成品</w:t>
            </w:r>
          </w:p>
        </w:tc>
      </w:tr>
      <w:tr w14:paraId="7D9B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noWrap w:val="0"/>
            <w:vAlign w:val="top"/>
          </w:tcPr>
          <w:p w14:paraId="514471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6</w:t>
            </w:r>
          </w:p>
        </w:tc>
        <w:tc>
          <w:tcPr>
            <w:tcW w:w="949" w:type="dxa"/>
            <w:gridSpan w:val="2"/>
            <w:vMerge w:val="continue"/>
            <w:tcBorders>
              <w:left w:val="single" w:color="auto" w:sz="4" w:space="0"/>
              <w:right w:val="single" w:color="auto" w:sz="4" w:space="0"/>
            </w:tcBorders>
            <w:noWrap w:val="0"/>
            <w:vAlign w:val="top"/>
          </w:tcPr>
          <w:p w14:paraId="3DDC7971">
            <w:pPr>
              <w:jc w:val="center"/>
              <w:rPr>
                <w:rFonts w:hint="eastAsia" w:ascii="宋体" w:hAnsi="宋体" w:eastAsia="宋体" w:cs="宋体"/>
                <w:i w:val="0"/>
                <w:iCs w:val="0"/>
                <w:color w:val="000000"/>
                <w:sz w:val="18"/>
                <w:szCs w:val="18"/>
                <w:u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718034F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90°弯头</w:t>
            </w:r>
          </w:p>
        </w:tc>
        <w:tc>
          <w:tcPr>
            <w:tcW w:w="3425" w:type="dxa"/>
            <w:gridSpan w:val="3"/>
            <w:tcBorders>
              <w:top w:val="single" w:color="auto" w:sz="4" w:space="0"/>
              <w:left w:val="single" w:color="auto" w:sz="4" w:space="0"/>
              <w:bottom w:val="single" w:color="auto" w:sz="4" w:space="0"/>
              <w:right w:val="single" w:color="auto" w:sz="4" w:space="0"/>
            </w:tcBorders>
            <w:noWrap w:val="0"/>
            <w:vAlign w:val="top"/>
          </w:tcPr>
          <w:p w14:paraId="6FFA694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DN150</w:t>
            </w:r>
          </w:p>
        </w:tc>
        <w:tc>
          <w:tcPr>
            <w:tcW w:w="903" w:type="dxa"/>
            <w:gridSpan w:val="2"/>
            <w:tcBorders>
              <w:top w:val="single" w:color="auto" w:sz="4" w:space="0"/>
              <w:left w:val="single" w:color="auto" w:sz="4" w:space="0"/>
              <w:bottom w:val="single" w:color="auto" w:sz="4" w:space="0"/>
              <w:right w:val="single" w:color="auto" w:sz="4" w:space="0"/>
            </w:tcBorders>
            <w:noWrap w:val="0"/>
            <w:vAlign w:val="top"/>
          </w:tcPr>
          <w:p w14:paraId="2F5C4C7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3</w:t>
            </w:r>
          </w:p>
        </w:tc>
        <w:tc>
          <w:tcPr>
            <w:tcW w:w="1283" w:type="dxa"/>
            <w:gridSpan w:val="2"/>
            <w:tcBorders>
              <w:top w:val="single" w:color="auto" w:sz="4" w:space="0"/>
              <w:left w:val="single" w:color="auto" w:sz="4" w:space="0"/>
              <w:bottom w:val="single" w:color="auto" w:sz="4" w:space="0"/>
              <w:right w:val="single" w:color="auto" w:sz="4" w:space="0"/>
            </w:tcBorders>
            <w:noWrap w:val="0"/>
            <w:vAlign w:val="top"/>
          </w:tcPr>
          <w:p w14:paraId="4D88C7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个</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1B46349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PE100</w:t>
            </w:r>
          </w:p>
        </w:tc>
      </w:tr>
      <w:tr w14:paraId="28528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noWrap w:val="0"/>
            <w:vAlign w:val="top"/>
          </w:tcPr>
          <w:p w14:paraId="3873DA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7</w:t>
            </w:r>
          </w:p>
        </w:tc>
        <w:tc>
          <w:tcPr>
            <w:tcW w:w="949" w:type="dxa"/>
            <w:gridSpan w:val="2"/>
            <w:vMerge w:val="continue"/>
            <w:tcBorders>
              <w:left w:val="single" w:color="auto" w:sz="4" w:space="0"/>
              <w:right w:val="single" w:color="auto" w:sz="4" w:space="0"/>
            </w:tcBorders>
            <w:noWrap w:val="0"/>
            <w:vAlign w:val="top"/>
          </w:tcPr>
          <w:p w14:paraId="3C3C6833">
            <w:pPr>
              <w:jc w:val="center"/>
              <w:rPr>
                <w:rFonts w:hint="eastAsia" w:ascii="宋体" w:hAnsi="宋体" w:eastAsia="宋体" w:cs="宋体"/>
                <w:i w:val="0"/>
                <w:iCs w:val="0"/>
                <w:color w:val="000000"/>
                <w:sz w:val="18"/>
                <w:szCs w:val="18"/>
                <w:u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0062C9E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等径三通</w:t>
            </w:r>
          </w:p>
        </w:tc>
        <w:tc>
          <w:tcPr>
            <w:tcW w:w="3425" w:type="dxa"/>
            <w:gridSpan w:val="3"/>
            <w:tcBorders>
              <w:top w:val="single" w:color="auto" w:sz="4" w:space="0"/>
              <w:left w:val="single" w:color="auto" w:sz="4" w:space="0"/>
              <w:bottom w:val="single" w:color="auto" w:sz="4" w:space="0"/>
              <w:right w:val="single" w:color="auto" w:sz="4" w:space="0"/>
            </w:tcBorders>
            <w:noWrap w:val="0"/>
            <w:vAlign w:val="top"/>
          </w:tcPr>
          <w:p w14:paraId="66C4049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DN150</w:t>
            </w:r>
          </w:p>
        </w:tc>
        <w:tc>
          <w:tcPr>
            <w:tcW w:w="903" w:type="dxa"/>
            <w:gridSpan w:val="2"/>
            <w:tcBorders>
              <w:top w:val="single" w:color="auto" w:sz="4" w:space="0"/>
              <w:left w:val="single" w:color="auto" w:sz="4" w:space="0"/>
              <w:bottom w:val="single" w:color="auto" w:sz="4" w:space="0"/>
              <w:right w:val="single" w:color="auto" w:sz="4" w:space="0"/>
            </w:tcBorders>
            <w:noWrap w:val="0"/>
            <w:vAlign w:val="top"/>
          </w:tcPr>
          <w:p w14:paraId="097DF3B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2</w:t>
            </w:r>
          </w:p>
        </w:tc>
        <w:tc>
          <w:tcPr>
            <w:tcW w:w="1283" w:type="dxa"/>
            <w:gridSpan w:val="2"/>
            <w:tcBorders>
              <w:top w:val="single" w:color="auto" w:sz="4" w:space="0"/>
              <w:left w:val="single" w:color="auto" w:sz="4" w:space="0"/>
              <w:bottom w:val="single" w:color="auto" w:sz="4" w:space="0"/>
              <w:right w:val="single" w:color="auto" w:sz="4" w:space="0"/>
            </w:tcBorders>
            <w:noWrap w:val="0"/>
            <w:vAlign w:val="top"/>
          </w:tcPr>
          <w:p w14:paraId="2B293FD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个</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22D3830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PE100</w:t>
            </w:r>
          </w:p>
        </w:tc>
      </w:tr>
      <w:tr w14:paraId="14891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noWrap w:val="0"/>
            <w:vAlign w:val="top"/>
          </w:tcPr>
          <w:p w14:paraId="21463A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8</w:t>
            </w:r>
          </w:p>
        </w:tc>
        <w:tc>
          <w:tcPr>
            <w:tcW w:w="949" w:type="dxa"/>
            <w:gridSpan w:val="2"/>
            <w:vMerge w:val="continue"/>
            <w:tcBorders>
              <w:left w:val="single" w:color="auto" w:sz="4" w:space="0"/>
              <w:right w:val="single" w:color="auto" w:sz="4" w:space="0"/>
            </w:tcBorders>
            <w:noWrap w:val="0"/>
            <w:vAlign w:val="top"/>
          </w:tcPr>
          <w:p w14:paraId="2CA2FA5F">
            <w:pPr>
              <w:jc w:val="center"/>
              <w:rPr>
                <w:rFonts w:hint="eastAsia" w:ascii="宋体" w:hAnsi="宋体" w:eastAsia="宋体" w:cs="宋体"/>
                <w:i w:val="0"/>
                <w:iCs w:val="0"/>
                <w:color w:val="000000"/>
                <w:sz w:val="18"/>
                <w:szCs w:val="18"/>
                <w:u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2F298A6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水泥路面恢复</w:t>
            </w:r>
          </w:p>
        </w:tc>
        <w:tc>
          <w:tcPr>
            <w:tcW w:w="3425" w:type="dxa"/>
            <w:gridSpan w:val="3"/>
            <w:tcBorders>
              <w:top w:val="single" w:color="auto" w:sz="4" w:space="0"/>
              <w:left w:val="single" w:color="auto" w:sz="4" w:space="0"/>
              <w:bottom w:val="single" w:color="auto" w:sz="4" w:space="0"/>
              <w:right w:val="single" w:color="auto" w:sz="4" w:space="0"/>
            </w:tcBorders>
            <w:noWrap w:val="0"/>
            <w:vAlign w:val="top"/>
          </w:tcPr>
          <w:p w14:paraId="206010A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903" w:type="dxa"/>
            <w:gridSpan w:val="2"/>
            <w:tcBorders>
              <w:top w:val="single" w:color="auto" w:sz="4" w:space="0"/>
              <w:left w:val="single" w:color="auto" w:sz="4" w:space="0"/>
              <w:bottom w:val="single" w:color="auto" w:sz="4" w:space="0"/>
              <w:right w:val="single" w:color="auto" w:sz="4" w:space="0"/>
            </w:tcBorders>
            <w:noWrap w:val="0"/>
            <w:vAlign w:val="top"/>
          </w:tcPr>
          <w:p w14:paraId="638E623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120</w:t>
            </w:r>
          </w:p>
        </w:tc>
        <w:tc>
          <w:tcPr>
            <w:tcW w:w="1283" w:type="dxa"/>
            <w:gridSpan w:val="2"/>
            <w:tcBorders>
              <w:top w:val="single" w:color="auto" w:sz="4" w:space="0"/>
              <w:left w:val="single" w:color="auto" w:sz="4" w:space="0"/>
              <w:bottom w:val="single" w:color="auto" w:sz="4" w:space="0"/>
              <w:right w:val="single" w:color="auto" w:sz="4" w:space="0"/>
            </w:tcBorders>
            <w:noWrap w:val="0"/>
            <w:vAlign w:val="top"/>
          </w:tcPr>
          <w:p w14:paraId="5BC7D69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平方米</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0DF8778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混凝土</w:t>
            </w:r>
          </w:p>
        </w:tc>
      </w:tr>
      <w:tr w14:paraId="3B586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noWrap w:val="0"/>
            <w:vAlign w:val="top"/>
          </w:tcPr>
          <w:p w14:paraId="27D297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9</w:t>
            </w:r>
          </w:p>
        </w:tc>
        <w:tc>
          <w:tcPr>
            <w:tcW w:w="949" w:type="dxa"/>
            <w:gridSpan w:val="2"/>
            <w:vMerge w:val="continue"/>
            <w:tcBorders>
              <w:left w:val="single" w:color="auto" w:sz="4" w:space="0"/>
              <w:right w:val="single" w:color="auto" w:sz="4" w:space="0"/>
            </w:tcBorders>
            <w:noWrap w:val="0"/>
            <w:vAlign w:val="top"/>
          </w:tcPr>
          <w:p w14:paraId="044FF6D3">
            <w:pPr>
              <w:jc w:val="center"/>
              <w:rPr>
                <w:rFonts w:hint="eastAsia" w:ascii="宋体" w:hAnsi="宋体" w:eastAsia="宋体" w:cs="宋体"/>
                <w:i w:val="0"/>
                <w:iCs w:val="0"/>
                <w:color w:val="000000"/>
                <w:sz w:val="18"/>
                <w:szCs w:val="18"/>
                <w:u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451279D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绿化恢复</w:t>
            </w:r>
          </w:p>
        </w:tc>
        <w:tc>
          <w:tcPr>
            <w:tcW w:w="3425" w:type="dxa"/>
            <w:gridSpan w:val="3"/>
            <w:tcBorders>
              <w:top w:val="single" w:color="auto" w:sz="4" w:space="0"/>
              <w:left w:val="single" w:color="auto" w:sz="4" w:space="0"/>
              <w:bottom w:val="single" w:color="auto" w:sz="4" w:space="0"/>
              <w:right w:val="single" w:color="auto" w:sz="4" w:space="0"/>
            </w:tcBorders>
            <w:noWrap w:val="0"/>
            <w:vAlign w:val="top"/>
          </w:tcPr>
          <w:p w14:paraId="027BFAA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903" w:type="dxa"/>
            <w:gridSpan w:val="2"/>
            <w:tcBorders>
              <w:top w:val="single" w:color="auto" w:sz="4" w:space="0"/>
              <w:left w:val="single" w:color="auto" w:sz="4" w:space="0"/>
              <w:bottom w:val="single" w:color="auto" w:sz="4" w:space="0"/>
              <w:right w:val="single" w:color="auto" w:sz="4" w:space="0"/>
            </w:tcBorders>
            <w:noWrap w:val="0"/>
            <w:vAlign w:val="top"/>
          </w:tcPr>
          <w:p w14:paraId="642FE2B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10</w:t>
            </w:r>
          </w:p>
        </w:tc>
        <w:tc>
          <w:tcPr>
            <w:tcW w:w="1283" w:type="dxa"/>
            <w:gridSpan w:val="2"/>
            <w:tcBorders>
              <w:top w:val="single" w:color="auto" w:sz="4" w:space="0"/>
              <w:left w:val="single" w:color="auto" w:sz="4" w:space="0"/>
              <w:bottom w:val="single" w:color="auto" w:sz="4" w:space="0"/>
              <w:right w:val="single" w:color="auto" w:sz="4" w:space="0"/>
            </w:tcBorders>
            <w:noWrap w:val="0"/>
            <w:vAlign w:val="top"/>
          </w:tcPr>
          <w:p w14:paraId="667D86D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平方米</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1487566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草皮</w:t>
            </w:r>
          </w:p>
        </w:tc>
      </w:tr>
      <w:tr w14:paraId="7E2FF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noWrap w:val="0"/>
            <w:vAlign w:val="top"/>
          </w:tcPr>
          <w:p w14:paraId="6180CE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10</w:t>
            </w:r>
          </w:p>
        </w:tc>
        <w:tc>
          <w:tcPr>
            <w:tcW w:w="949" w:type="dxa"/>
            <w:gridSpan w:val="2"/>
            <w:vMerge w:val="continue"/>
            <w:tcBorders>
              <w:left w:val="single" w:color="auto" w:sz="4" w:space="0"/>
              <w:right w:val="single" w:color="auto" w:sz="4" w:space="0"/>
            </w:tcBorders>
            <w:noWrap w:val="0"/>
            <w:vAlign w:val="top"/>
          </w:tcPr>
          <w:p w14:paraId="36F99507">
            <w:pPr>
              <w:jc w:val="center"/>
              <w:rPr>
                <w:rFonts w:hint="eastAsia" w:ascii="宋体" w:hAnsi="宋体" w:eastAsia="宋体" w:cs="宋体"/>
                <w:i w:val="0"/>
                <w:iCs w:val="0"/>
                <w:color w:val="000000"/>
                <w:sz w:val="18"/>
                <w:szCs w:val="18"/>
                <w:u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6728E46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立式闸阀井</w:t>
            </w:r>
          </w:p>
        </w:tc>
        <w:tc>
          <w:tcPr>
            <w:tcW w:w="3425" w:type="dxa"/>
            <w:gridSpan w:val="3"/>
            <w:tcBorders>
              <w:top w:val="single" w:color="auto" w:sz="4" w:space="0"/>
              <w:left w:val="single" w:color="auto" w:sz="4" w:space="0"/>
              <w:bottom w:val="single" w:color="auto" w:sz="4" w:space="0"/>
              <w:right w:val="single" w:color="auto" w:sz="4" w:space="0"/>
            </w:tcBorders>
            <w:noWrap w:val="0"/>
            <w:vAlign w:val="top"/>
          </w:tcPr>
          <w:p w14:paraId="5E7FBE8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φ1200</w:t>
            </w:r>
          </w:p>
        </w:tc>
        <w:tc>
          <w:tcPr>
            <w:tcW w:w="903" w:type="dxa"/>
            <w:gridSpan w:val="2"/>
            <w:tcBorders>
              <w:top w:val="single" w:color="auto" w:sz="4" w:space="0"/>
              <w:left w:val="single" w:color="auto" w:sz="4" w:space="0"/>
              <w:bottom w:val="single" w:color="auto" w:sz="4" w:space="0"/>
              <w:right w:val="single" w:color="auto" w:sz="4" w:space="0"/>
            </w:tcBorders>
            <w:noWrap w:val="0"/>
            <w:vAlign w:val="top"/>
          </w:tcPr>
          <w:p w14:paraId="3D182A3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w:t>
            </w:r>
          </w:p>
        </w:tc>
        <w:tc>
          <w:tcPr>
            <w:tcW w:w="1283" w:type="dxa"/>
            <w:gridSpan w:val="2"/>
            <w:tcBorders>
              <w:top w:val="single" w:color="auto" w:sz="4" w:space="0"/>
              <w:left w:val="single" w:color="auto" w:sz="4" w:space="0"/>
              <w:bottom w:val="single" w:color="auto" w:sz="4" w:space="0"/>
              <w:right w:val="single" w:color="auto" w:sz="4" w:space="0"/>
            </w:tcBorders>
            <w:noWrap w:val="0"/>
            <w:vAlign w:val="top"/>
          </w:tcPr>
          <w:p w14:paraId="0A68CD8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座</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1B5242E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混凝土模块式</w:t>
            </w:r>
          </w:p>
        </w:tc>
      </w:tr>
      <w:tr w14:paraId="50D23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noWrap w:val="0"/>
            <w:vAlign w:val="top"/>
          </w:tcPr>
          <w:p w14:paraId="121E71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11</w:t>
            </w:r>
          </w:p>
        </w:tc>
        <w:tc>
          <w:tcPr>
            <w:tcW w:w="949" w:type="dxa"/>
            <w:gridSpan w:val="2"/>
            <w:vMerge w:val="continue"/>
            <w:tcBorders>
              <w:left w:val="single" w:color="auto" w:sz="4" w:space="0"/>
              <w:right w:val="single" w:color="auto" w:sz="4" w:space="0"/>
            </w:tcBorders>
            <w:noWrap w:val="0"/>
            <w:vAlign w:val="top"/>
          </w:tcPr>
          <w:p w14:paraId="5EDB1058">
            <w:pPr>
              <w:jc w:val="center"/>
              <w:rPr>
                <w:rFonts w:hint="eastAsia" w:ascii="宋体" w:hAnsi="宋体" w:eastAsia="宋体" w:cs="宋体"/>
                <w:i w:val="0"/>
                <w:iCs w:val="0"/>
                <w:color w:val="000000"/>
                <w:sz w:val="18"/>
                <w:szCs w:val="18"/>
                <w:u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0399353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低压配电柜改造</w:t>
            </w:r>
          </w:p>
        </w:tc>
        <w:tc>
          <w:tcPr>
            <w:tcW w:w="3425" w:type="dxa"/>
            <w:gridSpan w:val="3"/>
            <w:tcBorders>
              <w:top w:val="single" w:color="auto" w:sz="4" w:space="0"/>
              <w:left w:val="single" w:color="auto" w:sz="4" w:space="0"/>
              <w:bottom w:val="single" w:color="auto" w:sz="4" w:space="0"/>
              <w:right w:val="single" w:color="auto" w:sz="4" w:space="0"/>
            </w:tcBorders>
            <w:noWrap w:val="0"/>
            <w:vAlign w:val="top"/>
          </w:tcPr>
          <w:p w14:paraId="3A5CB62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903" w:type="dxa"/>
            <w:gridSpan w:val="2"/>
            <w:tcBorders>
              <w:top w:val="single" w:color="auto" w:sz="4" w:space="0"/>
              <w:left w:val="single" w:color="auto" w:sz="4" w:space="0"/>
              <w:bottom w:val="single" w:color="auto" w:sz="4" w:space="0"/>
              <w:right w:val="single" w:color="auto" w:sz="4" w:space="0"/>
            </w:tcBorders>
            <w:noWrap w:val="0"/>
            <w:vAlign w:val="top"/>
          </w:tcPr>
          <w:p w14:paraId="4AF6FB0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w:t>
            </w:r>
          </w:p>
        </w:tc>
        <w:tc>
          <w:tcPr>
            <w:tcW w:w="1283" w:type="dxa"/>
            <w:gridSpan w:val="2"/>
            <w:tcBorders>
              <w:top w:val="single" w:color="auto" w:sz="4" w:space="0"/>
              <w:left w:val="single" w:color="auto" w:sz="4" w:space="0"/>
              <w:bottom w:val="single" w:color="auto" w:sz="4" w:space="0"/>
              <w:right w:val="single" w:color="auto" w:sz="4" w:space="0"/>
            </w:tcBorders>
            <w:noWrap w:val="0"/>
            <w:vAlign w:val="top"/>
          </w:tcPr>
          <w:p w14:paraId="7714681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项</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1271FA9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3DD86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noWrap w:val="0"/>
            <w:vAlign w:val="top"/>
          </w:tcPr>
          <w:p w14:paraId="795FF7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12</w:t>
            </w:r>
          </w:p>
        </w:tc>
        <w:tc>
          <w:tcPr>
            <w:tcW w:w="949" w:type="dxa"/>
            <w:gridSpan w:val="2"/>
            <w:vMerge w:val="continue"/>
            <w:tcBorders>
              <w:left w:val="single" w:color="auto" w:sz="4" w:space="0"/>
              <w:right w:val="single" w:color="auto" w:sz="4" w:space="0"/>
            </w:tcBorders>
            <w:noWrap w:val="0"/>
            <w:vAlign w:val="top"/>
          </w:tcPr>
          <w:p w14:paraId="2CA76FE3">
            <w:pPr>
              <w:jc w:val="center"/>
              <w:rPr>
                <w:rFonts w:hint="eastAsia" w:ascii="宋体" w:hAnsi="宋体" w:eastAsia="宋体" w:cs="宋体"/>
                <w:i w:val="0"/>
                <w:iCs w:val="0"/>
                <w:color w:val="000000"/>
                <w:sz w:val="18"/>
                <w:szCs w:val="18"/>
                <w:u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56641B2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动力配电柜</w:t>
            </w:r>
          </w:p>
        </w:tc>
        <w:tc>
          <w:tcPr>
            <w:tcW w:w="3425" w:type="dxa"/>
            <w:gridSpan w:val="3"/>
            <w:tcBorders>
              <w:top w:val="single" w:color="auto" w:sz="4" w:space="0"/>
              <w:left w:val="single" w:color="auto" w:sz="4" w:space="0"/>
              <w:bottom w:val="single" w:color="auto" w:sz="4" w:space="0"/>
              <w:right w:val="single" w:color="auto" w:sz="4" w:space="0"/>
            </w:tcBorders>
            <w:noWrap w:val="0"/>
            <w:vAlign w:val="top"/>
          </w:tcPr>
          <w:p w14:paraId="0A1474D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非标，大小根据实际情况定制,配置见系统图</w:t>
            </w:r>
          </w:p>
        </w:tc>
        <w:tc>
          <w:tcPr>
            <w:tcW w:w="903" w:type="dxa"/>
            <w:gridSpan w:val="2"/>
            <w:tcBorders>
              <w:top w:val="single" w:color="auto" w:sz="4" w:space="0"/>
              <w:left w:val="single" w:color="auto" w:sz="4" w:space="0"/>
              <w:bottom w:val="single" w:color="auto" w:sz="4" w:space="0"/>
              <w:right w:val="single" w:color="auto" w:sz="4" w:space="0"/>
            </w:tcBorders>
            <w:noWrap w:val="0"/>
            <w:vAlign w:val="top"/>
          </w:tcPr>
          <w:p w14:paraId="2E1E17A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w:t>
            </w:r>
          </w:p>
        </w:tc>
        <w:tc>
          <w:tcPr>
            <w:tcW w:w="1283" w:type="dxa"/>
            <w:gridSpan w:val="2"/>
            <w:tcBorders>
              <w:top w:val="single" w:color="auto" w:sz="4" w:space="0"/>
              <w:left w:val="single" w:color="auto" w:sz="4" w:space="0"/>
              <w:bottom w:val="single" w:color="auto" w:sz="4" w:space="0"/>
              <w:right w:val="single" w:color="auto" w:sz="4" w:space="0"/>
            </w:tcBorders>
            <w:noWrap w:val="0"/>
            <w:vAlign w:val="top"/>
          </w:tcPr>
          <w:p w14:paraId="6F92E7A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台</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220611E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挂墙明装，底边距地1.5米</w:t>
            </w:r>
          </w:p>
        </w:tc>
      </w:tr>
      <w:tr w14:paraId="77D51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noWrap w:val="0"/>
            <w:vAlign w:val="top"/>
          </w:tcPr>
          <w:p w14:paraId="6BA1A9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13</w:t>
            </w:r>
          </w:p>
        </w:tc>
        <w:tc>
          <w:tcPr>
            <w:tcW w:w="949" w:type="dxa"/>
            <w:gridSpan w:val="2"/>
            <w:vMerge w:val="continue"/>
            <w:tcBorders>
              <w:left w:val="single" w:color="auto" w:sz="4" w:space="0"/>
              <w:bottom w:val="single" w:color="auto" w:sz="4" w:space="0"/>
              <w:right w:val="single" w:color="auto" w:sz="4" w:space="0"/>
            </w:tcBorders>
            <w:noWrap w:val="0"/>
            <w:vAlign w:val="top"/>
          </w:tcPr>
          <w:p w14:paraId="5A3F4379">
            <w:pPr>
              <w:jc w:val="center"/>
              <w:rPr>
                <w:rFonts w:hint="eastAsia" w:ascii="宋体" w:hAnsi="宋体" w:eastAsia="宋体" w:cs="宋体"/>
                <w:i w:val="0"/>
                <w:iCs w:val="0"/>
                <w:color w:val="000000"/>
                <w:sz w:val="18"/>
                <w:szCs w:val="18"/>
                <w:u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782885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电力电缆</w:t>
            </w:r>
          </w:p>
        </w:tc>
        <w:tc>
          <w:tcPr>
            <w:tcW w:w="3425" w:type="dxa"/>
            <w:gridSpan w:val="3"/>
            <w:tcBorders>
              <w:top w:val="single" w:color="auto" w:sz="4" w:space="0"/>
              <w:left w:val="single" w:color="auto" w:sz="4" w:space="0"/>
              <w:bottom w:val="single" w:color="auto" w:sz="4" w:space="0"/>
              <w:right w:val="single" w:color="auto" w:sz="4" w:space="0"/>
            </w:tcBorders>
            <w:noWrap w:val="0"/>
            <w:vAlign w:val="top"/>
          </w:tcPr>
          <w:p w14:paraId="63C62CD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YJV22-0.6/1kV-3×50+2×25</w:t>
            </w:r>
          </w:p>
        </w:tc>
        <w:tc>
          <w:tcPr>
            <w:tcW w:w="903" w:type="dxa"/>
            <w:gridSpan w:val="2"/>
            <w:tcBorders>
              <w:top w:val="single" w:color="auto" w:sz="4" w:space="0"/>
              <w:left w:val="single" w:color="auto" w:sz="4" w:space="0"/>
              <w:bottom w:val="single" w:color="auto" w:sz="4" w:space="0"/>
              <w:right w:val="single" w:color="auto" w:sz="4" w:space="0"/>
            </w:tcBorders>
            <w:noWrap w:val="0"/>
            <w:vAlign w:val="top"/>
          </w:tcPr>
          <w:p w14:paraId="261D15A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20</w:t>
            </w:r>
          </w:p>
        </w:tc>
        <w:tc>
          <w:tcPr>
            <w:tcW w:w="1283" w:type="dxa"/>
            <w:gridSpan w:val="2"/>
            <w:tcBorders>
              <w:top w:val="single" w:color="auto" w:sz="4" w:space="0"/>
              <w:left w:val="single" w:color="auto" w:sz="4" w:space="0"/>
              <w:bottom w:val="single" w:color="auto" w:sz="4" w:space="0"/>
              <w:right w:val="single" w:color="auto" w:sz="4" w:space="0"/>
            </w:tcBorders>
            <w:noWrap w:val="0"/>
            <w:vAlign w:val="top"/>
          </w:tcPr>
          <w:p w14:paraId="41B6376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米</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369C325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按实计算，以实际功率为准</w:t>
            </w:r>
          </w:p>
        </w:tc>
      </w:tr>
    </w:tbl>
    <w:p w14:paraId="5840D62B">
      <w:pPr>
        <w:shd w:val="clear" w:color="auto" w:fill="FFFFFF"/>
        <w:spacing w:line="360" w:lineRule="auto"/>
        <w:rPr>
          <w:rFonts w:hint="eastAsia" w:ascii="宋体" w:hAnsi="宋体" w:eastAsia="宋体" w:cs="宋体"/>
          <w:b/>
          <w:sz w:val="18"/>
          <w:szCs w:val="18"/>
        </w:rPr>
      </w:pPr>
    </w:p>
    <w:tbl>
      <w:tblPr>
        <w:tblStyle w:val="8"/>
        <w:tblpPr w:leftFromText="180" w:rightFromText="180" w:vertAnchor="text" w:horzAnchor="page" w:tblpX="1261" w:tblpY="306"/>
        <w:tblOverlap w:val="never"/>
        <w:tblW w:w="100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4"/>
        <w:gridCol w:w="944"/>
        <w:gridCol w:w="7"/>
        <w:gridCol w:w="1762"/>
        <w:gridCol w:w="16"/>
        <w:gridCol w:w="3370"/>
        <w:gridCol w:w="47"/>
        <w:gridCol w:w="852"/>
        <w:gridCol w:w="53"/>
        <w:gridCol w:w="1221"/>
        <w:gridCol w:w="65"/>
        <w:gridCol w:w="1088"/>
      </w:tblGrid>
      <w:tr w14:paraId="3FB43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1282FF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155331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部位</w:t>
            </w: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1E8418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42108B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4FC1BC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1B9983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153" w:type="dxa"/>
            <w:gridSpan w:val="2"/>
            <w:tcBorders>
              <w:top w:val="single" w:color="000000" w:sz="4" w:space="0"/>
              <w:left w:val="single" w:color="000000" w:sz="4" w:space="0"/>
              <w:bottom w:val="single" w:color="000000" w:sz="4" w:space="0"/>
              <w:right w:val="single" w:color="000000" w:sz="4" w:space="0"/>
            </w:tcBorders>
            <w:noWrap w:val="0"/>
            <w:vAlign w:val="center"/>
          </w:tcPr>
          <w:p w14:paraId="64A44C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1CB0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F8F9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2729" w:type="dxa"/>
            <w:gridSpan w:val="4"/>
            <w:tcBorders>
              <w:top w:val="single" w:color="000000" w:sz="4" w:space="0"/>
              <w:left w:val="single" w:color="000000" w:sz="4" w:space="0"/>
              <w:bottom w:val="single" w:color="000000" w:sz="4" w:space="0"/>
              <w:right w:val="single" w:color="000000" w:sz="4" w:space="0"/>
            </w:tcBorders>
            <w:noWrap w:val="0"/>
            <w:vAlign w:val="center"/>
          </w:tcPr>
          <w:p w14:paraId="750BD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一体化集成泵站</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58685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系统参数：Q=38m3，H=40m  N≤4KW，    </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179D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159D3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restart"/>
            <w:tcBorders>
              <w:top w:val="single" w:color="000000" w:sz="4" w:space="0"/>
              <w:left w:val="single" w:color="000000" w:sz="4" w:space="0"/>
              <w:right w:val="single" w:color="000000" w:sz="4" w:space="0"/>
            </w:tcBorders>
            <w:noWrap w:val="0"/>
            <w:vAlign w:val="center"/>
          </w:tcPr>
          <w:p w14:paraId="125BD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新建室外调峰加压泵站，进出水总管道连接，泵站基础、不锈钢护栏、标识标牌、市政供电电缆、线管等.</w:t>
            </w:r>
          </w:p>
        </w:tc>
      </w:tr>
      <w:tr w14:paraId="009A3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69D13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vMerge w:val="restart"/>
            <w:tcBorders>
              <w:top w:val="single" w:color="000000" w:sz="4" w:space="0"/>
              <w:left w:val="single" w:color="000000" w:sz="4" w:space="0"/>
              <w:right w:val="single" w:color="000000" w:sz="4" w:space="0"/>
            </w:tcBorders>
            <w:noWrap w:val="0"/>
            <w:vAlign w:val="center"/>
          </w:tcPr>
          <w:p w14:paraId="35E9B92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40B4C79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7CED6B2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511548A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6CA42CB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27F0651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33DFE31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78FEB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中都西苑4区小区泵房</w:t>
            </w: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31C5F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集成箱体</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52BE9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泵房箱体采用304不锈钢材料，整体防护等级达到IP55，设备占地面积：10m2≤S≤12m2</w:t>
            </w:r>
            <w:r>
              <w:rPr>
                <w:rStyle w:val="10"/>
                <w:rFonts w:hint="eastAsia" w:ascii="宋体" w:hAnsi="宋体" w:eastAsia="宋体" w:cs="宋体"/>
                <w:sz w:val="18"/>
                <w:szCs w:val="18"/>
                <w:lang w:val="en-US" w:eastAsia="zh-CN" w:bidi="ar"/>
              </w:rPr>
              <w:t>，详细技术要求详见设备性能及技术要求</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76D2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70EAE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2C310437">
            <w:pPr>
              <w:jc w:val="center"/>
              <w:rPr>
                <w:rFonts w:hint="eastAsia" w:ascii="宋体" w:hAnsi="宋体" w:eastAsia="宋体" w:cs="宋体"/>
                <w:i w:val="0"/>
                <w:iCs w:val="0"/>
                <w:color w:val="000000"/>
                <w:sz w:val="18"/>
                <w:szCs w:val="18"/>
                <w:u w:val="none"/>
              </w:rPr>
            </w:pPr>
          </w:p>
        </w:tc>
      </w:tr>
      <w:tr w14:paraId="52630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B5E1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vMerge w:val="continue"/>
            <w:tcBorders>
              <w:left w:val="single" w:color="000000" w:sz="4" w:space="0"/>
              <w:right w:val="single" w:color="000000" w:sz="4" w:space="0"/>
            </w:tcBorders>
            <w:noWrap w:val="0"/>
            <w:vAlign w:val="center"/>
          </w:tcPr>
          <w:p w14:paraId="74A95D28">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6DD49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0E028CC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单泵参数：Q=19m3，H=40m N≤4KW,   (二用一备）</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3AE2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3A0B2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53" w:type="dxa"/>
            <w:gridSpan w:val="2"/>
            <w:vMerge w:val="continue"/>
            <w:tcBorders>
              <w:left w:val="single" w:color="000000" w:sz="4" w:space="0"/>
              <w:right w:val="single" w:color="000000" w:sz="4" w:space="0"/>
            </w:tcBorders>
            <w:noWrap w:val="0"/>
            <w:vAlign w:val="center"/>
          </w:tcPr>
          <w:p w14:paraId="6921C51D">
            <w:pPr>
              <w:jc w:val="center"/>
              <w:rPr>
                <w:rFonts w:hint="eastAsia" w:ascii="宋体" w:hAnsi="宋体" w:eastAsia="宋体" w:cs="宋体"/>
                <w:i w:val="0"/>
                <w:iCs w:val="0"/>
                <w:color w:val="000000"/>
                <w:sz w:val="18"/>
                <w:szCs w:val="18"/>
                <w:u w:val="none"/>
              </w:rPr>
            </w:pPr>
          </w:p>
        </w:tc>
      </w:tr>
      <w:tr w14:paraId="58D7A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60181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vMerge w:val="continue"/>
            <w:tcBorders>
              <w:left w:val="single" w:color="000000" w:sz="4" w:space="0"/>
              <w:right w:val="single" w:color="000000" w:sz="4" w:space="0"/>
            </w:tcBorders>
            <w:noWrap w:val="0"/>
            <w:vAlign w:val="center"/>
          </w:tcPr>
          <w:p w14:paraId="3D87DA13">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0BA4598C">
            <w:pPr>
              <w:keepNext w:val="0"/>
              <w:keepLines w:val="0"/>
              <w:widowControl/>
              <w:suppressLineNumbers w:val="0"/>
              <w:ind w:firstLine="180" w:firstLineChars="1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变频控制柜</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0406D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4KW，一泵一变频</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43D1E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766A8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53" w:type="dxa"/>
            <w:gridSpan w:val="2"/>
            <w:vMerge w:val="continue"/>
            <w:tcBorders>
              <w:left w:val="single" w:color="000000" w:sz="4" w:space="0"/>
              <w:right w:val="single" w:color="000000" w:sz="4" w:space="0"/>
            </w:tcBorders>
            <w:noWrap w:val="0"/>
            <w:vAlign w:val="center"/>
          </w:tcPr>
          <w:p w14:paraId="644A4862">
            <w:pPr>
              <w:jc w:val="center"/>
              <w:rPr>
                <w:rFonts w:hint="eastAsia" w:ascii="宋体" w:hAnsi="宋体" w:eastAsia="宋体" w:cs="宋体"/>
                <w:i w:val="0"/>
                <w:iCs w:val="0"/>
                <w:color w:val="000000"/>
                <w:sz w:val="18"/>
                <w:szCs w:val="18"/>
                <w:u w:val="none"/>
              </w:rPr>
            </w:pPr>
          </w:p>
        </w:tc>
      </w:tr>
      <w:tr w14:paraId="4B636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1AB6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vMerge w:val="continue"/>
            <w:tcBorders>
              <w:left w:val="single" w:color="000000" w:sz="4" w:space="0"/>
              <w:right w:val="single" w:color="000000" w:sz="4" w:space="0"/>
            </w:tcBorders>
            <w:noWrap w:val="0"/>
            <w:vAlign w:val="center"/>
          </w:tcPr>
          <w:p w14:paraId="03BA871A">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0B462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成套附件</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415A6CA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DN50-3</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19D3C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1CB1F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2C77C31C">
            <w:pPr>
              <w:jc w:val="center"/>
              <w:rPr>
                <w:rFonts w:hint="eastAsia" w:ascii="宋体" w:hAnsi="宋体" w:eastAsia="宋体" w:cs="宋体"/>
                <w:i w:val="0"/>
                <w:iCs w:val="0"/>
                <w:color w:val="000000"/>
                <w:sz w:val="18"/>
                <w:szCs w:val="18"/>
                <w:u w:val="none"/>
              </w:rPr>
            </w:pPr>
          </w:p>
        </w:tc>
      </w:tr>
      <w:tr w14:paraId="37F0C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1D92C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4" w:type="dxa"/>
            <w:vMerge w:val="continue"/>
            <w:tcBorders>
              <w:left w:val="single" w:color="000000" w:sz="4" w:space="0"/>
              <w:right w:val="single" w:color="000000" w:sz="4" w:space="0"/>
            </w:tcBorders>
            <w:noWrap w:val="0"/>
            <w:vAlign w:val="center"/>
          </w:tcPr>
          <w:p w14:paraId="476F3855">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3FA4B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稳流罐</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16761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60L/1.0mpa</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7955E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58728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3BD5F03A">
            <w:pPr>
              <w:jc w:val="center"/>
              <w:rPr>
                <w:rFonts w:hint="eastAsia" w:ascii="宋体" w:hAnsi="宋体" w:eastAsia="宋体" w:cs="宋体"/>
                <w:i w:val="0"/>
                <w:iCs w:val="0"/>
                <w:color w:val="000000"/>
                <w:sz w:val="18"/>
                <w:szCs w:val="18"/>
                <w:u w:val="none"/>
              </w:rPr>
            </w:pPr>
          </w:p>
        </w:tc>
      </w:tr>
      <w:tr w14:paraId="18868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54A7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vMerge w:val="continue"/>
            <w:tcBorders>
              <w:left w:val="single" w:color="000000" w:sz="4" w:space="0"/>
              <w:right w:val="single" w:color="000000" w:sz="4" w:space="0"/>
            </w:tcBorders>
            <w:noWrap w:val="0"/>
            <w:vAlign w:val="center"/>
          </w:tcPr>
          <w:p w14:paraId="3F97287E">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3E33849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不锈钢Y型过滤器</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52B63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6C4F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21A17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4B103444">
            <w:pPr>
              <w:jc w:val="center"/>
              <w:rPr>
                <w:rFonts w:hint="eastAsia" w:ascii="宋体" w:hAnsi="宋体" w:eastAsia="宋体" w:cs="宋体"/>
                <w:i w:val="0"/>
                <w:iCs w:val="0"/>
                <w:color w:val="000000"/>
                <w:sz w:val="18"/>
                <w:szCs w:val="18"/>
                <w:u w:val="none"/>
              </w:rPr>
            </w:pPr>
          </w:p>
        </w:tc>
      </w:tr>
      <w:tr w14:paraId="1F435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C9D1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44" w:type="dxa"/>
            <w:vMerge w:val="continue"/>
            <w:tcBorders>
              <w:left w:val="single" w:color="000000" w:sz="4" w:space="0"/>
              <w:right w:val="single" w:color="000000" w:sz="4" w:space="0"/>
            </w:tcBorders>
            <w:noWrap w:val="0"/>
            <w:vAlign w:val="center"/>
          </w:tcPr>
          <w:p w14:paraId="2D564B1C">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18DFF40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电动调节阀</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3A13F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1B6E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6DD3B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064DA552">
            <w:pPr>
              <w:jc w:val="center"/>
              <w:rPr>
                <w:rFonts w:hint="eastAsia" w:ascii="宋体" w:hAnsi="宋体" w:eastAsia="宋体" w:cs="宋体"/>
                <w:i w:val="0"/>
                <w:iCs w:val="0"/>
                <w:color w:val="000000"/>
                <w:sz w:val="18"/>
                <w:szCs w:val="18"/>
                <w:u w:val="none"/>
              </w:rPr>
            </w:pPr>
          </w:p>
        </w:tc>
      </w:tr>
      <w:tr w14:paraId="4A939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DDBB9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44" w:type="dxa"/>
            <w:vMerge w:val="continue"/>
            <w:tcBorders>
              <w:left w:val="single" w:color="000000" w:sz="4" w:space="0"/>
              <w:right w:val="single" w:color="000000" w:sz="4" w:space="0"/>
            </w:tcBorders>
            <w:noWrap w:val="0"/>
            <w:vAlign w:val="center"/>
          </w:tcPr>
          <w:p w14:paraId="13F46DBE">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6C5A82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旁路切换电动阀</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5882BB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21D448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46F59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2709C091">
            <w:pPr>
              <w:jc w:val="center"/>
              <w:rPr>
                <w:rFonts w:hint="eastAsia" w:ascii="宋体" w:hAnsi="宋体" w:eastAsia="宋体" w:cs="宋体"/>
                <w:i w:val="0"/>
                <w:iCs w:val="0"/>
                <w:color w:val="000000"/>
                <w:sz w:val="18"/>
                <w:szCs w:val="18"/>
                <w:u w:val="none"/>
              </w:rPr>
            </w:pPr>
          </w:p>
        </w:tc>
      </w:tr>
      <w:tr w14:paraId="77CF0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1E14B4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944" w:type="dxa"/>
            <w:vMerge w:val="continue"/>
            <w:tcBorders>
              <w:left w:val="single" w:color="000000" w:sz="4" w:space="0"/>
              <w:right w:val="single" w:color="000000" w:sz="4" w:space="0"/>
            </w:tcBorders>
            <w:noWrap w:val="0"/>
            <w:vAlign w:val="center"/>
          </w:tcPr>
          <w:p w14:paraId="2060B93F">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677F1B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防倒流装置</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5FE183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B1598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631026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39FFC8D6">
            <w:pPr>
              <w:jc w:val="center"/>
              <w:rPr>
                <w:rFonts w:hint="eastAsia" w:ascii="宋体" w:hAnsi="宋体" w:eastAsia="宋体" w:cs="宋体"/>
                <w:i w:val="0"/>
                <w:iCs w:val="0"/>
                <w:color w:val="000000"/>
                <w:sz w:val="18"/>
                <w:szCs w:val="18"/>
                <w:u w:val="none"/>
              </w:rPr>
            </w:pPr>
          </w:p>
        </w:tc>
      </w:tr>
      <w:tr w14:paraId="21CDA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4F8D7D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944" w:type="dxa"/>
            <w:vMerge w:val="continue"/>
            <w:tcBorders>
              <w:left w:val="single" w:color="000000" w:sz="4" w:space="0"/>
              <w:right w:val="single" w:color="000000" w:sz="4" w:space="0"/>
            </w:tcBorders>
            <w:noWrap w:val="0"/>
            <w:vAlign w:val="center"/>
          </w:tcPr>
          <w:p w14:paraId="03E23AE5">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1CCCD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电磁流量计</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0795E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D005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14E0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3729BAC5">
            <w:pPr>
              <w:jc w:val="center"/>
              <w:rPr>
                <w:rFonts w:hint="eastAsia" w:ascii="宋体" w:hAnsi="宋体" w:eastAsia="宋体" w:cs="宋体"/>
                <w:i w:val="0"/>
                <w:iCs w:val="0"/>
                <w:color w:val="000000"/>
                <w:sz w:val="18"/>
                <w:szCs w:val="18"/>
                <w:u w:val="none"/>
              </w:rPr>
            </w:pPr>
          </w:p>
        </w:tc>
      </w:tr>
      <w:tr w14:paraId="3BF85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6D5B8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944" w:type="dxa"/>
            <w:vMerge w:val="continue"/>
            <w:tcBorders>
              <w:left w:val="single" w:color="000000" w:sz="4" w:space="0"/>
              <w:right w:val="single" w:color="000000" w:sz="4" w:space="0"/>
            </w:tcBorders>
            <w:noWrap w:val="0"/>
            <w:vAlign w:val="center"/>
          </w:tcPr>
          <w:p w14:paraId="5704ECA4">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585604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紫外线消毒器</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3946B4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处理量40m3/h,</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7AA69F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1F7B3C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7498F37F">
            <w:pPr>
              <w:jc w:val="center"/>
              <w:rPr>
                <w:rFonts w:hint="eastAsia" w:ascii="宋体" w:hAnsi="宋体" w:eastAsia="宋体" w:cs="宋体"/>
                <w:i w:val="0"/>
                <w:iCs w:val="0"/>
                <w:color w:val="000000"/>
                <w:sz w:val="18"/>
                <w:szCs w:val="18"/>
                <w:u w:val="none"/>
              </w:rPr>
            </w:pPr>
          </w:p>
        </w:tc>
      </w:tr>
      <w:tr w14:paraId="34899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16D976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944" w:type="dxa"/>
            <w:vMerge w:val="continue"/>
            <w:tcBorders>
              <w:left w:val="single" w:color="000000" w:sz="4" w:space="0"/>
              <w:right w:val="single" w:color="000000" w:sz="4" w:space="0"/>
            </w:tcBorders>
            <w:noWrap w:val="0"/>
            <w:vAlign w:val="center"/>
          </w:tcPr>
          <w:p w14:paraId="54E56C63">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4ADDF9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进出水检修总阀</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7D0C72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286E87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531D3A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235A9283">
            <w:pPr>
              <w:jc w:val="center"/>
              <w:rPr>
                <w:rFonts w:hint="eastAsia" w:ascii="宋体" w:hAnsi="宋体" w:eastAsia="宋体" w:cs="宋体"/>
                <w:i w:val="0"/>
                <w:iCs w:val="0"/>
                <w:color w:val="000000"/>
                <w:sz w:val="18"/>
                <w:szCs w:val="18"/>
                <w:u w:val="none"/>
              </w:rPr>
            </w:pPr>
          </w:p>
        </w:tc>
      </w:tr>
      <w:tr w14:paraId="1A5EE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32D82F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944" w:type="dxa"/>
            <w:vMerge w:val="continue"/>
            <w:tcBorders>
              <w:left w:val="single" w:color="000000" w:sz="4" w:space="0"/>
              <w:right w:val="single" w:color="000000" w:sz="4" w:space="0"/>
            </w:tcBorders>
            <w:noWrap w:val="0"/>
            <w:vAlign w:val="center"/>
          </w:tcPr>
          <w:p w14:paraId="6EDCB8AA">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639A6E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0C8EB5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1.5p(变频）</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9BD02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393BD4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153" w:type="dxa"/>
            <w:gridSpan w:val="2"/>
            <w:vMerge w:val="continue"/>
            <w:tcBorders>
              <w:left w:val="single" w:color="000000" w:sz="4" w:space="0"/>
              <w:right w:val="single" w:color="000000" w:sz="4" w:space="0"/>
            </w:tcBorders>
            <w:noWrap w:val="0"/>
            <w:vAlign w:val="center"/>
          </w:tcPr>
          <w:p w14:paraId="5DBFD11F">
            <w:pPr>
              <w:jc w:val="center"/>
              <w:rPr>
                <w:rFonts w:hint="eastAsia" w:ascii="宋体" w:hAnsi="宋体" w:eastAsia="宋体" w:cs="宋体"/>
                <w:i w:val="0"/>
                <w:iCs w:val="0"/>
                <w:color w:val="000000"/>
                <w:sz w:val="18"/>
                <w:szCs w:val="18"/>
                <w:u w:val="none"/>
              </w:rPr>
            </w:pPr>
          </w:p>
        </w:tc>
      </w:tr>
      <w:tr w14:paraId="1D934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EFE77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944" w:type="dxa"/>
            <w:vMerge w:val="continue"/>
            <w:tcBorders>
              <w:left w:val="single" w:color="000000" w:sz="4" w:space="0"/>
              <w:right w:val="single" w:color="000000" w:sz="4" w:space="0"/>
            </w:tcBorders>
            <w:noWrap w:val="0"/>
            <w:vAlign w:val="center"/>
          </w:tcPr>
          <w:p w14:paraId="7F1D3834">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6AC2BF17">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多参数水质检测仪</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6BDB1E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余氯、浊度、PH 、温度、电导率一体机，485通讯</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93CC0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7CE058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71B47DA7">
            <w:pPr>
              <w:jc w:val="center"/>
              <w:rPr>
                <w:rFonts w:hint="eastAsia" w:ascii="宋体" w:hAnsi="宋体" w:eastAsia="宋体" w:cs="宋体"/>
                <w:i w:val="0"/>
                <w:iCs w:val="0"/>
                <w:color w:val="000000"/>
                <w:sz w:val="18"/>
                <w:szCs w:val="18"/>
                <w:u w:val="none"/>
              </w:rPr>
            </w:pPr>
          </w:p>
        </w:tc>
      </w:tr>
      <w:tr w14:paraId="2719B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382B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944" w:type="dxa"/>
            <w:vMerge w:val="continue"/>
            <w:tcBorders>
              <w:left w:val="single" w:color="000000" w:sz="4" w:space="0"/>
              <w:right w:val="single" w:color="000000" w:sz="4" w:space="0"/>
            </w:tcBorders>
            <w:shd w:val="clear" w:color="auto" w:fill="auto"/>
            <w:noWrap w:val="0"/>
            <w:vAlign w:val="center"/>
          </w:tcPr>
          <w:p w14:paraId="226803F8">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0B8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智能视频监控</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6CE04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视频系统、实时监控、故障预警</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F1F8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63DE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3AFCF4B6">
            <w:pPr>
              <w:jc w:val="center"/>
              <w:rPr>
                <w:rFonts w:hint="eastAsia" w:ascii="宋体" w:hAnsi="宋体" w:eastAsia="宋体" w:cs="宋体"/>
                <w:i w:val="0"/>
                <w:iCs w:val="0"/>
                <w:color w:val="000000"/>
                <w:sz w:val="18"/>
                <w:szCs w:val="18"/>
                <w:u w:val="none"/>
              </w:rPr>
            </w:pPr>
          </w:p>
        </w:tc>
      </w:tr>
      <w:tr w14:paraId="53BB0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FB9E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w:t>
            </w:r>
          </w:p>
        </w:tc>
        <w:tc>
          <w:tcPr>
            <w:tcW w:w="944" w:type="dxa"/>
            <w:vMerge w:val="continue"/>
            <w:tcBorders>
              <w:left w:val="single" w:color="000000" w:sz="4" w:space="0"/>
              <w:right w:val="single" w:color="000000" w:sz="4" w:space="0"/>
            </w:tcBorders>
            <w:shd w:val="clear" w:color="auto" w:fill="auto"/>
            <w:noWrap w:val="0"/>
            <w:vAlign w:val="center"/>
          </w:tcPr>
          <w:p w14:paraId="7372E513">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00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智能安防门禁</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0A585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门禁系统</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1A948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53974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03E3FF34">
            <w:pPr>
              <w:jc w:val="center"/>
              <w:rPr>
                <w:rFonts w:hint="eastAsia" w:ascii="宋体" w:hAnsi="宋体" w:eastAsia="宋体" w:cs="宋体"/>
                <w:i w:val="0"/>
                <w:iCs w:val="0"/>
                <w:color w:val="000000"/>
                <w:sz w:val="18"/>
                <w:szCs w:val="18"/>
                <w:u w:val="none"/>
              </w:rPr>
            </w:pPr>
          </w:p>
        </w:tc>
      </w:tr>
      <w:tr w14:paraId="54318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15DD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w:t>
            </w:r>
          </w:p>
        </w:tc>
        <w:tc>
          <w:tcPr>
            <w:tcW w:w="944" w:type="dxa"/>
            <w:vMerge w:val="continue"/>
            <w:tcBorders>
              <w:left w:val="single" w:color="000000" w:sz="4" w:space="0"/>
              <w:right w:val="single" w:color="000000" w:sz="4" w:space="0"/>
            </w:tcBorders>
            <w:shd w:val="clear" w:color="auto" w:fill="auto"/>
            <w:noWrap w:val="0"/>
            <w:vAlign w:val="center"/>
          </w:tcPr>
          <w:p w14:paraId="40581008">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68E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室内恒温系统</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7924F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室内恒温系统(温度监测、温控、加热、除湿)</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2232A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7A096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70B09782">
            <w:pPr>
              <w:jc w:val="center"/>
              <w:rPr>
                <w:rFonts w:hint="eastAsia" w:ascii="宋体" w:hAnsi="宋体" w:eastAsia="宋体" w:cs="宋体"/>
                <w:i w:val="0"/>
                <w:iCs w:val="0"/>
                <w:color w:val="000000"/>
                <w:sz w:val="18"/>
                <w:szCs w:val="18"/>
                <w:u w:val="none"/>
              </w:rPr>
            </w:pPr>
          </w:p>
        </w:tc>
      </w:tr>
      <w:tr w14:paraId="522BC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4F35A84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w:t>
            </w:r>
          </w:p>
        </w:tc>
        <w:tc>
          <w:tcPr>
            <w:tcW w:w="944" w:type="dxa"/>
            <w:vMerge w:val="continue"/>
            <w:tcBorders>
              <w:left w:val="single" w:color="000000" w:sz="4" w:space="0"/>
              <w:right w:val="single" w:color="000000" w:sz="4" w:space="0"/>
            </w:tcBorders>
            <w:noWrap w:val="0"/>
            <w:vAlign w:val="center"/>
          </w:tcPr>
          <w:p w14:paraId="592F4DC8">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2A2D9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远程监控</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1A92D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满足水司远程监控对接验收要求，实现设备实时监控，具备电脑端与APP系统监控功能，包含8年网路通讯费用</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73CC9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37323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7923FA18">
            <w:pPr>
              <w:jc w:val="center"/>
              <w:rPr>
                <w:rFonts w:hint="eastAsia" w:ascii="宋体" w:hAnsi="宋体" w:eastAsia="宋体" w:cs="宋体"/>
                <w:i w:val="0"/>
                <w:iCs w:val="0"/>
                <w:color w:val="000000"/>
                <w:sz w:val="18"/>
                <w:szCs w:val="18"/>
                <w:u w:val="none"/>
              </w:rPr>
            </w:pPr>
          </w:p>
        </w:tc>
      </w:tr>
      <w:tr w14:paraId="643E1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3B03FB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944" w:type="dxa"/>
            <w:vMerge w:val="continue"/>
            <w:tcBorders>
              <w:left w:val="single" w:color="000000" w:sz="4" w:space="0"/>
              <w:right w:val="single" w:color="000000" w:sz="4" w:space="0"/>
            </w:tcBorders>
            <w:noWrap w:val="0"/>
            <w:vAlign w:val="center"/>
          </w:tcPr>
          <w:p w14:paraId="001411E2">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404D37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304不锈钢水箱</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5F30D6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长*宽*高=6m*3m*3m,含水箱槽钢底座、进出水管、溢流、排污口、人孔、透气孔、爬梯等</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17AF05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5E3740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0C47476D">
            <w:pPr>
              <w:jc w:val="center"/>
              <w:rPr>
                <w:rFonts w:hint="eastAsia" w:ascii="宋体" w:hAnsi="宋体" w:eastAsia="宋体" w:cs="宋体"/>
                <w:i w:val="0"/>
                <w:iCs w:val="0"/>
                <w:color w:val="000000"/>
                <w:sz w:val="18"/>
                <w:szCs w:val="18"/>
                <w:u w:val="none"/>
              </w:rPr>
            </w:pPr>
          </w:p>
        </w:tc>
      </w:tr>
      <w:tr w14:paraId="2C925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4" w:type="dxa"/>
            <w:vMerge w:val="restart"/>
            <w:tcBorders>
              <w:top w:val="single" w:color="000000" w:sz="4" w:space="0"/>
              <w:left w:val="single" w:color="000000" w:sz="4" w:space="0"/>
              <w:right w:val="single" w:color="000000" w:sz="4" w:space="0"/>
            </w:tcBorders>
            <w:noWrap w:val="0"/>
            <w:vAlign w:val="center"/>
          </w:tcPr>
          <w:p w14:paraId="7237DDD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944" w:type="dxa"/>
            <w:vMerge w:val="continue"/>
            <w:tcBorders>
              <w:left w:val="single" w:color="000000" w:sz="4" w:space="0"/>
              <w:right w:val="single" w:color="000000" w:sz="4" w:space="0"/>
            </w:tcBorders>
            <w:noWrap w:val="0"/>
            <w:vAlign w:val="center"/>
          </w:tcPr>
          <w:p w14:paraId="001D01AE">
            <w:pPr>
              <w:jc w:val="center"/>
              <w:rPr>
                <w:rFonts w:hint="eastAsia" w:ascii="宋体" w:hAnsi="宋体" w:eastAsia="宋体" w:cs="宋体"/>
                <w:i w:val="0"/>
                <w:iCs w:val="0"/>
                <w:color w:val="000000"/>
                <w:sz w:val="18"/>
                <w:szCs w:val="18"/>
                <w:u w:val="none"/>
              </w:rPr>
            </w:pPr>
          </w:p>
        </w:tc>
        <w:tc>
          <w:tcPr>
            <w:tcW w:w="1785" w:type="dxa"/>
            <w:gridSpan w:val="3"/>
            <w:vMerge w:val="restart"/>
            <w:tcBorders>
              <w:top w:val="single" w:color="000000" w:sz="4" w:space="0"/>
              <w:left w:val="single" w:color="000000" w:sz="4" w:space="0"/>
              <w:right w:val="single" w:color="000000" w:sz="4" w:space="0"/>
            </w:tcBorders>
            <w:noWrap w:val="0"/>
            <w:vAlign w:val="center"/>
          </w:tcPr>
          <w:p w14:paraId="519629C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设备基础土建施工、护栏施工</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2CBD0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平整场地70.74</w:t>
            </w:r>
            <w:r>
              <w:rPr>
                <w:rFonts w:hint="eastAsia" w:ascii="宋体" w:hAnsi="宋体" w:eastAsia="宋体" w:cs="宋体"/>
                <w:i w:val="0"/>
                <w:iCs w:val="0"/>
                <w:color w:val="000000"/>
                <w:sz w:val="18"/>
                <w:szCs w:val="18"/>
                <w:u w:val="none"/>
                <w:lang w:val="en-US" w:eastAsia="zh-CN"/>
              </w:rPr>
              <w:t xml:space="preserve"> m2</w:t>
            </w:r>
          </w:p>
        </w:tc>
        <w:tc>
          <w:tcPr>
            <w:tcW w:w="899" w:type="dxa"/>
            <w:gridSpan w:val="2"/>
            <w:vMerge w:val="restart"/>
            <w:tcBorders>
              <w:top w:val="single" w:color="000000" w:sz="4" w:space="0"/>
              <w:left w:val="single" w:color="000000" w:sz="4" w:space="0"/>
              <w:right w:val="single" w:color="000000" w:sz="4" w:space="0"/>
            </w:tcBorders>
            <w:noWrap w:val="0"/>
            <w:vAlign w:val="center"/>
          </w:tcPr>
          <w:p w14:paraId="0F56E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vMerge w:val="restart"/>
            <w:tcBorders>
              <w:top w:val="single" w:color="000000" w:sz="4" w:space="0"/>
              <w:left w:val="single" w:color="000000" w:sz="4" w:space="0"/>
              <w:right w:val="single" w:color="000000" w:sz="4" w:space="0"/>
            </w:tcBorders>
            <w:noWrap w:val="0"/>
            <w:vAlign w:val="center"/>
          </w:tcPr>
          <w:p w14:paraId="53069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53" w:type="dxa"/>
            <w:gridSpan w:val="2"/>
            <w:vMerge w:val="continue"/>
            <w:tcBorders>
              <w:left w:val="single" w:color="000000" w:sz="4" w:space="0"/>
              <w:right w:val="single" w:color="000000" w:sz="4" w:space="0"/>
            </w:tcBorders>
            <w:noWrap w:val="0"/>
            <w:vAlign w:val="center"/>
          </w:tcPr>
          <w:p w14:paraId="286D75CE">
            <w:pPr>
              <w:jc w:val="center"/>
              <w:rPr>
                <w:rFonts w:hint="eastAsia" w:ascii="宋体" w:hAnsi="宋体" w:eastAsia="宋体" w:cs="宋体"/>
                <w:i w:val="0"/>
                <w:iCs w:val="0"/>
                <w:color w:val="000000"/>
                <w:sz w:val="18"/>
                <w:szCs w:val="18"/>
                <w:u w:val="none"/>
              </w:rPr>
            </w:pPr>
          </w:p>
        </w:tc>
      </w:tr>
      <w:tr w14:paraId="5D2C7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4" w:type="dxa"/>
            <w:vMerge w:val="continue"/>
            <w:tcBorders>
              <w:left w:val="single" w:color="000000" w:sz="4" w:space="0"/>
              <w:right w:val="single" w:color="000000" w:sz="4" w:space="0"/>
            </w:tcBorders>
            <w:noWrap w:val="0"/>
            <w:vAlign w:val="center"/>
          </w:tcPr>
          <w:p w14:paraId="63832F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291B6ACC">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50A395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216D6208">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挖一般土方28.3</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587434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55D5D2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3" w:type="dxa"/>
            <w:gridSpan w:val="2"/>
            <w:vMerge w:val="continue"/>
            <w:tcBorders>
              <w:left w:val="single" w:color="000000" w:sz="4" w:space="0"/>
              <w:right w:val="single" w:color="000000" w:sz="4" w:space="0"/>
            </w:tcBorders>
            <w:noWrap w:val="0"/>
            <w:vAlign w:val="center"/>
          </w:tcPr>
          <w:p w14:paraId="72664346">
            <w:pPr>
              <w:jc w:val="center"/>
              <w:rPr>
                <w:rFonts w:hint="eastAsia" w:ascii="宋体" w:hAnsi="宋体" w:eastAsia="宋体" w:cs="宋体"/>
                <w:i w:val="0"/>
                <w:iCs w:val="0"/>
                <w:color w:val="000000"/>
                <w:sz w:val="18"/>
                <w:szCs w:val="18"/>
                <w:u w:val="none"/>
              </w:rPr>
            </w:pPr>
          </w:p>
        </w:tc>
      </w:tr>
      <w:tr w14:paraId="7E1EC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4" w:type="dxa"/>
            <w:vMerge w:val="continue"/>
            <w:tcBorders>
              <w:left w:val="single" w:color="000000" w:sz="4" w:space="0"/>
              <w:right w:val="single" w:color="000000" w:sz="4" w:space="0"/>
            </w:tcBorders>
            <w:noWrap w:val="0"/>
            <w:vAlign w:val="center"/>
          </w:tcPr>
          <w:p w14:paraId="5A68F4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76EC6125">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6B3C49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75084F16">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回填方10.05</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0ED99A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6B2BA0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3" w:type="dxa"/>
            <w:gridSpan w:val="2"/>
            <w:vMerge w:val="continue"/>
            <w:tcBorders>
              <w:left w:val="single" w:color="000000" w:sz="4" w:space="0"/>
              <w:right w:val="single" w:color="000000" w:sz="4" w:space="0"/>
            </w:tcBorders>
            <w:noWrap w:val="0"/>
            <w:vAlign w:val="center"/>
          </w:tcPr>
          <w:p w14:paraId="4D4BE120">
            <w:pPr>
              <w:jc w:val="center"/>
              <w:rPr>
                <w:rFonts w:hint="eastAsia" w:ascii="宋体" w:hAnsi="宋体" w:eastAsia="宋体" w:cs="宋体"/>
                <w:i w:val="0"/>
                <w:iCs w:val="0"/>
                <w:color w:val="000000"/>
                <w:sz w:val="18"/>
                <w:szCs w:val="18"/>
                <w:u w:val="none"/>
              </w:rPr>
            </w:pPr>
          </w:p>
        </w:tc>
      </w:tr>
      <w:tr w14:paraId="78676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4" w:type="dxa"/>
            <w:vMerge w:val="continue"/>
            <w:tcBorders>
              <w:left w:val="single" w:color="000000" w:sz="4" w:space="0"/>
              <w:right w:val="single" w:color="000000" w:sz="4" w:space="0"/>
            </w:tcBorders>
            <w:noWrap w:val="0"/>
            <w:vAlign w:val="center"/>
          </w:tcPr>
          <w:p w14:paraId="04FDA3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76DA86E7">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23BD81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78809B86">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机械运土方18.24</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572225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21C100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3" w:type="dxa"/>
            <w:gridSpan w:val="2"/>
            <w:vMerge w:val="continue"/>
            <w:tcBorders>
              <w:left w:val="single" w:color="000000" w:sz="4" w:space="0"/>
              <w:right w:val="single" w:color="000000" w:sz="4" w:space="0"/>
            </w:tcBorders>
            <w:noWrap w:val="0"/>
            <w:vAlign w:val="center"/>
          </w:tcPr>
          <w:p w14:paraId="33D2442F">
            <w:pPr>
              <w:jc w:val="center"/>
              <w:rPr>
                <w:rFonts w:hint="eastAsia" w:ascii="宋体" w:hAnsi="宋体" w:eastAsia="宋体" w:cs="宋体"/>
                <w:i w:val="0"/>
                <w:iCs w:val="0"/>
                <w:color w:val="000000"/>
                <w:sz w:val="18"/>
                <w:szCs w:val="18"/>
                <w:u w:val="none"/>
              </w:rPr>
            </w:pPr>
          </w:p>
        </w:tc>
      </w:tr>
      <w:tr w14:paraId="7D79D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4" w:type="dxa"/>
            <w:vMerge w:val="continue"/>
            <w:tcBorders>
              <w:left w:val="single" w:color="000000" w:sz="4" w:space="0"/>
              <w:right w:val="single" w:color="000000" w:sz="4" w:space="0"/>
            </w:tcBorders>
            <w:noWrap w:val="0"/>
            <w:vAlign w:val="center"/>
          </w:tcPr>
          <w:p w14:paraId="0A48A5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69BBA5ED">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47F4F7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5859C2BD">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人工清底70.74</w:t>
            </w:r>
            <w:r>
              <w:rPr>
                <w:rFonts w:hint="eastAsia" w:ascii="宋体" w:hAnsi="宋体" w:eastAsia="宋体" w:cs="宋体"/>
                <w:i w:val="0"/>
                <w:iCs w:val="0"/>
                <w:color w:val="000000"/>
                <w:sz w:val="18"/>
                <w:szCs w:val="18"/>
                <w:u w:val="none"/>
                <w:lang w:val="en-US" w:eastAsia="zh-CN"/>
              </w:rPr>
              <w:t xml:space="preserve"> m2</w:t>
            </w:r>
          </w:p>
        </w:tc>
        <w:tc>
          <w:tcPr>
            <w:tcW w:w="899" w:type="dxa"/>
            <w:gridSpan w:val="2"/>
            <w:vMerge w:val="continue"/>
            <w:tcBorders>
              <w:left w:val="single" w:color="000000" w:sz="4" w:space="0"/>
              <w:right w:val="single" w:color="000000" w:sz="4" w:space="0"/>
            </w:tcBorders>
            <w:noWrap w:val="0"/>
            <w:vAlign w:val="center"/>
          </w:tcPr>
          <w:p w14:paraId="32720A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33F4FC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3" w:type="dxa"/>
            <w:gridSpan w:val="2"/>
            <w:vMerge w:val="continue"/>
            <w:tcBorders>
              <w:left w:val="single" w:color="000000" w:sz="4" w:space="0"/>
              <w:right w:val="single" w:color="000000" w:sz="4" w:space="0"/>
            </w:tcBorders>
            <w:noWrap w:val="0"/>
            <w:vAlign w:val="center"/>
          </w:tcPr>
          <w:p w14:paraId="4F491B5B">
            <w:pPr>
              <w:jc w:val="center"/>
              <w:rPr>
                <w:rFonts w:hint="eastAsia" w:ascii="宋体" w:hAnsi="宋体" w:eastAsia="宋体" w:cs="宋体"/>
                <w:i w:val="0"/>
                <w:iCs w:val="0"/>
                <w:color w:val="000000"/>
                <w:sz w:val="18"/>
                <w:szCs w:val="18"/>
                <w:u w:val="none"/>
              </w:rPr>
            </w:pPr>
          </w:p>
        </w:tc>
      </w:tr>
      <w:tr w14:paraId="1FFEF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4" w:type="dxa"/>
            <w:vMerge w:val="continue"/>
            <w:tcBorders>
              <w:left w:val="single" w:color="000000" w:sz="4" w:space="0"/>
              <w:right w:val="single" w:color="000000" w:sz="4" w:space="0"/>
            </w:tcBorders>
            <w:noWrap w:val="0"/>
            <w:vAlign w:val="center"/>
          </w:tcPr>
          <w:p w14:paraId="090DB7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09092FE1">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7D2D5C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250C7D8F">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基础垫层3.78</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777CC9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6872F1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3" w:type="dxa"/>
            <w:gridSpan w:val="2"/>
            <w:vMerge w:val="continue"/>
            <w:tcBorders>
              <w:left w:val="single" w:color="000000" w:sz="4" w:space="0"/>
              <w:right w:val="single" w:color="000000" w:sz="4" w:space="0"/>
            </w:tcBorders>
            <w:noWrap w:val="0"/>
            <w:vAlign w:val="center"/>
          </w:tcPr>
          <w:p w14:paraId="6C1EA843">
            <w:pPr>
              <w:jc w:val="center"/>
              <w:rPr>
                <w:rFonts w:hint="eastAsia" w:ascii="宋体" w:hAnsi="宋体" w:eastAsia="宋体" w:cs="宋体"/>
                <w:i w:val="0"/>
                <w:iCs w:val="0"/>
                <w:color w:val="000000"/>
                <w:sz w:val="18"/>
                <w:szCs w:val="18"/>
                <w:u w:val="none"/>
              </w:rPr>
            </w:pPr>
          </w:p>
        </w:tc>
      </w:tr>
      <w:tr w14:paraId="2D29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4" w:type="dxa"/>
            <w:vMerge w:val="continue"/>
            <w:tcBorders>
              <w:left w:val="single" w:color="000000" w:sz="4" w:space="0"/>
              <w:right w:val="single" w:color="000000" w:sz="4" w:space="0"/>
            </w:tcBorders>
            <w:noWrap w:val="0"/>
            <w:vAlign w:val="center"/>
          </w:tcPr>
          <w:p w14:paraId="34A291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02E4C8BE">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5F7C52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09CDE4B7">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筏板基础10.47</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3E960F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4F2C11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3" w:type="dxa"/>
            <w:gridSpan w:val="2"/>
            <w:vMerge w:val="continue"/>
            <w:tcBorders>
              <w:left w:val="single" w:color="000000" w:sz="4" w:space="0"/>
              <w:right w:val="single" w:color="000000" w:sz="4" w:space="0"/>
            </w:tcBorders>
            <w:noWrap w:val="0"/>
            <w:vAlign w:val="center"/>
          </w:tcPr>
          <w:p w14:paraId="6278DA33">
            <w:pPr>
              <w:jc w:val="center"/>
              <w:rPr>
                <w:rFonts w:hint="eastAsia" w:ascii="宋体" w:hAnsi="宋体" w:eastAsia="宋体" w:cs="宋体"/>
                <w:i w:val="0"/>
                <w:iCs w:val="0"/>
                <w:color w:val="000000"/>
                <w:sz w:val="18"/>
                <w:szCs w:val="18"/>
                <w:u w:val="none"/>
              </w:rPr>
            </w:pPr>
          </w:p>
        </w:tc>
      </w:tr>
      <w:tr w14:paraId="69938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4" w:type="dxa"/>
            <w:vMerge w:val="continue"/>
            <w:tcBorders>
              <w:left w:val="single" w:color="000000" w:sz="4" w:space="0"/>
              <w:right w:val="single" w:color="000000" w:sz="4" w:space="0"/>
            </w:tcBorders>
            <w:noWrap w:val="0"/>
            <w:vAlign w:val="center"/>
          </w:tcPr>
          <w:p w14:paraId="566F98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61327417">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26AAB2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37A8DA1E">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设备基础1.62</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3A12AF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65B888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3" w:type="dxa"/>
            <w:gridSpan w:val="2"/>
            <w:vMerge w:val="continue"/>
            <w:tcBorders>
              <w:left w:val="single" w:color="000000" w:sz="4" w:space="0"/>
              <w:right w:val="single" w:color="000000" w:sz="4" w:space="0"/>
            </w:tcBorders>
            <w:noWrap w:val="0"/>
            <w:vAlign w:val="center"/>
          </w:tcPr>
          <w:p w14:paraId="0AE9ECEC">
            <w:pPr>
              <w:jc w:val="center"/>
              <w:rPr>
                <w:rFonts w:hint="eastAsia" w:ascii="宋体" w:hAnsi="宋体" w:eastAsia="宋体" w:cs="宋体"/>
                <w:i w:val="0"/>
                <w:iCs w:val="0"/>
                <w:color w:val="000000"/>
                <w:sz w:val="18"/>
                <w:szCs w:val="18"/>
                <w:u w:val="none"/>
              </w:rPr>
            </w:pPr>
          </w:p>
        </w:tc>
      </w:tr>
      <w:tr w14:paraId="19F12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4" w:type="dxa"/>
            <w:vMerge w:val="continue"/>
            <w:tcBorders>
              <w:left w:val="single" w:color="000000" w:sz="4" w:space="0"/>
              <w:right w:val="single" w:color="000000" w:sz="4" w:space="0"/>
            </w:tcBorders>
            <w:noWrap w:val="0"/>
            <w:vAlign w:val="center"/>
          </w:tcPr>
          <w:p w14:paraId="2EF672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7F65DF94">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259B43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3D37DB7E">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现浇构件钢筋2.06</w:t>
            </w:r>
            <w:r>
              <w:rPr>
                <w:rFonts w:hint="eastAsia" w:ascii="宋体" w:hAnsi="宋体" w:eastAsia="宋体" w:cs="宋体"/>
                <w:i w:val="0"/>
                <w:iCs w:val="0"/>
                <w:color w:val="000000"/>
                <w:sz w:val="18"/>
                <w:szCs w:val="18"/>
                <w:u w:val="none"/>
                <w:lang w:val="en-US" w:eastAsia="zh-CN"/>
              </w:rPr>
              <w:t xml:space="preserve"> t</w:t>
            </w:r>
          </w:p>
        </w:tc>
        <w:tc>
          <w:tcPr>
            <w:tcW w:w="899" w:type="dxa"/>
            <w:gridSpan w:val="2"/>
            <w:vMerge w:val="continue"/>
            <w:tcBorders>
              <w:left w:val="single" w:color="000000" w:sz="4" w:space="0"/>
              <w:right w:val="single" w:color="000000" w:sz="4" w:space="0"/>
            </w:tcBorders>
            <w:noWrap w:val="0"/>
            <w:vAlign w:val="center"/>
          </w:tcPr>
          <w:p w14:paraId="36ABCA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7B6576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3" w:type="dxa"/>
            <w:gridSpan w:val="2"/>
            <w:vMerge w:val="continue"/>
            <w:tcBorders>
              <w:left w:val="single" w:color="000000" w:sz="4" w:space="0"/>
              <w:right w:val="single" w:color="000000" w:sz="4" w:space="0"/>
            </w:tcBorders>
            <w:noWrap w:val="0"/>
            <w:vAlign w:val="center"/>
          </w:tcPr>
          <w:p w14:paraId="69E1BD50">
            <w:pPr>
              <w:jc w:val="center"/>
              <w:rPr>
                <w:rFonts w:hint="eastAsia" w:ascii="宋体" w:hAnsi="宋体" w:eastAsia="宋体" w:cs="宋体"/>
                <w:i w:val="0"/>
                <w:iCs w:val="0"/>
                <w:color w:val="000000"/>
                <w:sz w:val="18"/>
                <w:szCs w:val="18"/>
                <w:u w:val="none"/>
              </w:rPr>
            </w:pPr>
          </w:p>
        </w:tc>
      </w:tr>
      <w:tr w14:paraId="0EB71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4" w:type="dxa"/>
            <w:vMerge w:val="continue"/>
            <w:tcBorders>
              <w:left w:val="single" w:color="000000" w:sz="4" w:space="0"/>
              <w:right w:val="single" w:color="000000" w:sz="4" w:space="0"/>
            </w:tcBorders>
            <w:noWrap w:val="0"/>
            <w:vAlign w:val="center"/>
          </w:tcPr>
          <w:p w14:paraId="709F6A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3CEEA2D9">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7C8E1C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739790A6">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围墙垫层1.83</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4129B2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234BA7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3" w:type="dxa"/>
            <w:gridSpan w:val="2"/>
            <w:vMerge w:val="continue"/>
            <w:tcBorders>
              <w:left w:val="single" w:color="000000" w:sz="4" w:space="0"/>
              <w:right w:val="single" w:color="000000" w:sz="4" w:space="0"/>
            </w:tcBorders>
            <w:noWrap w:val="0"/>
            <w:vAlign w:val="center"/>
          </w:tcPr>
          <w:p w14:paraId="75E7BBFF">
            <w:pPr>
              <w:jc w:val="center"/>
              <w:rPr>
                <w:rFonts w:hint="eastAsia" w:ascii="宋体" w:hAnsi="宋体" w:eastAsia="宋体" w:cs="宋体"/>
                <w:i w:val="0"/>
                <w:iCs w:val="0"/>
                <w:color w:val="000000"/>
                <w:sz w:val="18"/>
                <w:szCs w:val="18"/>
                <w:u w:val="none"/>
              </w:rPr>
            </w:pPr>
          </w:p>
        </w:tc>
      </w:tr>
      <w:tr w14:paraId="74954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4" w:type="dxa"/>
            <w:vMerge w:val="continue"/>
            <w:tcBorders>
              <w:left w:val="single" w:color="000000" w:sz="4" w:space="0"/>
              <w:right w:val="single" w:color="000000" w:sz="4" w:space="0"/>
            </w:tcBorders>
            <w:noWrap w:val="0"/>
            <w:vAlign w:val="center"/>
          </w:tcPr>
          <w:p w14:paraId="0AA76F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010C466C">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427A0C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67602AE1">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围墙基础2.18</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052CE5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3E9C56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3" w:type="dxa"/>
            <w:gridSpan w:val="2"/>
            <w:vMerge w:val="continue"/>
            <w:tcBorders>
              <w:left w:val="single" w:color="000000" w:sz="4" w:space="0"/>
              <w:right w:val="single" w:color="000000" w:sz="4" w:space="0"/>
            </w:tcBorders>
            <w:noWrap w:val="0"/>
            <w:vAlign w:val="center"/>
          </w:tcPr>
          <w:p w14:paraId="56A279BA">
            <w:pPr>
              <w:jc w:val="center"/>
              <w:rPr>
                <w:rFonts w:hint="eastAsia" w:ascii="宋体" w:hAnsi="宋体" w:eastAsia="宋体" w:cs="宋体"/>
                <w:i w:val="0"/>
                <w:iCs w:val="0"/>
                <w:color w:val="000000"/>
                <w:sz w:val="18"/>
                <w:szCs w:val="18"/>
                <w:u w:val="none"/>
              </w:rPr>
            </w:pPr>
          </w:p>
        </w:tc>
      </w:tr>
      <w:tr w14:paraId="7D17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4" w:type="dxa"/>
            <w:vMerge w:val="continue"/>
            <w:tcBorders>
              <w:left w:val="single" w:color="000000" w:sz="4" w:space="0"/>
              <w:bottom w:val="single" w:color="000000" w:sz="4" w:space="0"/>
              <w:right w:val="single" w:color="000000" w:sz="4" w:space="0"/>
            </w:tcBorders>
            <w:noWrap w:val="0"/>
            <w:vAlign w:val="center"/>
          </w:tcPr>
          <w:p w14:paraId="596785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0859C259">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61FD4C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0A39750E">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不锈钢栏杆36.2</w:t>
            </w:r>
            <w:r>
              <w:rPr>
                <w:rFonts w:hint="eastAsia" w:ascii="宋体" w:hAnsi="宋体" w:eastAsia="宋体" w:cs="宋体"/>
                <w:i w:val="0"/>
                <w:iCs w:val="0"/>
                <w:color w:val="000000"/>
                <w:sz w:val="18"/>
                <w:szCs w:val="18"/>
                <w:u w:val="none"/>
                <w:lang w:val="en-US" w:eastAsia="zh-CN"/>
              </w:rPr>
              <w:t xml:space="preserve"> m</w:t>
            </w:r>
          </w:p>
        </w:tc>
        <w:tc>
          <w:tcPr>
            <w:tcW w:w="899" w:type="dxa"/>
            <w:gridSpan w:val="2"/>
            <w:vMerge w:val="continue"/>
            <w:tcBorders>
              <w:left w:val="single" w:color="000000" w:sz="4" w:space="0"/>
              <w:right w:val="single" w:color="000000" w:sz="4" w:space="0"/>
            </w:tcBorders>
            <w:noWrap w:val="0"/>
            <w:vAlign w:val="center"/>
          </w:tcPr>
          <w:p w14:paraId="1BA9A5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5CF759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3" w:type="dxa"/>
            <w:gridSpan w:val="2"/>
            <w:vMerge w:val="continue"/>
            <w:tcBorders>
              <w:left w:val="single" w:color="000000" w:sz="4" w:space="0"/>
              <w:right w:val="single" w:color="000000" w:sz="4" w:space="0"/>
            </w:tcBorders>
            <w:noWrap w:val="0"/>
            <w:vAlign w:val="center"/>
          </w:tcPr>
          <w:p w14:paraId="19A0D82E">
            <w:pPr>
              <w:jc w:val="center"/>
              <w:rPr>
                <w:rFonts w:hint="eastAsia" w:ascii="宋体" w:hAnsi="宋体" w:eastAsia="宋体" w:cs="宋体"/>
                <w:i w:val="0"/>
                <w:iCs w:val="0"/>
                <w:color w:val="000000"/>
                <w:sz w:val="18"/>
                <w:szCs w:val="18"/>
                <w:u w:val="none"/>
              </w:rPr>
            </w:pPr>
          </w:p>
        </w:tc>
      </w:tr>
      <w:tr w14:paraId="1D236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5E1D7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vMerge w:val="continue"/>
            <w:tcBorders>
              <w:left w:val="single" w:color="000000" w:sz="4" w:space="0"/>
              <w:right w:val="single" w:color="000000" w:sz="4" w:space="0"/>
            </w:tcBorders>
            <w:noWrap w:val="0"/>
            <w:vAlign w:val="center"/>
          </w:tcPr>
          <w:p w14:paraId="66D0E4BE">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3408F4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7A5365EB">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接地母线29</w:t>
            </w:r>
            <w:r>
              <w:rPr>
                <w:rFonts w:hint="eastAsia" w:ascii="宋体" w:hAnsi="宋体" w:eastAsia="宋体" w:cs="宋体"/>
                <w:i w:val="0"/>
                <w:iCs w:val="0"/>
                <w:color w:val="000000"/>
                <w:sz w:val="18"/>
                <w:szCs w:val="18"/>
                <w:u w:val="none"/>
                <w:lang w:val="en-US" w:eastAsia="zh-CN"/>
              </w:rPr>
              <w:t xml:space="preserve"> m</w:t>
            </w:r>
          </w:p>
        </w:tc>
        <w:tc>
          <w:tcPr>
            <w:tcW w:w="899" w:type="dxa"/>
            <w:gridSpan w:val="2"/>
            <w:vMerge w:val="continue"/>
            <w:tcBorders>
              <w:left w:val="single" w:color="000000" w:sz="4" w:space="0"/>
              <w:right w:val="single" w:color="000000" w:sz="4" w:space="0"/>
            </w:tcBorders>
            <w:noWrap w:val="0"/>
            <w:vAlign w:val="center"/>
          </w:tcPr>
          <w:p w14:paraId="2799B0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4CBCE4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3" w:type="dxa"/>
            <w:gridSpan w:val="2"/>
            <w:vMerge w:val="continue"/>
            <w:tcBorders>
              <w:left w:val="single" w:color="000000" w:sz="4" w:space="0"/>
              <w:right w:val="single" w:color="000000" w:sz="4" w:space="0"/>
            </w:tcBorders>
            <w:noWrap w:val="0"/>
            <w:vAlign w:val="center"/>
          </w:tcPr>
          <w:p w14:paraId="506A581B">
            <w:pPr>
              <w:jc w:val="center"/>
              <w:rPr>
                <w:rFonts w:hint="eastAsia" w:ascii="宋体" w:hAnsi="宋体" w:eastAsia="宋体" w:cs="宋体"/>
                <w:i w:val="0"/>
                <w:iCs w:val="0"/>
                <w:color w:val="000000"/>
                <w:sz w:val="18"/>
                <w:szCs w:val="18"/>
                <w:u w:val="none"/>
              </w:rPr>
            </w:pPr>
          </w:p>
        </w:tc>
      </w:tr>
      <w:tr w14:paraId="6A967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0099" w:type="dxa"/>
            <w:gridSpan w:val="12"/>
            <w:tcBorders>
              <w:top w:val="single" w:color="000000" w:sz="4" w:space="0"/>
              <w:left w:val="single" w:color="000000" w:sz="4" w:space="0"/>
              <w:bottom w:val="single" w:color="000000" w:sz="4" w:space="0"/>
              <w:right w:val="single" w:color="000000" w:sz="4" w:space="0"/>
            </w:tcBorders>
            <w:noWrap w:val="0"/>
            <w:vAlign w:val="top"/>
          </w:tcPr>
          <w:p w14:paraId="44676D61">
            <w:pPr>
              <w:jc w:val="center"/>
              <w:rPr>
                <w:rFonts w:hint="eastAsia" w:ascii="宋体" w:hAnsi="宋体" w:eastAsia="宋体" w:cs="宋体"/>
                <w:i w:val="0"/>
                <w:iCs w:val="0"/>
                <w:color w:val="000000"/>
                <w:sz w:val="18"/>
                <w:szCs w:val="18"/>
                <w:u w:val="none"/>
              </w:rPr>
            </w:pPr>
            <w:r>
              <w:rPr>
                <w:rFonts w:hint="eastAsia" w:ascii="宋体" w:hAnsi="宋体" w:eastAsia="宋体" w:cs="宋体"/>
                <w:b/>
                <w:bCs/>
                <w:color w:val="auto"/>
                <w:sz w:val="18"/>
                <w:szCs w:val="18"/>
                <w:lang w:val="en-US" w:eastAsia="zh-CN"/>
              </w:rPr>
              <w:t>市政管道及管件工程量</w:t>
            </w:r>
          </w:p>
        </w:tc>
      </w:tr>
      <w:tr w14:paraId="1B148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14:paraId="39C11F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1</w:t>
            </w:r>
          </w:p>
        </w:tc>
        <w:tc>
          <w:tcPr>
            <w:tcW w:w="951" w:type="dxa"/>
            <w:gridSpan w:val="2"/>
            <w:vMerge w:val="restart"/>
            <w:tcBorders>
              <w:left w:val="single" w:color="000000" w:sz="4" w:space="0"/>
              <w:right w:val="single" w:color="000000" w:sz="4" w:space="0"/>
            </w:tcBorders>
            <w:noWrap w:val="0"/>
            <w:vAlign w:val="top"/>
          </w:tcPr>
          <w:p w14:paraId="661280FD">
            <w:pPr>
              <w:jc w:val="center"/>
              <w:rPr>
                <w:rFonts w:hint="eastAsia" w:ascii="宋体" w:hAnsi="宋体" w:eastAsia="宋体" w:cs="宋体"/>
                <w:i w:val="0"/>
                <w:iCs w:val="0"/>
                <w:color w:val="000000"/>
                <w:sz w:val="18"/>
                <w:szCs w:val="18"/>
                <w:u w:val="none"/>
              </w:rPr>
            </w:pPr>
          </w:p>
        </w:tc>
        <w:tc>
          <w:tcPr>
            <w:tcW w:w="1762" w:type="dxa"/>
            <w:tcBorders>
              <w:left w:val="single" w:color="000000" w:sz="4" w:space="0"/>
              <w:right w:val="single" w:color="000000" w:sz="4" w:space="0"/>
            </w:tcBorders>
            <w:noWrap w:val="0"/>
            <w:vAlign w:val="top"/>
          </w:tcPr>
          <w:p w14:paraId="10E4358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给水管</w:t>
            </w:r>
          </w:p>
        </w:tc>
        <w:tc>
          <w:tcPr>
            <w:tcW w:w="3433" w:type="dxa"/>
            <w:gridSpan w:val="3"/>
            <w:tcBorders>
              <w:top w:val="single" w:color="000000" w:sz="4" w:space="0"/>
              <w:left w:val="single" w:color="000000" w:sz="4" w:space="0"/>
              <w:bottom w:val="single" w:color="000000" w:sz="4" w:space="0"/>
              <w:right w:val="single" w:color="000000" w:sz="4" w:space="0"/>
            </w:tcBorders>
            <w:noWrap w:val="0"/>
            <w:vAlign w:val="top"/>
          </w:tcPr>
          <w:p w14:paraId="3D7FBB7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DN150</w:t>
            </w:r>
          </w:p>
        </w:tc>
        <w:tc>
          <w:tcPr>
            <w:tcW w:w="905" w:type="dxa"/>
            <w:gridSpan w:val="2"/>
            <w:tcBorders>
              <w:left w:val="single" w:color="000000" w:sz="4" w:space="0"/>
              <w:right w:val="single" w:color="000000" w:sz="4" w:space="0"/>
            </w:tcBorders>
            <w:noWrap w:val="0"/>
            <w:vAlign w:val="top"/>
          </w:tcPr>
          <w:p w14:paraId="7446B49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34</w:t>
            </w:r>
          </w:p>
        </w:tc>
        <w:tc>
          <w:tcPr>
            <w:tcW w:w="1286" w:type="dxa"/>
            <w:gridSpan w:val="2"/>
            <w:tcBorders>
              <w:left w:val="single" w:color="000000" w:sz="4" w:space="0"/>
              <w:right w:val="single" w:color="000000" w:sz="4" w:space="0"/>
            </w:tcBorders>
            <w:noWrap w:val="0"/>
            <w:vAlign w:val="top"/>
          </w:tcPr>
          <w:p w14:paraId="3DC9B6A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m</w:t>
            </w:r>
          </w:p>
        </w:tc>
        <w:tc>
          <w:tcPr>
            <w:tcW w:w="1087" w:type="dxa"/>
            <w:tcBorders>
              <w:left w:val="single" w:color="000000" w:sz="4" w:space="0"/>
              <w:right w:val="single" w:color="000000" w:sz="4" w:space="0"/>
            </w:tcBorders>
            <w:noWrap w:val="0"/>
            <w:vAlign w:val="top"/>
          </w:tcPr>
          <w:p w14:paraId="62E1DE7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PE100</w:t>
            </w:r>
          </w:p>
        </w:tc>
      </w:tr>
      <w:tr w14:paraId="0DBE6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14:paraId="42D02D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2</w:t>
            </w:r>
          </w:p>
        </w:tc>
        <w:tc>
          <w:tcPr>
            <w:tcW w:w="951" w:type="dxa"/>
            <w:gridSpan w:val="2"/>
            <w:vMerge w:val="continue"/>
            <w:tcBorders>
              <w:left w:val="single" w:color="000000" w:sz="4" w:space="0"/>
              <w:right w:val="single" w:color="000000" w:sz="4" w:space="0"/>
            </w:tcBorders>
            <w:noWrap w:val="0"/>
            <w:vAlign w:val="top"/>
          </w:tcPr>
          <w:p w14:paraId="4BAC8457">
            <w:pPr>
              <w:jc w:val="center"/>
              <w:rPr>
                <w:rFonts w:hint="eastAsia" w:ascii="宋体" w:hAnsi="宋体" w:eastAsia="宋体" w:cs="宋体"/>
                <w:i w:val="0"/>
                <w:iCs w:val="0"/>
                <w:color w:val="000000"/>
                <w:sz w:val="18"/>
                <w:szCs w:val="18"/>
                <w:u w:val="none"/>
              </w:rPr>
            </w:pPr>
          </w:p>
        </w:tc>
        <w:tc>
          <w:tcPr>
            <w:tcW w:w="1762" w:type="dxa"/>
            <w:tcBorders>
              <w:left w:val="single" w:color="000000" w:sz="4" w:space="0"/>
              <w:right w:val="single" w:color="000000" w:sz="4" w:space="0"/>
            </w:tcBorders>
            <w:noWrap w:val="0"/>
            <w:vAlign w:val="top"/>
          </w:tcPr>
          <w:p w14:paraId="1C64BDE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阀门</w:t>
            </w:r>
          </w:p>
        </w:tc>
        <w:tc>
          <w:tcPr>
            <w:tcW w:w="3433" w:type="dxa"/>
            <w:gridSpan w:val="3"/>
            <w:tcBorders>
              <w:top w:val="single" w:color="000000" w:sz="4" w:space="0"/>
              <w:left w:val="single" w:color="000000" w:sz="4" w:space="0"/>
              <w:bottom w:val="single" w:color="000000" w:sz="4" w:space="0"/>
              <w:right w:val="single" w:color="000000" w:sz="4" w:space="0"/>
            </w:tcBorders>
            <w:noWrap w:val="0"/>
            <w:vAlign w:val="top"/>
          </w:tcPr>
          <w:p w14:paraId="00BDE6F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DN150</w:t>
            </w:r>
          </w:p>
        </w:tc>
        <w:tc>
          <w:tcPr>
            <w:tcW w:w="905" w:type="dxa"/>
            <w:gridSpan w:val="2"/>
            <w:tcBorders>
              <w:left w:val="single" w:color="000000" w:sz="4" w:space="0"/>
              <w:right w:val="single" w:color="000000" w:sz="4" w:space="0"/>
            </w:tcBorders>
            <w:noWrap w:val="0"/>
            <w:vAlign w:val="top"/>
          </w:tcPr>
          <w:p w14:paraId="7FE392F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w:t>
            </w:r>
          </w:p>
        </w:tc>
        <w:tc>
          <w:tcPr>
            <w:tcW w:w="1286" w:type="dxa"/>
            <w:gridSpan w:val="2"/>
            <w:tcBorders>
              <w:left w:val="single" w:color="000000" w:sz="4" w:space="0"/>
              <w:right w:val="single" w:color="000000" w:sz="4" w:space="0"/>
            </w:tcBorders>
            <w:noWrap w:val="0"/>
            <w:vAlign w:val="top"/>
          </w:tcPr>
          <w:p w14:paraId="070F22B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个</w:t>
            </w:r>
          </w:p>
        </w:tc>
        <w:tc>
          <w:tcPr>
            <w:tcW w:w="1087" w:type="dxa"/>
            <w:tcBorders>
              <w:left w:val="single" w:color="000000" w:sz="4" w:space="0"/>
              <w:right w:val="single" w:color="000000" w:sz="4" w:space="0"/>
            </w:tcBorders>
            <w:noWrap w:val="0"/>
            <w:vAlign w:val="top"/>
          </w:tcPr>
          <w:p w14:paraId="2F47507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成品</w:t>
            </w:r>
          </w:p>
        </w:tc>
      </w:tr>
      <w:tr w14:paraId="095C7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14:paraId="252DF8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3</w:t>
            </w:r>
          </w:p>
        </w:tc>
        <w:tc>
          <w:tcPr>
            <w:tcW w:w="951" w:type="dxa"/>
            <w:gridSpan w:val="2"/>
            <w:vMerge w:val="continue"/>
            <w:tcBorders>
              <w:left w:val="single" w:color="000000" w:sz="4" w:space="0"/>
              <w:right w:val="single" w:color="000000" w:sz="4" w:space="0"/>
            </w:tcBorders>
            <w:noWrap w:val="0"/>
            <w:vAlign w:val="top"/>
          </w:tcPr>
          <w:p w14:paraId="2CD24590">
            <w:pPr>
              <w:jc w:val="center"/>
              <w:rPr>
                <w:rFonts w:hint="eastAsia" w:ascii="宋体" w:hAnsi="宋体" w:eastAsia="宋体" w:cs="宋体"/>
                <w:i w:val="0"/>
                <w:iCs w:val="0"/>
                <w:color w:val="000000"/>
                <w:sz w:val="18"/>
                <w:szCs w:val="18"/>
                <w:u w:val="none"/>
              </w:rPr>
            </w:pPr>
          </w:p>
        </w:tc>
        <w:tc>
          <w:tcPr>
            <w:tcW w:w="1762" w:type="dxa"/>
            <w:tcBorders>
              <w:left w:val="single" w:color="000000" w:sz="4" w:space="0"/>
              <w:right w:val="single" w:color="000000" w:sz="4" w:space="0"/>
            </w:tcBorders>
            <w:noWrap w:val="0"/>
            <w:vAlign w:val="top"/>
          </w:tcPr>
          <w:p w14:paraId="1899046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热镀锌钢管</w:t>
            </w:r>
          </w:p>
        </w:tc>
        <w:tc>
          <w:tcPr>
            <w:tcW w:w="3433" w:type="dxa"/>
            <w:gridSpan w:val="3"/>
            <w:tcBorders>
              <w:top w:val="single" w:color="000000" w:sz="4" w:space="0"/>
              <w:left w:val="single" w:color="000000" w:sz="4" w:space="0"/>
              <w:bottom w:val="single" w:color="000000" w:sz="4" w:space="0"/>
              <w:right w:val="single" w:color="000000" w:sz="4" w:space="0"/>
            </w:tcBorders>
            <w:noWrap w:val="0"/>
            <w:vAlign w:val="top"/>
          </w:tcPr>
          <w:p w14:paraId="2511F63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DN50</w:t>
            </w:r>
          </w:p>
        </w:tc>
        <w:tc>
          <w:tcPr>
            <w:tcW w:w="905" w:type="dxa"/>
            <w:gridSpan w:val="2"/>
            <w:tcBorders>
              <w:left w:val="single" w:color="000000" w:sz="4" w:space="0"/>
              <w:right w:val="single" w:color="000000" w:sz="4" w:space="0"/>
            </w:tcBorders>
            <w:noWrap w:val="0"/>
            <w:vAlign w:val="top"/>
          </w:tcPr>
          <w:p w14:paraId="1DA84E6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93</w:t>
            </w:r>
          </w:p>
        </w:tc>
        <w:tc>
          <w:tcPr>
            <w:tcW w:w="1286" w:type="dxa"/>
            <w:gridSpan w:val="2"/>
            <w:tcBorders>
              <w:left w:val="single" w:color="000000" w:sz="4" w:space="0"/>
              <w:right w:val="single" w:color="000000" w:sz="4" w:space="0"/>
            </w:tcBorders>
            <w:noWrap w:val="0"/>
            <w:vAlign w:val="top"/>
          </w:tcPr>
          <w:p w14:paraId="2D2B0C9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m</w:t>
            </w:r>
          </w:p>
        </w:tc>
        <w:tc>
          <w:tcPr>
            <w:tcW w:w="1087" w:type="dxa"/>
            <w:tcBorders>
              <w:left w:val="single" w:color="000000" w:sz="4" w:space="0"/>
              <w:right w:val="single" w:color="000000" w:sz="4" w:space="0"/>
            </w:tcBorders>
            <w:noWrap w:val="0"/>
            <w:vAlign w:val="top"/>
          </w:tcPr>
          <w:p w14:paraId="70128C8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37D6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14:paraId="23BA30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4</w:t>
            </w:r>
          </w:p>
        </w:tc>
        <w:tc>
          <w:tcPr>
            <w:tcW w:w="951" w:type="dxa"/>
            <w:gridSpan w:val="2"/>
            <w:vMerge w:val="continue"/>
            <w:tcBorders>
              <w:left w:val="single" w:color="000000" w:sz="4" w:space="0"/>
              <w:right w:val="single" w:color="000000" w:sz="4" w:space="0"/>
            </w:tcBorders>
            <w:noWrap w:val="0"/>
            <w:vAlign w:val="top"/>
          </w:tcPr>
          <w:p w14:paraId="52AF9EAA">
            <w:pPr>
              <w:jc w:val="center"/>
              <w:rPr>
                <w:rFonts w:hint="eastAsia" w:ascii="宋体" w:hAnsi="宋体" w:eastAsia="宋体" w:cs="宋体"/>
                <w:i w:val="0"/>
                <w:iCs w:val="0"/>
                <w:color w:val="000000"/>
                <w:sz w:val="18"/>
                <w:szCs w:val="18"/>
                <w:u w:val="none"/>
              </w:rPr>
            </w:pPr>
          </w:p>
        </w:tc>
        <w:tc>
          <w:tcPr>
            <w:tcW w:w="1762" w:type="dxa"/>
            <w:tcBorders>
              <w:left w:val="single" w:color="000000" w:sz="4" w:space="0"/>
              <w:right w:val="single" w:color="000000" w:sz="4" w:space="0"/>
            </w:tcBorders>
            <w:noWrap w:val="0"/>
            <w:vAlign w:val="top"/>
          </w:tcPr>
          <w:p w14:paraId="34B5902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电缆</w:t>
            </w:r>
          </w:p>
        </w:tc>
        <w:tc>
          <w:tcPr>
            <w:tcW w:w="3433" w:type="dxa"/>
            <w:gridSpan w:val="3"/>
            <w:tcBorders>
              <w:top w:val="single" w:color="000000" w:sz="4" w:space="0"/>
              <w:left w:val="single" w:color="000000" w:sz="4" w:space="0"/>
              <w:bottom w:val="single" w:color="000000" w:sz="4" w:space="0"/>
              <w:right w:val="single" w:color="000000" w:sz="4" w:space="0"/>
            </w:tcBorders>
            <w:noWrap w:val="0"/>
            <w:vAlign w:val="top"/>
          </w:tcPr>
          <w:p w14:paraId="3B91402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YJV-1kV-5×16</w:t>
            </w:r>
          </w:p>
        </w:tc>
        <w:tc>
          <w:tcPr>
            <w:tcW w:w="905" w:type="dxa"/>
            <w:gridSpan w:val="2"/>
            <w:tcBorders>
              <w:left w:val="single" w:color="000000" w:sz="4" w:space="0"/>
              <w:right w:val="single" w:color="000000" w:sz="4" w:space="0"/>
            </w:tcBorders>
            <w:noWrap w:val="0"/>
            <w:vAlign w:val="top"/>
          </w:tcPr>
          <w:p w14:paraId="6DBBD40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93</w:t>
            </w:r>
          </w:p>
        </w:tc>
        <w:tc>
          <w:tcPr>
            <w:tcW w:w="1286" w:type="dxa"/>
            <w:gridSpan w:val="2"/>
            <w:tcBorders>
              <w:left w:val="single" w:color="000000" w:sz="4" w:space="0"/>
              <w:right w:val="single" w:color="000000" w:sz="4" w:space="0"/>
            </w:tcBorders>
            <w:noWrap w:val="0"/>
            <w:vAlign w:val="top"/>
          </w:tcPr>
          <w:p w14:paraId="44648BC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个</w:t>
            </w:r>
          </w:p>
        </w:tc>
        <w:tc>
          <w:tcPr>
            <w:tcW w:w="1087" w:type="dxa"/>
            <w:tcBorders>
              <w:left w:val="single" w:color="000000" w:sz="4" w:space="0"/>
              <w:right w:val="single" w:color="000000" w:sz="4" w:space="0"/>
            </w:tcBorders>
            <w:noWrap w:val="0"/>
            <w:vAlign w:val="top"/>
          </w:tcPr>
          <w:p w14:paraId="0C5DEB9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571BE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14:paraId="2B3BF5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5</w:t>
            </w:r>
          </w:p>
        </w:tc>
        <w:tc>
          <w:tcPr>
            <w:tcW w:w="951" w:type="dxa"/>
            <w:gridSpan w:val="2"/>
            <w:vMerge w:val="continue"/>
            <w:tcBorders>
              <w:left w:val="single" w:color="000000" w:sz="4" w:space="0"/>
              <w:right w:val="single" w:color="000000" w:sz="4" w:space="0"/>
            </w:tcBorders>
            <w:noWrap w:val="0"/>
            <w:vAlign w:val="top"/>
          </w:tcPr>
          <w:p w14:paraId="1D1A8F93">
            <w:pPr>
              <w:jc w:val="center"/>
              <w:rPr>
                <w:rFonts w:hint="eastAsia" w:ascii="宋体" w:hAnsi="宋体" w:eastAsia="宋体" w:cs="宋体"/>
                <w:i w:val="0"/>
                <w:iCs w:val="0"/>
                <w:color w:val="000000"/>
                <w:sz w:val="18"/>
                <w:szCs w:val="18"/>
                <w:u w:val="none"/>
              </w:rPr>
            </w:pPr>
          </w:p>
        </w:tc>
        <w:tc>
          <w:tcPr>
            <w:tcW w:w="1762" w:type="dxa"/>
            <w:tcBorders>
              <w:left w:val="single" w:color="000000" w:sz="4" w:space="0"/>
              <w:right w:val="single" w:color="000000" w:sz="4" w:space="0"/>
            </w:tcBorders>
            <w:noWrap w:val="0"/>
            <w:vAlign w:val="top"/>
          </w:tcPr>
          <w:p w14:paraId="2029BFA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三相电表</w:t>
            </w:r>
          </w:p>
        </w:tc>
        <w:tc>
          <w:tcPr>
            <w:tcW w:w="3433" w:type="dxa"/>
            <w:gridSpan w:val="3"/>
            <w:tcBorders>
              <w:top w:val="single" w:color="000000" w:sz="4" w:space="0"/>
              <w:left w:val="single" w:color="000000" w:sz="4" w:space="0"/>
              <w:bottom w:val="single" w:color="000000" w:sz="4" w:space="0"/>
              <w:right w:val="single" w:color="000000" w:sz="4" w:space="0"/>
            </w:tcBorders>
            <w:noWrap w:val="0"/>
            <w:vAlign w:val="top"/>
          </w:tcPr>
          <w:p w14:paraId="502FC28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905" w:type="dxa"/>
            <w:gridSpan w:val="2"/>
            <w:tcBorders>
              <w:left w:val="single" w:color="000000" w:sz="4" w:space="0"/>
              <w:right w:val="single" w:color="000000" w:sz="4" w:space="0"/>
            </w:tcBorders>
            <w:noWrap w:val="0"/>
            <w:vAlign w:val="top"/>
          </w:tcPr>
          <w:p w14:paraId="4741E92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w:t>
            </w:r>
          </w:p>
        </w:tc>
        <w:tc>
          <w:tcPr>
            <w:tcW w:w="1286" w:type="dxa"/>
            <w:gridSpan w:val="2"/>
            <w:tcBorders>
              <w:left w:val="single" w:color="000000" w:sz="4" w:space="0"/>
              <w:right w:val="single" w:color="000000" w:sz="4" w:space="0"/>
            </w:tcBorders>
            <w:noWrap w:val="0"/>
            <w:vAlign w:val="top"/>
          </w:tcPr>
          <w:p w14:paraId="12D3DD9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个</w:t>
            </w:r>
          </w:p>
        </w:tc>
        <w:tc>
          <w:tcPr>
            <w:tcW w:w="1087" w:type="dxa"/>
            <w:tcBorders>
              <w:left w:val="single" w:color="000000" w:sz="4" w:space="0"/>
              <w:right w:val="single" w:color="000000" w:sz="4" w:space="0"/>
            </w:tcBorders>
            <w:noWrap w:val="0"/>
            <w:vAlign w:val="top"/>
          </w:tcPr>
          <w:p w14:paraId="0B00C11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成品</w:t>
            </w:r>
          </w:p>
        </w:tc>
      </w:tr>
      <w:tr w14:paraId="52F9E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14:paraId="6A013E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6</w:t>
            </w:r>
          </w:p>
        </w:tc>
        <w:tc>
          <w:tcPr>
            <w:tcW w:w="951" w:type="dxa"/>
            <w:gridSpan w:val="2"/>
            <w:vMerge w:val="continue"/>
            <w:tcBorders>
              <w:left w:val="single" w:color="000000" w:sz="4" w:space="0"/>
              <w:right w:val="single" w:color="000000" w:sz="4" w:space="0"/>
            </w:tcBorders>
            <w:noWrap w:val="0"/>
            <w:vAlign w:val="top"/>
          </w:tcPr>
          <w:p w14:paraId="0BDB7A67">
            <w:pPr>
              <w:jc w:val="center"/>
              <w:rPr>
                <w:rFonts w:hint="eastAsia" w:ascii="宋体" w:hAnsi="宋体" w:eastAsia="宋体" w:cs="宋体"/>
                <w:i w:val="0"/>
                <w:iCs w:val="0"/>
                <w:color w:val="000000"/>
                <w:sz w:val="18"/>
                <w:szCs w:val="18"/>
                <w:u w:val="none"/>
              </w:rPr>
            </w:pPr>
          </w:p>
        </w:tc>
        <w:tc>
          <w:tcPr>
            <w:tcW w:w="1762" w:type="dxa"/>
            <w:tcBorders>
              <w:left w:val="single" w:color="000000" w:sz="4" w:space="0"/>
              <w:right w:val="single" w:color="000000" w:sz="4" w:space="0"/>
            </w:tcBorders>
            <w:noWrap w:val="0"/>
            <w:vAlign w:val="top"/>
          </w:tcPr>
          <w:p w14:paraId="04B708E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90°弯头</w:t>
            </w:r>
          </w:p>
        </w:tc>
        <w:tc>
          <w:tcPr>
            <w:tcW w:w="3433" w:type="dxa"/>
            <w:gridSpan w:val="3"/>
            <w:tcBorders>
              <w:top w:val="single" w:color="000000" w:sz="4" w:space="0"/>
              <w:left w:val="single" w:color="000000" w:sz="4" w:space="0"/>
              <w:bottom w:val="single" w:color="000000" w:sz="4" w:space="0"/>
              <w:right w:val="single" w:color="000000" w:sz="4" w:space="0"/>
            </w:tcBorders>
            <w:noWrap w:val="0"/>
            <w:vAlign w:val="top"/>
          </w:tcPr>
          <w:p w14:paraId="7D191A9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DN150</w:t>
            </w:r>
          </w:p>
        </w:tc>
        <w:tc>
          <w:tcPr>
            <w:tcW w:w="905" w:type="dxa"/>
            <w:gridSpan w:val="2"/>
            <w:tcBorders>
              <w:left w:val="single" w:color="000000" w:sz="4" w:space="0"/>
              <w:right w:val="single" w:color="000000" w:sz="4" w:space="0"/>
            </w:tcBorders>
            <w:noWrap w:val="0"/>
            <w:vAlign w:val="top"/>
          </w:tcPr>
          <w:p w14:paraId="37A497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2</w:t>
            </w:r>
          </w:p>
        </w:tc>
        <w:tc>
          <w:tcPr>
            <w:tcW w:w="1286" w:type="dxa"/>
            <w:gridSpan w:val="2"/>
            <w:tcBorders>
              <w:left w:val="single" w:color="000000" w:sz="4" w:space="0"/>
              <w:right w:val="single" w:color="000000" w:sz="4" w:space="0"/>
            </w:tcBorders>
            <w:noWrap w:val="0"/>
            <w:vAlign w:val="top"/>
          </w:tcPr>
          <w:p w14:paraId="091DC67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个</w:t>
            </w:r>
          </w:p>
        </w:tc>
        <w:tc>
          <w:tcPr>
            <w:tcW w:w="1087" w:type="dxa"/>
            <w:tcBorders>
              <w:left w:val="single" w:color="000000" w:sz="4" w:space="0"/>
              <w:right w:val="single" w:color="000000" w:sz="4" w:space="0"/>
            </w:tcBorders>
            <w:noWrap w:val="0"/>
            <w:vAlign w:val="top"/>
          </w:tcPr>
          <w:p w14:paraId="30C1016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PE100</w:t>
            </w:r>
          </w:p>
        </w:tc>
      </w:tr>
      <w:tr w14:paraId="1726B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14:paraId="7F5CCF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7</w:t>
            </w:r>
          </w:p>
        </w:tc>
        <w:tc>
          <w:tcPr>
            <w:tcW w:w="951" w:type="dxa"/>
            <w:gridSpan w:val="2"/>
            <w:vMerge w:val="continue"/>
            <w:tcBorders>
              <w:left w:val="single" w:color="000000" w:sz="4" w:space="0"/>
              <w:right w:val="single" w:color="000000" w:sz="4" w:space="0"/>
            </w:tcBorders>
            <w:noWrap w:val="0"/>
            <w:vAlign w:val="top"/>
          </w:tcPr>
          <w:p w14:paraId="4530F559">
            <w:pPr>
              <w:jc w:val="center"/>
              <w:rPr>
                <w:rFonts w:hint="eastAsia" w:ascii="宋体" w:hAnsi="宋体" w:eastAsia="宋体" w:cs="宋体"/>
                <w:i w:val="0"/>
                <w:iCs w:val="0"/>
                <w:color w:val="000000"/>
                <w:sz w:val="18"/>
                <w:szCs w:val="18"/>
                <w:u w:val="none"/>
              </w:rPr>
            </w:pPr>
          </w:p>
        </w:tc>
        <w:tc>
          <w:tcPr>
            <w:tcW w:w="1762" w:type="dxa"/>
            <w:tcBorders>
              <w:left w:val="single" w:color="000000" w:sz="4" w:space="0"/>
              <w:right w:val="single" w:color="000000" w:sz="4" w:space="0"/>
            </w:tcBorders>
            <w:noWrap w:val="0"/>
            <w:vAlign w:val="top"/>
          </w:tcPr>
          <w:p w14:paraId="2DD9E9C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等径三通</w:t>
            </w:r>
          </w:p>
        </w:tc>
        <w:tc>
          <w:tcPr>
            <w:tcW w:w="3433" w:type="dxa"/>
            <w:gridSpan w:val="3"/>
            <w:tcBorders>
              <w:top w:val="single" w:color="000000" w:sz="4" w:space="0"/>
              <w:left w:val="single" w:color="000000" w:sz="4" w:space="0"/>
              <w:bottom w:val="single" w:color="000000" w:sz="4" w:space="0"/>
              <w:right w:val="single" w:color="000000" w:sz="4" w:space="0"/>
            </w:tcBorders>
            <w:noWrap w:val="0"/>
            <w:vAlign w:val="top"/>
          </w:tcPr>
          <w:p w14:paraId="7D6AC03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DN150</w:t>
            </w:r>
          </w:p>
        </w:tc>
        <w:tc>
          <w:tcPr>
            <w:tcW w:w="905" w:type="dxa"/>
            <w:gridSpan w:val="2"/>
            <w:tcBorders>
              <w:left w:val="single" w:color="000000" w:sz="4" w:space="0"/>
              <w:right w:val="single" w:color="000000" w:sz="4" w:space="0"/>
            </w:tcBorders>
            <w:noWrap w:val="0"/>
            <w:vAlign w:val="top"/>
          </w:tcPr>
          <w:p w14:paraId="3CBDFE9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2</w:t>
            </w:r>
          </w:p>
        </w:tc>
        <w:tc>
          <w:tcPr>
            <w:tcW w:w="1286" w:type="dxa"/>
            <w:gridSpan w:val="2"/>
            <w:tcBorders>
              <w:left w:val="single" w:color="000000" w:sz="4" w:space="0"/>
              <w:right w:val="single" w:color="000000" w:sz="4" w:space="0"/>
            </w:tcBorders>
            <w:noWrap w:val="0"/>
            <w:vAlign w:val="top"/>
          </w:tcPr>
          <w:p w14:paraId="1E3C3A7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个</w:t>
            </w:r>
          </w:p>
        </w:tc>
        <w:tc>
          <w:tcPr>
            <w:tcW w:w="1087" w:type="dxa"/>
            <w:tcBorders>
              <w:left w:val="single" w:color="000000" w:sz="4" w:space="0"/>
              <w:right w:val="single" w:color="000000" w:sz="4" w:space="0"/>
            </w:tcBorders>
            <w:noWrap w:val="0"/>
            <w:vAlign w:val="top"/>
          </w:tcPr>
          <w:p w14:paraId="00BB7A1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PE100</w:t>
            </w:r>
          </w:p>
        </w:tc>
      </w:tr>
      <w:tr w14:paraId="3A686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14:paraId="358F18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8</w:t>
            </w:r>
          </w:p>
        </w:tc>
        <w:tc>
          <w:tcPr>
            <w:tcW w:w="951" w:type="dxa"/>
            <w:gridSpan w:val="2"/>
            <w:vMerge w:val="continue"/>
            <w:tcBorders>
              <w:left w:val="single" w:color="000000" w:sz="4" w:space="0"/>
              <w:right w:val="single" w:color="000000" w:sz="4" w:space="0"/>
            </w:tcBorders>
            <w:noWrap w:val="0"/>
            <w:vAlign w:val="top"/>
          </w:tcPr>
          <w:p w14:paraId="1508C2C5">
            <w:pPr>
              <w:jc w:val="center"/>
              <w:rPr>
                <w:rFonts w:hint="eastAsia" w:ascii="宋体" w:hAnsi="宋体" w:eastAsia="宋体" w:cs="宋体"/>
                <w:i w:val="0"/>
                <w:iCs w:val="0"/>
                <w:color w:val="000000"/>
                <w:sz w:val="18"/>
                <w:szCs w:val="18"/>
                <w:u w:val="none"/>
              </w:rPr>
            </w:pPr>
          </w:p>
        </w:tc>
        <w:tc>
          <w:tcPr>
            <w:tcW w:w="1762" w:type="dxa"/>
            <w:tcBorders>
              <w:left w:val="single" w:color="000000" w:sz="4" w:space="0"/>
              <w:right w:val="single" w:color="000000" w:sz="4" w:space="0"/>
            </w:tcBorders>
            <w:noWrap w:val="0"/>
            <w:vAlign w:val="top"/>
          </w:tcPr>
          <w:p w14:paraId="3186A43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水泥路面恢复</w:t>
            </w:r>
          </w:p>
        </w:tc>
        <w:tc>
          <w:tcPr>
            <w:tcW w:w="3433" w:type="dxa"/>
            <w:gridSpan w:val="3"/>
            <w:tcBorders>
              <w:top w:val="single" w:color="000000" w:sz="4" w:space="0"/>
              <w:left w:val="single" w:color="000000" w:sz="4" w:space="0"/>
              <w:bottom w:val="single" w:color="000000" w:sz="4" w:space="0"/>
              <w:right w:val="single" w:color="000000" w:sz="4" w:space="0"/>
            </w:tcBorders>
            <w:noWrap w:val="0"/>
            <w:vAlign w:val="top"/>
          </w:tcPr>
          <w:p w14:paraId="079BAFC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905" w:type="dxa"/>
            <w:gridSpan w:val="2"/>
            <w:tcBorders>
              <w:left w:val="single" w:color="000000" w:sz="4" w:space="0"/>
              <w:right w:val="single" w:color="000000" w:sz="4" w:space="0"/>
            </w:tcBorders>
            <w:noWrap w:val="0"/>
            <w:vAlign w:val="top"/>
          </w:tcPr>
          <w:p w14:paraId="55AE8D1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20</w:t>
            </w:r>
          </w:p>
        </w:tc>
        <w:tc>
          <w:tcPr>
            <w:tcW w:w="1286" w:type="dxa"/>
            <w:gridSpan w:val="2"/>
            <w:tcBorders>
              <w:left w:val="single" w:color="000000" w:sz="4" w:space="0"/>
              <w:right w:val="single" w:color="000000" w:sz="4" w:space="0"/>
            </w:tcBorders>
            <w:noWrap w:val="0"/>
            <w:vAlign w:val="top"/>
          </w:tcPr>
          <w:p w14:paraId="6590C68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平方米</w:t>
            </w:r>
          </w:p>
        </w:tc>
        <w:tc>
          <w:tcPr>
            <w:tcW w:w="1087" w:type="dxa"/>
            <w:tcBorders>
              <w:left w:val="single" w:color="000000" w:sz="4" w:space="0"/>
              <w:right w:val="single" w:color="000000" w:sz="4" w:space="0"/>
            </w:tcBorders>
            <w:noWrap w:val="0"/>
            <w:vAlign w:val="top"/>
          </w:tcPr>
          <w:p w14:paraId="006EE55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混凝土</w:t>
            </w:r>
          </w:p>
        </w:tc>
      </w:tr>
      <w:tr w14:paraId="501B0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14:paraId="6E5857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9</w:t>
            </w:r>
          </w:p>
        </w:tc>
        <w:tc>
          <w:tcPr>
            <w:tcW w:w="951" w:type="dxa"/>
            <w:gridSpan w:val="2"/>
            <w:vMerge w:val="continue"/>
            <w:tcBorders>
              <w:left w:val="single" w:color="000000" w:sz="4" w:space="0"/>
              <w:right w:val="single" w:color="000000" w:sz="4" w:space="0"/>
            </w:tcBorders>
            <w:noWrap w:val="0"/>
            <w:vAlign w:val="top"/>
          </w:tcPr>
          <w:p w14:paraId="4C84BD97">
            <w:pPr>
              <w:jc w:val="center"/>
              <w:rPr>
                <w:rFonts w:hint="eastAsia" w:ascii="宋体" w:hAnsi="宋体" w:eastAsia="宋体" w:cs="宋体"/>
                <w:i w:val="0"/>
                <w:iCs w:val="0"/>
                <w:color w:val="000000"/>
                <w:sz w:val="18"/>
                <w:szCs w:val="18"/>
                <w:u w:val="none"/>
              </w:rPr>
            </w:pPr>
          </w:p>
        </w:tc>
        <w:tc>
          <w:tcPr>
            <w:tcW w:w="1762" w:type="dxa"/>
            <w:tcBorders>
              <w:left w:val="single" w:color="000000" w:sz="4" w:space="0"/>
              <w:right w:val="single" w:color="000000" w:sz="4" w:space="0"/>
            </w:tcBorders>
            <w:noWrap w:val="0"/>
            <w:vAlign w:val="top"/>
          </w:tcPr>
          <w:p w14:paraId="51380FF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绿化恢复</w:t>
            </w:r>
          </w:p>
        </w:tc>
        <w:tc>
          <w:tcPr>
            <w:tcW w:w="3433" w:type="dxa"/>
            <w:gridSpan w:val="3"/>
            <w:tcBorders>
              <w:top w:val="single" w:color="000000" w:sz="4" w:space="0"/>
              <w:left w:val="single" w:color="000000" w:sz="4" w:space="0"/>
              <w:bottom w:val="single" w:color="000000" w:sz="4" w:space="0"/>
              <w:right w:val="single" w:color="000000" w:sz="4" w:space="0"/>
            </w:tcBorders>
            <w:noWrap w:val="0"/>
            <w:vAlign w:val="top"/>
          </w:tcPr>
          <w:p w14:paraId="637848F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905" w:type="dxa"/>
            <w:gridSpan w:val="2"/>
            <w:tcBorders>
              <w:left w:val="single" w:color="000000" w:sz="4" w:space="0"/>
              <w:right w:val="single" w:color="000000" w:sz="4" w:space="0"/>
            </w:tcBorders>
            <w:noWrap w:val="0"/>
            <w:vAlign w:val="top"/>
          </w:tcPr>
          <w:p w14:paraId="42BAE4F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40</w:t>
            </w:r>
          </w:p>
        </w:tc>
        <w:tc>
          <w:tcPr>
            <w:tcW w:w="1286" w:type="dxa"/>
            <w:gridSpan w:val="2"/>
            <w:tcBorders>
              <w:left w:val="single" w:color="000000" w:sz="4" w:space="0"/>
              <w:right w:val="single" w:color="000000" w:sz="4" w:space="0"/>
            </w:tcBorders>
            <w:noWrap w:val="0"/>
            <w:vAlign w:val="top"/>
          </w:tcPr>
          <w:p w14:paraId="752C2FF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平方米</w:t>
            </w:r>
          </w:p>
        </w:tc>
        <w:tc>
          <w:tcPr>
            <w:tcW w:w="1087" w:type="dxa"/>
            <w:tcBorders>
              <w:left w:val="single" w:color="000000" w:sz="4" w:space="0"/>
              <w:right w:val="single" w:color="000000" w:sz="4" w:space="0"/>
            </w:tcBorders>
            <w:noWrap w:val="0"/>
            <w:vAlign w:val="top"/>
          </w:tcPr>
          <w:p w14:paraId="0249FD3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草皮</w:t>
            </w:r>
          </w:p>
        </w:tc>
      </w:tr>
      <w:tr w14:paraId="79B53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14:paraId="2AF8DC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10</w:t>
            </w:r>
          </w:p>
        </w:tc>
        <w:tc>
          <w:tcPr>
            <w:tcW w:w="951" w:type="dxa"/>
            <w:gridSpan w:val="2"/>
            <w:vMerge w:val="continue"/>
            <w:tcBorders>
              <w:left w:val="single" w:color="000000" w:sz="4" w:space="0"/>
              <w:right w:val="single" w:color="000000" w:sz="4" w:space="0"/>
            </w:tcBorders>
            <w:noWrap w:val="0"/>
            <w:vAlign w:val="top"/>
          </w:tcPr>
          <w:p w14:paraId="751A1013">
            <w:pPr>
              <w:jc w:val="center"/>
              <w:rPr>
                <w:rFonts w:hint="eastAsia" w:ascii="宋体" w:hAnsi="宋体" w:eastAsia="宋体" w:cs="宋体"/>
                <w:i w:val="0"/>
                <w:iCs w:val="0"/>
                <w:color w:val="000000"/>
                <w:sz w:val="18"/>
                <w:szCs w:val="18"/>
                <w:u w:val="none"/>
              </w:rPr>
            </w:pPr>
          </w:p>
        </w:tc>
        <w:tc>
          <w:tcPr>
            <w:tcW w:w="1762" w:type="dxa"/>
            <w:tcBorders>
              <w:left w:val="single" w:color="000000" w:sz="4" w:space="0"/>
              <w:right w:val="single" w:color="000000" w:sz="4" w:space="0"/>
            </w:tcBorders>
            <w:noWrap w:val="0"/>
            <w:vAlign w:val="top"/>
          </w:tcPr>
          <w:p w14:paraId="5F35035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立式闸阀井</w:t>
            </w:r>
          </w:p>
        </w:tc>
        <w:tc>
          <w:tcPr>
            <w:tcW w:w="3433" w:type="dxa"/>
            <w:gridSpan w:val="3"/>
            <w:tcBorders>
              <w:top w:val="single" w:color="000000" w:sz="4" w:space="0"/>
              <w:left w:val="single" w:color="000000" w:sz="4" w:space="0"/>
              <w:bottom w:val="single" w:color="000000" w:sz="4" w:space="0"/>
              <w:right w:val="single" w:color="000000" w:sz="4" w:space="0"/>
            </w:tcBorders>
            <w:noWrap w:val="0"/>
            <w:vAlign w:val="top"/>
          </w:tcPr>
          <w:p w14:paraId="4D4B0CA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φ1200</w:t>
            </w:r>
          </w:p>
        </w:tc>
        <w:tc>
          <w:tcPr>
            <w:tcW w:w="905" w:type="dxa"/>
            <w:gridSpan w:val="2"/>
            <w:tcBorders>
              <w:left w:val="single" w:color="000000" w:sz="4" w:space="0"/>
              <w:right w:val="single" w:color="000000" w:sz="4" w:space="0"/>
            </w:tcBorders>
            <w:noWrap w:val="0"/>
            <w:vAlign w:val="top"/>
          </w:tcPr>
          <w:p w14:paraId="12A327E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w:t>
            </w:r>
          </w:p>
        </w:tc>
        <w:tc>
          <w:tcPr>
            <w:tcW w:w="1286" w:type="dxa"/>
            <w:gridSpan w:val="2"/>
            <w:tcBorders>
              <w:left w:val="single" w:color="000000" w:sz="4" w:space="0"/>
              <w:right w:val="single" w:color="000000" w:sz="4" w:space="0"/>
            </w:tcBorders>
            <w:noWrap w:val="0"/>
            <w:vAlign w:val="top"/>
          </w:tcPr>
          <w:p w14:paraId="4D2D940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座</w:t>
            </w:r>
          </w:p>
        </w:tc>
        <w:tc>
          <w:tcPr>
            <w:tcW w:w="1087" w:type="dxa"/>
            <w:tcBorders>
              <w:left w:val="single" w:color="000000" w:sz="4" w:space="0"/>
              <w:right w:val="single" w:color="000000" w:sz="4" w:space="0"/>
            </w:tcBorders>
            <w:noWrap w:val="0"/>
            <w:vAlign w:val="top"/>
          </w:tcPr>
          <w:p w14:paraId="6737769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混凝土模块式</w:t>
            </w:r>
          </w:p>
        </w:tc>
      </w:tr>
      <w:tr w14:paraId="34C6E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14:paraId="4F56A1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11</w:t>
            </w:r>
          </w:p>
        </w:tc>
        <w:tc>
          <w:tcPr>
            <w:tcW w:w="951" w:type="dxa"/>
            <w:gridSpan w:val="2"/>
            <w:vMerge w:val="continue"/>
            <w:tcBorders>
              <w:left w:val="single" w:color="000000" w:sz="4" w:space="0"/>
              <w:right w:val="single" w:color="000000" w:sz="4" w:space="0"/>
            </w:tcBorders>
            <w:noWrap w:val="0"/>
            <w:vAlign w:val="top"/>
          </w:tcPr>
          <w:p w14:paraId="5221DA63">
            <w:pPr>
              <w:jc w:val="center"/>
              <w:rPr>
                <w:rFonts w:hint="eastAsia" w:ascii="宋体" w:hAnsi="宋体" w:eastAsia="宋体" w:cs="宋体"/>
                <w:i w:val="0"/>
                <w:iCs w:val="0"/>
                <w:color w:val="000000"/>
                <w:sz w:val="18"/>
                <w:szCs w:val="18"/>
                <w:u w:val="none"/>
              </w:rPr>
            </w:pPr>
          </w:p>
        </w:tc>
        <w:tc>
          <w:tcPr>
            <w:tcW w:w="1762" w:type="dxa"/>
            <w:tcBorders>
              <w:left w:val="single" w:color="000000" w:sz="4" w:space="0"/>
              <w:right w:val="single" w:color="000000" w:sz="4" w:space="0"/>
            </w:tcBorders>
            <w:noWrap w:val="0"/>
            <w:vAlign w:val="top"/>
          </w:tcPr>
          <w:p w14:paraId="1D29312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低压配电柜改造</w:t>
            </w:r>
          </w:p>
        </w:tc>
        <w:tc>
          <w:tcPr>
            <w:tcW w:w="3433" w:type="dxa"/>
            <w:gridSpan w:val="3"/>
            <w:tcBorders>
              <w:top w:val="single" w:color="000000" w:sz="4" w:space="0"/>
              <w:left w:val="single" w:color="000000" w:sz="4" w:space="0"/>
              <w:bottom w:val="single" w:color="000000" w:sz="4" w:space="0"/>
              <w:right w:val="single" w:color="000000" w:sz="4" w:space="0"/>
            </w:tcBorders>
            <w:noWrap w:val="0"/>
            <w:vAlign w:val="top"/>
          </w:tcPr>
          <w:p w14:paraId="2868004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905" w:type="dxa"/>
            <w:gridSpan w:val="2"/>
            <w:tcBorders>
              <w:left w:val="single" w:color="000000" w:sz="4" w:space="0"/>
              <w:right w:val="single" w:color="000000" w:sz="4" w:space="0"/>
            </w:tcBorders>
            <w:noWrap w:val="0"/>
            <w:vAlign w:val="top"/>
          </w:tcPr>
          <w:p w14:paraId="26F0ACF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w:t>
            </w:r>
          </w:p>
        </w:tc>
        <w:tc>
          <w:tcPr>
            <w:tcW w:w="1286" w:type="dxa"/>
            <w:gridSpan w:val="2"/>
            <w:tcBorders>
              <w:left w:val="single" w:color="000000" w:sz="4" w:space="0"/>
              <w:right w:val="single" w:color="000000" w:sz="4" w:space="0"/>
            </w:tcBorders>
            <w:noWrap w:val="0"/>
            <w:vAlign w:val="top"/>
          </w:tcPr>
          <w:p w14:paraId="4CFAE76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项</w:t>
            </w:r>
          </w:p>
        </w:tc>
        <w:tc>
          <w:tcPr>
            <w:tcW w:w="1087" w:type="dxa"/>
            <w:tcBorders>
              <w:left w:val="single" w:color="000000" w:sz="4" w:space="0"/>
              <w:right w:val="single" w:color="000000" w:sz="4" w:space="0"/>
            </w:tcBorders>
            <w:noWrap w:val="0"/>
            <w:vAlign w:val="top"/>
          </w:tcPr>
          <w:p w14:paraId="45A0EBE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33D4C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14:paraId="2DEC17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12</w:t>
            </w:r>
          </w:p>
        </w:tc>
        <w:tc>
          <w:tcPr>
            <w:tcW w:w="951" w:type="dxa"/>
            <w:gridSpan w:val="2"/>
            <w:vMerge w:val="continue"/>
            <w:tcBorders>
              <w:left w:val="single" w:color="000000" w:sz="4" w:space="0"/>
              <w:right w:val="single" w:color="000000" w:sz="4" w:space="0"/>
            </w:tcBorders>
            <w:noWrap w:val="0"/>
            <w:vAlign w:val="top"/>
          </w:tcPr>
          <w:p w14:paraId="2D36D329">
            <w:pPr>
              <w:jc w:val="center"/>
              <w:rPr>
                <w:rFonts w:hint="eastAsia" w:ascii="宋体" w:hAnsi="宋体" w:eastAsia="宋体" w:cs="宋体"/>
                <w:i w:val="0"/>
                <w:iCs w:val="0"/>
                <w:color w:val="000000"/>
                <w:sz w:val="18"/>
                <w:szCs w:val="18"/>
                <w:u w:val="none"/>
              </w:rPr>
            </w:pPr>
          </w:p>
        </w:tc>
        <w:tc>
          <w:tcPr>
            <w:tcW w:w="1762" w:type="dxa"/>
            <w:tcBorders>
              <w:left w:val="single" w:color="000000" w:sz="4" w:space="0"/>
              <w:right w:val="single" w:color="000000" w:sz="4" w:space="0"/>
            </w:tcBorders>
            <w:noWrap w:val="0"/>
            <w:vAlign w:val="top"/>
          </w:tcPr>
          <w:p w14:paraId="3C05529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动力配电柜</w:t>
            </w:r>
          </w:p>
        </w:tc>
        <w:tc>
          <w:tcPr>
            <w:tcW w:w="3433" w:type="dxa"/>
            <w:gridSpan w:val="3"/>
            <w:tcBorders>
              <w:top w:val="single" w:color="000000" w:sz="4" w:space="0"/>
              <w:left w:val="single" w:color="000000" w:sz="4" w:space="0"/>
              <w:bottom w:val="single" w:color="000000" w:sz="4" w:space="0"/>
              <w:right w:val="single" w:color="000000" w:sz="4" w:space="0"/>
            </w:tcBorders>
            <w:noWrap w:val="0"/>
            <w:vAlign w:val="top"/>
          </w:tcPr>
          <w:p w14:paraId="74B26F4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非标，大小根据实际情况定制,配置见系统图</w:t>
            </w:r>
          </w:p>
        </w:tc>
        <w:tc>
          <w:tcPr>
            <w:tcW w:w="905" w:type="dxa"/>
            <w:gridSpan w:val="2"/>
            <w:tcBorders>
              <w:left w:val="single" w:color="000000" w:sz="4" w:space="0"/>
              <w:right w:val="single" w:color="000000" w:sz="4" w:space="0"/>
            </w:tcBorders>
            <w:noWrap w:val="0"/>
            <w:vAlign w:val="top"/>
          </w:tcPr>
          <w:p w14:paraId="2682963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w:t>
            </w:r>
          </w:p>
        </w:tc>
        <w:tc>
          <w:tcPr>
            <w:tcW w:w="1286" w:type="dxa"/>
            <w:gridSpan w:val="2"/>
            <w:tcBorders>
              <w:left w:val="single" w:color="000000" w:sz="4" w:space="0"/>
              <w:right w:val="single" w:color="000000" w:sz="4" w:space="0"/>
            </w:tcBorders>
            <w:noWrap w:val="0"/>
            <w:vAlign w:val="top"/>
          </w:tcPr>
          <w:p w14:paraId="76FB84B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台</w:t>
            </w:r>
          </w:p>
        </w:tc>
        <w:tc>
          <w:tcPr>
            <w:tcW w:w="1087" w:type="dxa"/>
            <w:tcBorders>
              <w:left w:val="single" w:color="000000" w:sz="4" w:space="0"/>
              <w:right w:val="single" w:color="000000" w:sz="4" w:space="0"/>
            </w:tcBorders>
            <w:noWrap w:val="0"/>
            <w:vAlign w:val="top"/>
          </w:tcPr>
          <w:p w14:paraId="3D02DD8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挂墙明装，底边距地1.5米</w:t>
            </w:r>
          </w:p>
        </w:tc>
      </w:tr>
      <w:tr w14:paraId="069C7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14:paraId="7CB244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13</w:t>
            </w:r>
          </w:p>
        </w:tc>
        <w:tc>
          <w:tcPr>
            <w:tcW w:w="951" w:type="dxa"/>
            <w:gridSpan w:val="2"/>
            <w:vMerge w:val="continue"/>
            <w:tcBorders>
              <w:left w:val="single" w:color="000000" w:sz="4" w:space="0"/>
              <w:bottom w:val="single" w:color="000000" w:sz="4" w:space="0"/>
              <w:right w:val="single" w:color="000000" w:sz="4" w:space="0"/>
            </w:tcBorders>
            <w:noWrap w:val="0"/>
            <w:vAlign w:val="top"/>
          </w:tcPr>
          <w:p w14:paraId="1E4106E3">
            <w:pPr>
              <w:jc w:val="center"/>
              <w:rPr>
                <w:rFonts w:hint="eastAsia" w:ascii="宋体" w:hAnsi="宋体" w:eastAsia="宋体" w:cs="宋体"/>
                <w:i w:val="0"/>
                <w:iCs w:val="0"/>
                <w:color w:val="000000"/>
                <w:sz w:val="18"/>
                <w:szCs w:val="18"/>
                <w:u w:val="none"/>
              </w:rPr>
            </w:pPr>
          </w:p>
        </w:tc>
        <w:tc>
          <w:tcPr>
            <w:tcW w:w="1762" w:type="dxa"/>
            <w:tcBorders>
              <w:left w:val="single" w:color="000000" w:sz="4" w:space="0"/>
              <w:bottom w:val="single" w:color="000000" w:sz="4" w:space="0"/>
              <w:right w:val="single" w:color="000000" w:sz="4" w:space="0"/>
            </w:tcBorders>
            <w:noWrap w:val="0"/>
            <w:vAlign w:val="top"/>
          </w:tcPr>
          <w:p w14:paraId="4DBBE1E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电力电缆</w:t>
            </w:r>
          </w:p>
        </w:tc>
        <w:tc>
          <w:tcPr>
            <w:tcW w:w="3433" w:type="dxa"/>
            <w:gridSpan w:val="3"/>
            <w:tcBorders>
              <w:top w:val="single" w:color="000000" w:sz="4" w:space="0"/>
              <w:left w:val="single" w:color="000000" w:sz="4" w:space="0"/>
              <w:bottom w:val="single" w:color="000000" w:sz="4" w:space="0"/>
              <w:right w:val="single" w:color="000000" w:sz="4" w:space="0"/>
            </w:tcBorders>
            <w:noWrap w:val="0"/>
            <w:vAlign w:val="top"/>
          </w:tcPr>
          <w:p w14:paraId="56D777A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YJV22-0.6/1kV-3×50+2×25</w:t>
            </w:r>
          </w:p>
        </w:tc>
        <w:tc>
          <w:tcPr>
            <w:tcW w:w="905" w:type="dxa"/>
            <w:gridSpan w:val="2"/>
            <w:tcBorders>
              <w:left w:val="single" w:color="000000" w:sz="4" w:space="0"/>
              <w:bottom w:val="single" w:color="000000" w:sz="4" w:space="0"/>
              <w:right w:val="single" w:color="000000" w:sz="4" w:space="0"/>
            </w:tcBorders>
            <w:noWrap w:val="0"/>
            <w:vAlign w:val="top"/>
          </w:tcPr>
          <w:p w14:paraId="47D866E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20</w:t>
            </w:r>
          </w:p>
        </w:tc>
        <w:tc>
          <w:tcPr>
            <w:tcW w:w="1286" w:type="dxa"/>
            <w:gridSpan w:val="2"/>
            <w:tcBorders>
              <w:left w:val="single" w:color="000000" w:sz="4" w:space="0"/>
              <w:bottom w:val="single" w:color="000000" w:sz="4" w:space="0"/>
              <w:right w:val="single" w:color="000000" w:sz="4" w:space="0"/>
            </w:tcBorders>
            <w:noWrap w:val="0"/>
            <w:vAlign w:val="top"/>
          </w:tcPr>
          <w:p w14:paraId="26D708C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米</w:t>
            </w:r>
          </w:p>
        </w:tc>
        <w:tc>
          <w:tcPr>
            <w:tcW w:w="1087" w:type="dxa"/>
            <w:tcBorders>
              <w:left w:val="single" w:color="000000" w:sz="4" w:space="0"/>
              <w:bottom w:val="single" w:color="000000" w:sz="4" w:space="0"/>
              <w:right w:val="single" w:color="000000" w:sz="4" w:space="0"/>
            </w:tcBorders>
            <w:noWrap w:val="0"/>
            <w:vAlign w:val="top"/>
          </w:tcPr>
          <w:p w14:paraId="1CC8F04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按实计算，以实际功率为准</w:t>
            </w:r>
          </w:p>
        </w:tc>
      </w:tr>
    </w:tbl>
    <w:p w14:paraId="2677DD08">
      <w:pPr>
        <w:shd w:val="clear" w:color="auto" w:fill="FFFFFF"/>
        <w:spacing w:line="360" w:lineRule="auto"/>
        <w:rPr>
          <w:rFonts w:hint="eastAsia" w:ascii="宋体" w:hAnsi="宋体" w:eastAsia="宋体" w:cs="宋体"/>
          <w:b/>
          <w:sz w:val="18"/>
          <w:szCs w:val="18"/>
        </w:rPr>
      </w:pPr>
    </w:p>
    <w:p w14:paraId="4A5B2031">
      <w:pPr>
        <w:shd w:val="clear" w:color="auto" w:fill="FFFFFF"/>
        <w:spacing w:line="360" w:lineRule="auto"/>
        <w:rPr>
          <w:rFonts w:hint="eastAsia" w:ascii="宋体" w:hAnsi="宋体" w:eastAsia="宋体" w:cs="宋体"/>
          <w:b/>
          <w:sz w:val="18"/>
          <w:szCs w:val="18"/>
        </w:rPr>
      </w:pPr>
    </w:p>
    <w:p w14:paraId="792A5C47">
      <w:pPr>
        <w:rPr>
          <w:rFonts w:hint="eastAsia" w:ascii="宋体" w:hAnsi="宋体" w:eastAsia="宋体" w:cs="宋体"/>
          <w:sz w:val="18"/>
          <w:szCs w:val="18"/>
        </w:rPr>
      </w:pPr>
    </w:p>
    <w:tbl>
      <w:tblPr>
        <w:tblStyle w:val="8"/>
        <w:tblpPr w:leftFromText="180" w:rightFromText="180" w:vertAnchor="text" w:horzAnchor="page" w:tblpX="1261" w:tblpY="306"/>
        <w:tblOverlap w:val="never"/>
        <w:tblW w:w="100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4"/>
        <w:gridCol w:w="3"/>
        <w:gridCol w:w="941"/>
        <w:gridCol w:w="10"/>
        <w:gridCol w:w="1763"/>
        <w:gridCol w:w="12"/>
        <w:gridCol w:w="3370"/>
        <w:gridCol w:w="52"/>
        <w:gridCol w:w="847"/>
        <w:gridCol w:w="59"/>
        <w:gridCol w:w="1215"/>
        <w:gridCol w:w="71"/>
        <w:gridCol w:w="1082"/>
      </w:tblGrid>
      <w:tr w14:paraId="6ACF5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AB9AE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44" w:type="dxa"/>
            <w:gridSpan w:val="2"/>
            <w:tcBorders>
              <w:top w:val="single" w:color="000000" w:sz="4" w:space="0"/>
              <w:left w:val="single" w:color="000000" w:sz="4" w:space="0"/>
              <w:bottom w:val="single" w:color="000000" w:sz="4" w:space="0"/>
              <w:right w:val="single" w:color="000000" w:sz="4" w:space="0"/>
            </w:tcBorders>
            <w:noWrap w:val="0"/>
            <w:vAlign w:val="center"/>
          </w:tcPr>
          <w:p w14:paraId="1F8687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部位</w:t>
            </w: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214C10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44B722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E452D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63C5D5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153" w:type="dxa"/>
            <w:gridSpan w:val="2"/>
            <w:tcBorders>
              <w:top w:val="single" w:color="000000" w:sz="4" w:space="0"/>
              <w:left w:val="single" w:color="000000" w:sz="4" w:space="0"/>
              <w:bottom w:val="single" w:color="000000" w:sz="4" w:space="0"/>
              <w:right w:val="single" w:color="000000" w:sz="4" w:space="0"/>
            </w:tcBorders>
            <w:noWrap w:val="0"/>
            <w:vAlign w:val="center"/>
          </w:tcPr>
          <w:p w14:paraId="085ABD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4115B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36CEE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2729" w:type="dxa"/>
            <w:gridSpan w:val="5"/>
            <w:tcBorders>
              <w:top w:val="single" w:color="000000" w:sz="4" w:space="0"/>
              <w:left w:val="single" w:color="000000" w:sz="4" w:space="0"/>
              <w:bottom w:val="single" w:color="000000" w:sz="4" w:space="0"/>
              <w:right w:val="single" w:color="000000" w:sz="4" w:space="0"/>
            </w:tcBorders>
            <w:noWrap w:val="0"/>
            <w:vAlign w:val="center"/>
          </w:tcPr>
          <w:p w14:paraId="53448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一体化集成加压泵站</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74B0C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系统参数：Q=40m3，H=40m  N≤3KW，    </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19D1E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47D17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restart"/>
            <w:tcBorders>
              <w:top w:val="single" w:color="000000" w:sz="4" w:space="0"/>
              <w:left w:val="single" w:color="000000" w:sz="4" w:space="0"/>
              <w:right w:val="single" w:color="000000" w:sz="4" w:space="0"/>
            </w:tcBorders>
            <w:noWrap w:val="0"/>
            <w:vAlign w:val="center"/>
          </w:tcPr>
          <w:p w14:paraId="5B60D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新建室外调峰加压泵站，进出水总管道连接，泵站基础、不锈钢护栏、标识标牌、市政供电电缆、线管等.</w:t>
            </w:r>
          </w:p>
        </w:tc>
      </w:tr>
      <w:tr w14:paraId="5A64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4093F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gridSpan w:val="2"/>
            <w:vMerge w:val="restart"/>
            <w:tcBorders>
              <w:top w:val="single" w:color="000000" w:sz="4" w:space="0"/>
              <w:left w:val="single" w:color="000000" w:sz="4" w:space="0"/>
              <w:right w:val="single" w:color="000000" w:sz="4" w:space="0"/>
            </w:tcBorders>
            <w:noWrap w:val="0"/>
            <w:vAlign w:val="center"/>
          </w:tcPr>
          <w:p w14:paraId="6CBDE76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0FE9E6D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4D324E9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42FF17D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202457E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5C820A2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362EF37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3D7615A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2C4DB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廉租房1期小区泵房</w:t>
            </w: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7BA88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集成箱体</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7A118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泵房箱体采用304不锈钢材料，整体防护等级达到IP55，设备占地面积：9m2≤S≤11m2</w:t>
            </w:r>
            <w:r>
              <w:rPr>
                <w:rStyle w:val="10"/>
                <w:rFonts w:hint="eastAsia" w:ascii="宋体" w:hAnsi="宋体" w:eastAsia="宋体" w:cs="宋体"/>
                <w:sz w:val="18"/>
                <w:szCs w:val="18"/>
                <w:lang w:val="en-US" w:eastAsia="zh-CN" w:bidi="ar"/>
              </w:rPr>
              <w:t>，详细技术要求详见设备性能及技术要求</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7896C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54C04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615255F1">
            <w:pPr>
              <w:jc w:val="center"/>
              <w:rPr>
                <w:rFonts w:hint="eastAsia" w:ascii="宋体" w:hAnsi="宋体" w:eastAsia="宋体" w:cs="宋体"/>
                <w:i w:val="0"/>
                <w:iCs w:val="0"/>
                <w:color w:val="000000"/>
                <w:sz w:val="18"/>
                <w:szCs w:val="18"/>
                <w:u w:val="none"/>
              </w:rPr>
            </w:pPr>
          </w:p>
        </w:tc>
      </w:tr>
      <w:tr w14:paraId="1EF2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38F5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gridSpan w:val="2"/>
            <w:vMerge w:val="continue"/>
            <w:tcBorders>
              <w:left w:val="single" w:color="000000" w:sz="4" w:space="0"/>
              <w:right w:val="single" w:color="000000" w:sz="4" w:space="0"/>
            </w:tcBorders>
            <w:noWrap w:val="0"/>
            <w:vAlign w:val="center"/>
          </w:tcPr>
          <w:p w14:paraId="742E2601">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40DB1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76A2DD5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单泵参数：Q=20m3，H=28m N≤3KW,      (二用一备）</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24139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6EE7F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53" w:type="dxa"/>
            <w:gridSpan w:val="2"/>
            <w:vMerge w:val="continue"/>
            <w:tcBorders>
              <w:left w:val="single" w:color="000000" w:sz="4" w:space="0"/>
              <w:right w:val="single" w:color="000000" w:sz="4" w:space="0"/>
            </w:tcBorders>
            <w:noWrap w:val="0"/>
            <w:vAlign w:val="center"/>
          </w:tcPr>
          <w:p w14:paraId="48394065">
            <w:pPr>
              <w:jc w:val="center"/>
              <w:rPr>
                <w:rFonts w:hint="eastAsia" w:ascii="宋体" w:hAnsi="宋体" w:eastAsia="宋体" w:cs="宋体"/>
                <w:i w:val="0"/>
                <w:iCs w:val="0"/>
                <w:color w:val="000000"/>
                <w:sz w:val="18"/>
                <w:szCs w:val="18"/>
                <w:u w:val="none"/>
              </w:rPr>
            </w:pPr>
          </w:p>
        </w:tc>
      </w:tr>
      <w:tr w14:paraId="6307A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3A004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gridSpan w:val="2"/>
            <w:vMerge w:val="continue"/>
            <w:tcBorders>
              <w:left w:val="single" w:color="000000" w:sz="4" w:space="0"/>
              <w:right w:val="single" w:color="000000" w:sz="4" w:space="0"/>
            </w:tcBorders>
            <w:noWrap w:val="0"/>
            <w:vAlign w:val="center"/>
          </w:tcPr>
          <w:p w14:paraId="0E647A05">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27081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变频控制柜</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1038D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3KW，一泵一变频</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4B185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19202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53" w:type="dxa"/>
            <w:gridSpan w:val="2"/>
            <w:vMerge w:val="continue"/>
            <w:tcBorders>
              <w:left w:val="single" w:color="000000" w:sz="4" w:space="0"/>
              <w:right w:val="single" w:color="000000" w:sz="4" w:space="0"/>
            </w:tcBorders>
            <w:noWrap w:val="0"/>
            <w:vAlign w:val="center"/>
          </w:tcPr>
          <w:p w14:paraId="4233A7CF">
            <w:pPr>
              <w:jc w:val="center"/>
              <w:rPr>
                <w:rFonts w:hint="eastAsia" w:ascii="宋体" w:hAnsi="宋体" w:eastAsia="宋体" w:cs="宋体"/>
                <w:i w:val="0"/>
                <w:iCs w:val="0"/>
                <w:color w:val="000000"/>
                <w:sz w:val="18"/>
                <w:szCs w:val="18"/>
                <w:u w:val="none"/>
              </w:rPr>
            </w:pPr>
          </w:p>
        </w:tc>
      </w:tr>
      <w:tr w14:paraId="7345B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49AF6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gridSpan w:val="2"/>
            <w:vMerge w:val="continue"/>
            <w:tcBorders>
              <w:left w:val="single" w:color="000000" w:sz="4" w:space="0"/>
              <w:right w:val="single" w:color="000000" w:sz="4" w:space="0"/>
            </w:tcBorders>
            <w:noWrap w:val="0"/>
            <w:vAlign w:val="center"/>
          </w:tcPr>
          <w:p w14:paraId="7EA58D64">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5ADC9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成套附件</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0FC72A1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DN50-3</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4A6C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8894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16ECC507">
            <w:pPr>
              <w:jc w:val="center"/>
              <w:rPr>
                <w:rFonts w:hint="eastAsia" w:ascii="宋体" w:hAnsi="宋体" w:eastAsia="宋体" w:cs="宋体"/>
                <w:i w:val="0"/>
                <w:iCs w:val="0"/>
                <w:color w:val="000000"/>
                <w:sz w:val="18"/>
                <w:szCs w:val="18"/>
                <w:u w:val="none"/>
              </w:rPr>
            </w:pPr>
          </w:p>
        </w:tc>
      </w:tr>
      <w:tr w14:paraId="4CCC8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CB1D9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944" w:type="dxa"/>
            <w:gridSpan w:val="2"/>
            <w:vMerge w:val="continue"/>
            <w:tcBorders>
              <w:left w:val="single" w:color="000000" w:sz="4" w:space="0"/>
              <w:right w:val="single" w:color="000000" w:sz="4" w:space="0"/>
            </w:tcBorders>
            <w:noWrap w:val="0"/>
            <w:vAlign w:val="center"/>
          </w:tcPr>
          <w:p w14:paraId="37888F6E">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467CC1B9">
            <w:pPr>
              <w:keepNext w:val="0"/>
              <w:keepLines w:val="0"/>
              <w:widowControl/>
              <w:suppressLineNumbers w:val="0"/>
              <w:ind w:firstLine="360" w:firstLineChars="20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稳流补偿罐</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04A4FC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￠800-0.7m3</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CDDEE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62587E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368EAA59">
            <w:pPr>
              <w:jc w:val="center"/>
              <w:rPr>
                <w:rFonts w:hint="eastAsia" w:ascii="宋体" w:hAnsi="宋体" w:eastAsia="宋体" w:cs="宋体"/>
                <w:i w:val="0"/>
                <w:iCs w:val="0"/>
                <w:color w:val="000000"/>
                <w:sz w:val="18"/>
                <w:szCs w:val="18"/>
                <w:u w:val="none"/>
              </w:rPr>
            </w:pPr>
          </w:p>
        </w:tc>
      </w:tr>
      <w:tr w14:paraId="47299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4A7CD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gridSpan w:val="2"/>
            <w:vMerge w:val="continue"/>
            <w:tcBorders>
              <w:left w:val="single" w:color="000000" w:sz="4" w:space="0"/>
              <w:right w:val="single" w:color="000000" w:sz="4" w:space="0"/>
            </w:tcBorders>
            <w:noWrap w:val="0"/>
            <w:vAlign w:val="center"/>
          </w:tcPr>
          <w:p w14:paraId="0D8FE09C">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49D92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电磁阀</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1A0D1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DN50/10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4DB6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11D0D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63A6547A">
            <w:pPr>
              <w:jc w:val="center"/>
              <w:rPr>
                <w:rFonts w:hint="eastAsia" w:ascii="宋体" w:hAnsi="宋体" w:eastAsia="宋体" w:cs="宋体"/>
                <w:i w:val="0"/>
                <w:iCs w:val="0"/>
                <w:color w:val="000000"/>
                <w:sz w:val="18"/>
                <w:szCs w:val="18"/>
                <w:u w:val="none"/>
              </w:rPr>
            </w:pPr>
          </w:p>
        </w:tc>
      </w:tr>
      <w:tr w14:paraId="08027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4D1D2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44" w:type="dxa"/>
            <w:gridSpan w:val="2"/>
            <w:vMerge w:val="continue"/>
            <w:tcBorders>
              <w:left w:val="single" w:color="000000" w:sz="4" w:space="0"/>
              <w:right w:val="single" w:color="000000" w:sz="4" w:space="0"/>
            </w:tcBorders>
            <w:noWrap w:val="0"/>
            <w:vAlign w:val="center"/>
          </w:tcPr>
          <w:p w14:paraId="7000EF7C">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5871A51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不锈钢Y型过滤器</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08272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FCA8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2BCD2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7142C425">
            <w:pPr>
              <w:jc w:val="center"/>
              <w:rPr>
                <w:rFonts w:hint="eastAsia" w:ascii="宋体" w:hAnsi="宋体" w:eastAsia="宋体" w:cs="宋体"/>
                <w:i w:val="0"/>
                <w:iCs w:val="0"/>
                <w:color w:val="000000"/>
                <w:sz w:val="18"/>
                <w:szCs w:val="18"/>
                <w:u w:val="none"/>
              </w:rPr>
            </w:pPr>
          </w:p>
        </w:tc>
      </w:tr>
      <w:tr w14:paraId="6FFA3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65311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44" w:type="dxa"/>
            <w:gridSpan w:val="2"/>
            <w:vMerge w:val="continue"/>
            <w:tcBorders>
              <w:left w:val="single" w:color="000000" w:sz="4" w:space="0"/>
              <w:right w:val="single" w:color="000000" w:sz="4" w:space="0"/>
            </w:tcBorders>
            <w:noWrap w:val="0"/>
            <w:vAlign w:val="center"/>
          </w:tcPr>
          <w:p w14:paraId="0384E9FC">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5CDA1D39">
            <w:pPr>
              <w:keepNext w:val="0"/>
              <w:keepLines w:val="0"/>
              <w:widowControl/>
              <w:suppressLineNumbers w:val="0"/>
              <w:ind w:firstLine="360" w:firstLineChars="20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电动阀</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188F29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E0C70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1E66D7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3D81C0F3">
            <w:pPr>
              <w:jc w:val="center"/>
              <w:rPr>
                <w:rFonts w:hint="eastAsia" w:ascii="宋体" w:hAnsi="宋体" w:eastAsia="宋体" w:cs="宋体"/>
                <w:i w:val="0"/>
                <w:iCs w:val="0"/>
                <w:color w:val="000000"/>
                <w:sz w:val="18"/>
                <w:szCs w:val="18"/>
                <w:u w:val="none"/>
              </w:rPr>
            </w:pPr>
          </w:p>
        </w:tc>
      </w:tr>
      <w:tr w14:paraId="77839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69AAF8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944" w:type="dxa"/>
            <w:gridSpan w:val="2"/>
            <w:vMerge w:val="continue"/>
            <w:tcBorders>
              <w:left w:val="single" w:color="000000" w:sz="4" w:space="0"/>
              <w:right w:val="single" w:color="000000" w:sz="4" w:space="0"/>
            </w:tcBorders>
            <w:noWrap w:val="0"/>
            <w:vAlign w:val="center"/>
          </w:tcPr>
          <w:p w14:paraId="02F42930">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309FC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电磁流量计</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34879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2DABA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E594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0EDB3652">
            <w:pPr>
              <w:jc w:val="center"/>
              <w:rPr>
                <w:rFonts w:hint="eastAsia" w:ascii="宋体" w:hAnsi="宋体" w:eastAsia="宋体" w:cs="宋体"/>
                <w:i w:val="0"/>
                <w:iCs w:val="0"/>
                <w:color w:val="000000"/>
                <w:sz w:val="18"/>
                <w:szCs w:val="18"/>
                <w:u w:val="none"/>
              </w:rPr>
            </w:pPr>
          </w:p>
        </w:tc>
      </w:tr>
      <w:tr w14:paraId="055C0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6ED018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44" w:type="dxa"/>
            <w:gridSpan w:val="2"/>
            <w:vMerge w:val="continue"/>
            <w:tcBorders>
              <w:left w:val="single" w:color="000000" w:sz="4" w:space="0"/>
              <w:right w:val="single" w:color="000000" w:sz="4" w:space="0"/>
            </w:tcBorders>
            <w:noWrap w:val="0"/>
            <w:vAlign w:val="center"/>
          </w:tcPr>
          <w:p w14:paraId="2475079F">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77C27D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进出水检修总阀</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3D8ADE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160CDF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1DE677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6BDA3113">
            <w:pPr>
              <w:jc w:val="center"/>
              <w:rPr>
                <w:rFonts w:hint="eastAsia" w:ascii="宋体" w:hAnsi="宋体" w:eastAsia="宋体" w:cs="宋体"/>
                <w:i w:val="0"/>
                <w:iCs w:val="0"/>
                <w:color w:val="000000"/>
                <w:sz w:val="18"/>
                <w:szCs w:val="18"/>
                <w:u w:val="none"/>
              </w:rPr>
            </w:pPr>
          </w:p>
        </w:tc>
      </w:tr>
      <w:tr w14:paraId="2A016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90FCF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944" w:type="dxa"/>
            <w:gridSpan w:val="2"/>
            <w:vMerge w:val="continue"/>
            <w:tcBorders>
              <w:left w:val="single" w:color="000000" w:sz="4" w:space="0"/>
              <w:right w:val="single" w:color="000000" w:sz="4" w:space="0"/>
            </w:tcBorders>
            <w:noWrap w:val="0"/>
            <w:vAlign w:val="center"/>
          </w:tcPr>
          <w:p w14:paraId="02987CAB">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35E9DB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真空抑制器</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5D42C2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ZKYZQ-</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46789B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333CA5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123B6571">
            <w:pPr>
              <w:jc w:val="center"/>
              <w:rPr>
                <w:rFonts w:hint="eastAsia" w:ascii="宋体" w:hAnsi="宋体" w:eastAsia="宋体" w:cs="宋体"/>
                <w:i w:val="0"/>
                <w:iCs w:val="0"/>
                <w:color w:val="000000"/>
                <w:sz w:val="18"/>
                <w:szCs w:val="18"/>
                <w:u w:val="none"/>
              </w:rPr>
            </w:pPr>
          </w:p>
        </w:tc>
      </w:tr>
      <w:tr w14:paraId="437CE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688B52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944" w:type="dxa"/>
            <w:gridSpan w:val="2"/>
            <w:vMerge w:val="continue"/>
            <w:tcBorders>
              <w:left w:val="single" w:color="000000" w:sz="4" w:space="0"/>
              <w:right w:val="single" w:color="000000" w:sz="4" w:space="0"/>
            </w:tcBorders>
            <w:noWrap w:val="0"/>
            <w:vAlign w:val="center"/>
          </w:tcPr>
          <w:p w14:paraId="0D651997">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0447B2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522A1D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1.5p(变频）</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B4EE9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067472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153" w:type="dxa"/>
            <w:gridSpan w:val="2"/>
            <w:vMerge w:val="continue"/>
            <w:tcBorders>
              <w:left w:val="single" w:color="000000" w:sz="4" w:space="0"/>
              <w:right w:val="single" w:color="000000" w:sz="4" w:space="0"/>
            </w:tcBorders>
            <w:noWrap w:val="0"/>
            <w:vAlign w:val="center"/>
          </w:tcPr>
          <w:p w14:paraId="40BFDBA9">
            <w:pPr>
              <w:jc w:val="center"/>
              <w:rPr>
                <w:rFonts w:hint="eastAsia" w:ascii="宋体" w:hAnsi="宋体" w:eastAsia="宋体" w:cs="宋体"/>
                <w:i w:val="0"/>
                <w:iCs w:val="0"/>
                <w:color w:val="000000"/>
                <w:sz w:val="18"/>
                <w:szCs w:val="18"/>
                <w:u w:val="none"/>
              </w:rPr>
            </w:pPr>
          </w:p>
        </w:tc>
      </w:tr>
      <w:tr w14:paraId="5AFCB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60379B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944" w:type="dxa"/>
            <w:gridSpan w:val="2"/>
            <w:vMerge w:val="continue"/>
            <w:tcBorders>
              <w:left w:val="single" w:color="000000" w:sz="4" w:space="0"/>
              <w:right w:val="single" w:color="000000" w:sz="4" w:space="0"/>
            </w:tcBorders>
            <w:noWrap w:val="0"/>
            <w:vAlign w:val="center"/>
          </w:tcPr>
          <w:p w14:paraId="2B23FF61">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72D07C06">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多参数水质检测仪</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4BBAA7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余氯、浊度、PH 、温度、电导率一体机，485通讯</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6093D0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60B170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6927FF65">
            <w:pPr>
              <w:jc w:val="center"/>
              <w:rPr>
                <w:rFonts w:hint="eastAsia" w:ascii="宋体" w:hAnsi="宋体" w:eastAsia="宋体" w:cs="宋体"/>
                <w:i w:val="0"/>
                <w:iCs w:val="0"/>
                <w:color w:val="000000"/>
                <w:sz w:val="18"/>
                <w:szCs w:val="18"/>
                <w:u w:val="none"/>
              </w:rPr>
            </w:pPr>
          </w:p>
        </w:tc>
      </w:tr>
      <w:tr w14:paraId="3138E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7152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w:t>
            </w:r>
          </w:p>
        </w:tc>
        <w:tc>
          <w:tcPr>
            <w:tcW w:w="944" w:type="dxa"/>
            <w:gridSpan w:val="2"/>
            <w:vMerge w:val="continue"/>
            <w:tcBorders>
              <w:left w:val="single" w:color="000000" w:sz="4" w:space="0"/>
              <w:right w:val="single" w:color="000000" w:sz="4" w:space="0"/>
            </w:tcBorders>
            <w:shd w:val="clear" w:color="auto" w:fill="auto"/>
            <w:noWrap w:val="0"/>
            <w:vAlign w:val="center"/>
          </w:tcPr>
          <w:p w14:paraId="1863E134">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64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智能视频监控</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74DE9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视频系统、实时监控、故障预警</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7F01A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57333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09860D6A">
            <w:pPr>
              <w:jc w:val="center"/>
              <w:rPr>
                <w:rFonts w:hint="eastAsia" w:ascii="宋体" w:hAnsi="宋体" w:eastAsia="宋体" w:cs="宋体"/>
                <w:i w:val="0"/>
                <w:iCs w:val="0"/>
                <w:color w:val="000000"/>
                <w:sz w:val="18"/>
                <w:szCs w:val="18"/>
                <w:u w:val="none"/>
              </w:rPr>
            </w:pPr>
          </w:p>
        </w:tc>
      </w:tr>
      <w:tr w14:paraId="19934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94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44" w:type="dxa"/>
            <w:gridSpan w:val="2"/>
            <w:vMerge w:val="continue"/>
            <w:tcBorders>
              <w:left w:val="single" w:color="000000" w:sz="4" w:space="0"/>
              <w:right w:val="single" w:color="000000" w:sz="4" w:space="0"/>
            </w:tcBorders>
            <w:shd w:val="clear" w:color="auto" w:fill="auto"/>
            <w:noWrap w:val="0"/>
            <w:vAlign w:val="center"/>
          </w:tcPr>
          <w:p w14:paraId="437087F4">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B48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智能安防门禁</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6EA1A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门禁系统</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425D9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51FC5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649059CC">
            <w:pPr>
              <w:jc w:val="center"/>
              <w:rPr>
                <w:rFonts w:hint="eastAsia" w:ascii="宋体" w:hAnsi="宋体" w:eastAsia="宋体" w:cs="宋体"/>
                <w:i w:val="0"/>
                <w:iCs w:val="0"/>
                <w:color w:val="000000"/>
                <w:sz w:val="18"/>
                <w:szCs w:val="18"/>
                <w:u w:val="none"/>
              </w:rPr>
            </w:pPr>
          </w:p>
        </w:tc>
      </w:tr>
      <w:tr w14:paraId="04AF3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89AC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w:t>
            </w:r>
          </w:p>
        </w:tc>
        <w:tc>
          <w:tcPr>
            <w:tcW w:w="944" w:type="dxa"/>
            <w:gridSpan w:val="2"/>
            <w:vMerge w:val="continue"/>
            <w:tcBorders>
              <w:left w:val="single" w:color="000000" w:sz="4" w:space="0"/>
              <w:right w:val="single" w:color="000000" w:sz="4" w:space="0"/>
            </w:tcBorders>
            <w:shd w:val="clear" w:color="auto" w:fill="auto"/>
            <w:noWrap w:val="0"/>
            <w:vAlign w:val="center"/>
          </w:tcPr>
          <w:p w14:paraId="2279620E">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4D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室内恒温系统</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0F355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室内恒温系统(温度监测、温控、加热、除湿)</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49864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5BAC8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32A82B59">
            <w:pPr>
              <w:jc w:val="center"/>
              <w:rPr>
                <w:rFonts w:hint="eastAsia" w:ascii="宋体" w:hAnsi="宋体" w:eastAsia="宋体" w:cs="宋体"/>
                <w:i w:val="0"/>
                <w:iCs w:val="0"/>
                <w:color w:val="000000"/>
                <w:sz w:val="18"/>
                <w:szCs w:val="18"/>
                <w:u w:val="none"/>
              </w:rPr>
            </w:pPr>
          </w:p>
        </w:tc>
      </w:tr>
      <w:tr w14:paraId="002FF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4D169BA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w:t>
            </w:r>
          </w:p>
        </w:tc>
        <w:tc>
          <w:tcPr>
            <w:tcW w:w="944" w:type="dxa"/>
            <w:gridSpan w:val="2"/>
            <w:vMerge w:val="continue"/>
            <w:tcBorders>
              <w:left w:val="single" w:color="000000" w:sz="4" w:space="0"/>
              <w:right w:val="single" w:color="000000" w:sz="4" w:space="0"/>
            </w:tcBorders>
            <w:noWrap w:val="0"/>
            <w:vAlign w:val="center"/>
          </w:tcPr>
          <w:p w14:paraId="7DF727FE">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586C9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远程监控</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30C9A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满足水司远程监控对接验收要求，实现设备实时监控，具备电脑端与APP系统监控功能，包含8年网路通讯费用</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8138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14:paraId="61071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3" w:type="dxa"/>
            <w:gridSpan w:val="2"/>
            <w:vMerge w:val="continue"/>
            <w:tcBorders>
              <w:left w:val="single" w:color="000000" w:sz="4" w:space="0"/>
              <w:right w:val="single" w:color="000000" w:sz="4" w:space="0"/>
            </w:tcBorders>
            <w:noWrap w:val="0"/>
            <w:vAlign w:val="center"/>
          </w:tcPr>
          <w:p w14:paraId="147CE8DE">
            <w:pPr>
              <w:jc w:val="center"/>
              <w:rPr>
                <w:rFonts w:hint="eastAsia" w:ascii="宋体" w:hAnsi="宋体" w:eastAsia="宋体" w:cs="宋体"/>
                <w:i w:val="0"/>
                <w:iCs w:val="0"/>
                <w:color w:val="000000"/>
                <w:sz w:val="18"/>
                <w:szCs w:val="18"/>
                <w:u w:val="none"/>
              </w:rPr>
            </w:pPr>
          </w:p>
        </w:tc>
      </w:tr>
      <w:tr w14:paraId="13308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74" w:type="dxa"/>
            <w:vMerge w:val="restart"/>
            <w:tcBorders>
              <w:top w:val="single" w:color="000000" w:sz="4" w:space="0"/>
              <w:left w:val="single" w:color="000000" w:sz="4" w:space="0"/>
              <w:right w:val="single" w:color="000000" w:sz="4" w:space="0"/>
            </w:tcBorders>
            <w:noWrap w:val="0"/>
            <w:vAlign w:val="center"/>
          </w:tcPr>
          <w:p w14:paraId="6D96DC3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w:t>
            </w:r>
          </w:p>
        </w:tc>
        <w:tc>
          <w:tcPr>
            <w:tcW w:w="944" w:type="dxa"/>
            <w:gridSpan w:val="2"/>
            <w:vMerge w:val="continue"/>
            <w:tcBorders>
              <w:left w:val="single" w:color="000000" w:sz="4" w:space="0"/>
              <w:right w:val="single" w:color="000000" w:sz="4" w:space="0"/>
            </w:tcBorders>
            <w:noWrap w:val="0"/>
            <w:vAlign w:val="center"/>
          </w:tcPr>
          <w:p w14:paraId="4463ADB1">
            <w:pPr>
              <w:jc w:val="center"/>
              <w:rPr>
                <w:rFonts w:hint="eastAsia" w:ascii="宋体" w:hAnsi="宋体" w:eastAsia="宋体" w:cs="宋体"/>
                <w:i w:val="0"/>
                <w:iCs w:val="0"/>
                <w:color w:val="000000"/>
                <w:sz w:val="18"/>
                <w:szCs w:val="18"/>
                <w:u w:val="none"/>
              </w:rPr>
            </w:pPr>
          </w:p>
        </w:tc>
        <w:tc>
          <w:tcPr>
            <w:tcW w:w="1785" w:type="dxa"/>
            <w:gridSpan w:val="3"/>
            <w:vMerge w:val="restart"/>
            <w:tcBorders>
              <w:top w:val="single" w:color="000000" w:sz="4" w:space="0"/>
              <w:left w:val="single" w:color="000000" w:sz="4" w:space="0"/>
              <w:right w:val="single" w:color="000000" w:sz="4" w:space="0"/>
            </w:tcBorders>
            <w:noWrap w:val="0"/>
            <w:vAlign w:val="center"/>
          </w:tcPr>
          <w:p w14:paraId="20AEA76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设备基础土建施工、护栏施工</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20432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平整场地29.89</w:t>
            </w:r>
            <w:r>
              <w:rPr>
                <w:rFonts w:hint="eastAsia" w:ascii="宋体" w:hAnsi="宋体" w:eastAsia="宋体" w:cs="宋体"/>
                <w:i w:val="0"/>
                <w:iCs w:val="0"/>
                <w:color w:val="000000"/>
                <w:sz w:val="18"/>
                <w:szCs w:val="18"/>
                <w:u w:val="none"/>
                <w:lang w:val="en-US" w:eastAsia="zh-CN"/>
              </w:rPr>
              <w:t xml:space="preserve"> m2</w:t>
            </w:r>
          </w:p>
        </w:tc>
        <w:tc>
          <w:tcPr>
            <w:tcW w:w="899" w:type="dxa"/>
            <w:gridSpan w:val="2"/>
            <w:vMerge w:val="restart"/>
            <w:tcBorders>
              <w:top w:val="single" w:color="000000" w:sz="4" w:space="0"/>
              <w:left w:val="single" w:color="000000" w:sz="4" w:space="0"/>
              <w:right w:val="single" w:color="000000" w:sz="4" w:space="0"/>
            </w:tcBorders>
            <w:noWrap w:val="0"/>
            <w:vAlign w:val="center"/>
          </w:tcPr>
          <w:p w14:paraId="614EA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4" w:type="dxa"/>
            <w:gridSpan w:val="2"/>
            <w:vMerge w:val="restart"/>
            <w:tcBorders>
              <w:top w:val="single" w:color="000000" w:sz="4" w:space="0"/>
              <w:left w:val="single" w:color="000000" w:sz="4" w:space="0"/>
              <w:right w:val="single" w:color="000000" w:sz="4" w:space="0"/>
            </w:tcBorders>
            <w:noWrap w:val="0"/>
            <w:vAlign w:val="center"/>
          </w:tcPr>
          <w:p w14:paraId="59707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53" w:type="dxa"/>
            <w:gridSpan w:val="2"/>
            <w:vMerge w:val="continue"/>
            <w:tcBorders>
              <w:left w:val="single" w:color="000000" w:sz="4" w:space="0"/>
              <w:right w:val="single" w:color="000000" w:sz="4" w:space="0"/>
            </w:tcBorders>
            <w:noWrap w:val="0"/>
            <w:vAlign w:val="center"/>
          </w:tcPr>
          <w:p w14:paraId="4D117E68">
            <w:pPr>
              <w:jc w:val="center"/>
              <w:rPr>
                <w:rFonts w:hint="eastAsia" w:ascii="宋体" w:hAnsi="宋体" w:eastAsia="宋体" w:cs="宋体"/>
                <w:i w:val="0"/>
                <w:iCs w:val="0"/>
                <w:color w:val="000000"/>
                <w:sz w:val="18"/>
                <w:szCs w:val="18"/>
                <w:u w:val="none"/>
              </w:rPr>
            </w:pPr>
          </w:p>
        </w:tc>
      </w:tr>
      <w:tr w14:paraId="2FD07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right w:val="single" w:color="000000" w:sz="4" w:space="0"/>
            </w:tcBorders>
            <w:noWrap w:val="0"/>
            <w:vAlign w:val="center"/>
          </w:tcPr>
          <w:p w14:paraId="3388D3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5E9EC71B">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53960C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7B369FF9">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挖一般土方11.96</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1EF150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307169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3" w:type="dxa"/>
            <w:gridSpan w:val="2"/>
            <w:vMerge w:val="continue"/>
            <w:tcBorders>
              <w:left w:val="single" w:color="000000" w:sz="4" w:space="0"/>
              <w:right w:val="single" w:color="000000" w:sz="4" w:space="0"/>
            </w:tcBorders>
            <w:noWrap w:val="0"/>
            <w:vAlign w:val="center"/>
          </w:tcPr>
          <w:p w14:paraId="552CB457">
            <w:pPr>
              <w:jc w:val="center"/>
              <w:rPr>
                <w:rFonts w:hint="eastAsia" w:ascii="宋体" w:hAnsi="宋体" w:eastAsia="宋体" w:cs="宋体"/>
                <w:i w:val="0"/>
                <w:iCs w:val="0"/>
                <w:color w:val="000000"/>
                <w:sz w:val="18"/>
                <w:szCs w:val="18"/>
                <w:u w:val="none"/>
              </w:rPr>
            </w:pPr>
          </w:p>
        </w:tc>
      </w:tr>
      <w:tr w14:paraId="7A2BB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right w:val="single" w:color="000000" w:sz="4" w:space="0"/>
            </w:tcBorders>
            <w:noWrap w:val="0"/>
            <w:vAlign w:val="center"/>
          </w:tcPr>
          <w:p w14:paraId="29093B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3332A3C8">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247A3A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59FCB9A7">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回填方5.26</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376920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6238E4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3" w:type="dxa"/>
            <w:gridSpan w:val="2"/>
            <w:vMerge w:val="continue"/>
            <w:tcBorders>
              <w:left w:val="single" w:color="000000" w:sz="4" w:space="0"/>
              <w:right w:val="single" w:color="000000" w:sz="4" w:space="0"/>
            </w:tcBorders>
            <w:noWrap w:val="0"/>
            <w:vAlign w:val="center"/>
          </w:tcPr>
          <w:p w14:paraId="26C49C93">
            <w:pPr>
              <w:jc w:val="center"/>
              <w:rPr>
                <w:rFonts w:hint="eastAsia" w:ascii="宋体" w:hAnsi="宋体" w:eastAsia="宋体" w:cs="宋体"/>
                <w:i w:val="0"/>
                <w:iCs w:val="0"/>
                <w:color w:val="000000"/>
                <w:sz w:val="18"/>
                <w:szCs w:val="18"/>
                <w:u w:val="none"/>
              </w:rPr>
            </w:pPr>
          </w:p>
        </w:tc>
      </w:tr>
      <w:tr w14:paraId="5BBC6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right w:val="single" w:color="000000" w:sz="4" w:space="0"/>
            </w:tcBorders>
            <w:noWrap w:val="0"/>
            <w:vAlign w:val="center"/>
          </w:tcPr>
          <w:p w14:paraId="5710C7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47620649">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58319D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4728533D">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机械运土方6.7</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58432F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7B4B3C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3" w:type="dxa"/>
            <w:gridSpan w:val="2"/>
            <w:vMerge w:val="continue"/>
            <w:tcBorders>
              <w:left w:val="single" w:color="000000" w:sz="4" w:space="0"/>
              <w:right w:val="single" w:color="000000" w:sz="4" w:space="0"/>
            </w:tcBorders>
            <w:noWrap w:val="0"/>
            <w:vAlign w:val="center"/>
          </w:tcPr>
          <w:p w14:paraId="45BF3CC8">
            <w:pPr>
              <w:jc w:val="center"/>
              <w:rPr>
                <w:rFonts w:hint="eastAsia" w:ascii="宋体" w:hAnsi="宋体" w:eastAsia="宋体" w:cs="宋体"/>
                <w:i w:val="0"/>
                <w:iCs w:val="0"/>
                <w:color w:val="000000"/>
                <w:sz w:val="18"/>
                <w:szCs w:val="18"/>
                <w:u w:val="none"/>
              </w:rPr>
            </w:pPr>
          </w:p>
        </w:tc>
      </w:tr>
      <w:tr w14:paraId="43246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right w:val="single" w:color="000000" w:sz="4" w:space="0"/>
            </w:tcBorders>
            <w:noWrap w:val="0"/>
            <w:vAlign w:val="center"/>
          </w:tcPr>
          <w:p w14:paraId="2CA0BE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029518F7">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5E09AA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06BCAFEE">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人工清底29.89</w:t>
            </w:r>
            <w:r>
              <w:rPr>
                <w:rFonts w:hint="eastAsia" w:ascii="宋体" w:hAnsi="宋体" w:eastAsia="宋体" w:cs="宋体"/>
                <w:i w:val="0"/>
                <w:iCs w:val="0"/>
                <w:color w:val="000000"/>
                <w:sz w:val="18"/>
                <w:szCs w:val="18"/>
                <w:u w:val="none"/>
                <w:lang w:val="en-US" w:eastAsia="zh-CN"/>
              </w:rPr>
              <w:t xml:space="preserve"> m2</w:t>
            </w:r>
          </w:p>
        </w:tc>
        <w:tc>
          <w:tcPr>
            <w:tcW w:w="899" w:type="dxa"/>
            <w:gridSpan w:val="2"/>
            <w:vMerge w:val="continue"/>
            <w:tcBorders>
              <w:left w:val="single" w:color="000000" w:sz="4" w:space="0"/>
              <w:right w:val="single" w:color="000000" w:sz="4" w:space="0"/>
            </w:tcBorders>
            <w:noWrap w:val="0"/>
            <w:vAlign w:val="center"/>
          </w:tcPr>
          <w:p w14:paraId="706FE2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5DA129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3" w:type="dxa"/>
            <w:gridSpan w:val="2"/>
            <w:vMerge w:val="continue"/>
            <w:tcBorders>
              <w:left w:val="single" w:color="000000" w:sz="4" w:space="0"/>
              <w:right w:val="single" w:color="000000" w:sz="4" w:space="0"/>
            </w:tcBorders>
            <w:noWrap w:val="0"/>
            <w:vAlign w:val="center"/>
          </w:tcPr>
          <w:p w14:paraId="42A5A7BC">
            <w:pPr>
              <w:jc w:val="center"/>
              <w:rPr>
                <w:rFonts w:hint="eastAsia" w:ascii="宋体" w:hAnsi="宋体" w:eastAsia="宋体" w:cs="宋体"/>
                <w:i w:val="0"/>
                <w:iCs w:val="0"/>
                <w:color w:val="000000"/>
                <w:sz w:val="18"/>
                <w:szCs w:val="18"/>
                <w:u w:val="none"/>
              </w:rPr>
            </w:pPr>
          </w:p>
        </w:tc>
      </w:tr>
      <w:tr w14:paraId="00C5D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right w:val="single" w:color="000000" w:sz="4" w:space="0"/>
            </w:tcBorders>
            <w:noWrap w:val="0"/>
            <w:vAlign w:val="center"/>
          </w:tcPr>
          <w:p w14:paraId="7BB9BE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34C37370">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759C36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61714E10">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基础垫层1.19</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6B1FBA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0D8FCA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3" w:type="dxa"/>
            <w:gridSpan w:val="2"/>
            <w:vMerge w:val="continue"/>
            <w:tcBorders>
              <w:left w:val="single" w:color="000000" w:sz="4" w:space="0"/>
              <w:right w:val="single" w:color="000000" w:sz="4" w:space="0"/>
            </w:tcBorders>
            <w:noWrap w:val="0"/>
            <w:vAlign w:val="center"/>
          </w:tcPr>
          <w:p w14:paraId="35DB41E1">
            <w:pPr>
              <w:jc w:val="center"/>
              <w:rPr>
                <w:rFonts w:hint="eastAsia" w:ascii="宋体" w:hAnsi="宋体" w:eastAsia="宋体" w:cs="宋体"/>
                <w:i w:val="0"/>
                <w:iCs w:val="0"/>
                <w:color w:val="000000"/>
                <w:sz w:val="18"/>
                <w:szCs w:val="18"/>
                <w:u w:val="none"/>
              </w:rPr>
            </w:pPr>
          </w:p>
        </w:tc>
      </w:tr>
      <w:tr w14:paraId="46FEE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right w:val="single" w:color="000000" w:sz="4" w:space="0"/>
            </w:tcBorders>
            <w:noWrap w:val="0"/>
            <w:vAlign w:val="center"/>
          </w:tcPr>
          <w:p w14:paraId="546C37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0CDECBC5">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1ED90F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2541E955">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筏板基础3.16</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7FBA9E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5D7157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3" w:type="dxa"/>
            <w:gridSpan w:val="2"/>
            <w:vMerge w:val="continue"/>
            <w:tcBorders>
              <w:left w:val="single" w:color="000000" w:sz="4" w:space="0"/>
              <w:right w:val="single" w:color="000000" w:sz="4" w:space="0"/>
            </w:tcBorders>
            <w:noWrap w:val="0"/>
            <w:vAlign w:val="center"/>
          </w:tcPr>
          <w:p w14:paraId="3F333B0A">
            <w:pPr>
              <w:jc w:val="center"/>
              <w:rPr>
                <w:rFonts w:hint="eastAsia" w:ascii="宋体" w:hAnsi="宋体" w:eastAsia="宋体" w:cs="宋体"/>
                <w:i w:val="0"/>
                <w:iCs w:val="0"/>
                <w:color w:val="000000"/>
                <w:sz w:val="18"/>
                <w:szCs w:val="18"/>
                <w:u w:val="none"/>
              </w:rPr>
            </w:pPr>
          </w:p>
        </w:tc>
      </w:tr>
      <w:tr w14:paraId="67AF1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right w:val="single" w:color="000000" w:sz="4" w:space="0"/>
            </w:tcBorders>
            <w:noWrap w:val="0"/>
            <w:vAlign w:val="center"/>
          </w:tcPr>
          <w:p w14:paraId="2B9197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440B43DD">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56C345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382E74DF">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设备基础0.63</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14DCAB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4DA689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3" w:type="dxa"/>
            <w:gridSpan w:val="2"/>
            <w:vMerge w:val="continue"/>
            <w:tcBorders>
              <w:left w:val="single" w:color="000000" w:sz="4" w:space="0"/>
              <w:right w:val="single" w:color="000000" w:sz="4" w:space="0"/>
            </w:tcBorders>
            <w:noWrap w:val="0"/>
            <w:vAlign w:val="center"/>
          </w:tcPr>
          <w:p w14:paraId="170BA984">
            <w:pPr>
              <w:jc w:val="center"/>
              <w:rPr>
                <w:rFonts w:hint="eastAsia" w:ascii="宋体" w:hAnsi="宋体" w:eastAsia="宋体" w:cs="宋体"/>
                <w:i w:val="0"/>
                <w:iCs w:val="0"/>
                <w:color w:val="000000"/>
                <w:sz w:val="18"/>
                <w:szCs w:val="18"/>
                <w:u w:val="none"/>
              </w:rPr>
            </w:pPr>
          </w:p>
        </w:tc>
      </w:tr>
      <w:tr w14:paraId="4E4C3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right w:val="single" w:color="000000" w:sz="4" w:space="0"/>
            </w:tcBorders>
            <w:noWrap w:val="0"/>
            <w:vAlign w:val="center"/>
          </w:tcPr>
          <w:p w14:paraId="7E834A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482817D9">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744734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52FB880C">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现浇构件钢筋0.37</w:t>
            </w:r>
            <w:r>
              <w:rPr>
                <w:rFonts w:hint="eastAsia" w:ascii="宋体" w:hAnsi="宋体" w:eastAsia="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rPr>
              <w:t>t</w:t>
            </w:r>
          </w:p>
        </w:tc>
        <w:tc>
          <w:tcPr>
            <w:tcW w:w="899" w:type="dxa"/>
            <w:gridSpan w:val="2"/>
            <w:vMerge w:val="continue"/>
            <w:tcBorders>
              <w:left w:val="single" w:color="000000" w:sz="4" w:space="0"/>
              <w:right w:val="single" w:color="000000" w:sz="4" w:space="0"/>
            </w:tcBorders>
            <w:noWrap w:val="0"/>
            <w:vAlign w:val="center"/>
          </w:tcPr>
          <w:p w14:paraId="500232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465395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3" w:type="dxa"/>
            <w:gridSpan w:val="2"/>
            <w:vMerge w:val="continue"/>
            <w:tcBorders>
              <w:left w:val="single" w:color="000000" w:sz="4" w:space="0"/>
              <w:right w:val="single" w:color="000000" w:sz="4" w:space="0"/>
            </w:tcBorders>
            <w:noWrap w:val="0"/>
            <w:vAlign w:val="center"/>
          </w:tcPr>
          <w:p w14:paraId="1706DC97">
            <w:pPr>
              <w:jc w:val="center"/>
              <w:rPr>
                <w:rFonts w:hint="eastAsia" w:ascii="宋体" w:hAnsi="宋体" w:eastAsia="宋体" w:cs="宋体"/>
                <w:i w:val="0"/>
                <w:iCs w:val="0"/>
                <w:color w:val="000000"/>
                <w:sz w:val="18"/>
                <w:szCs w:val="18"/>
                <w:u w:val="none"/>
              </w:rPr>
            </w:pPr>
          </w:p>
        </w:tc>
      </w:tr>
      <w:tr w14:paraId="087CC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right w:val="single" w:color="000000" w:sz="4" w:space="0"/>
            </w:tcBorders>
            <w:noWrap w:val="0"/>
            <w:vAlign w:val="center"/>
          </w:tcPr>
          <w:p w14:paraId="432ABA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41EA2FC6">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6EEC07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3192B354">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围墙垫层1.08</w:t>
            </w:r>
            <w:r>
              <w:rPr>
                <w:rFonts w:hint="eastAsia" w:ascii="宋体" w:hAnsi="宋体" w:eastAsia="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rPr>
              <w:t>m3</w:t>
            </w:r>
          </w:p>
        </w:tc>
        <w:tc>
          <w:tcPr>
            <w:tcW w:w="899" w:type="dxa"/>
            <w:gridSpan w:val="2"/>
            <w:vMerge w:val="continue"/>
            <w:tcBorders>
              <w:left w:val="single" w:color="000000" w:sz="4" w:space="0"/>
              <w:right w:val="single" w:color="000000" w:sz="4" w:space="0"/>
            </w:tcBorders>
            <w:noWrap w:val="0"/>
            <w:vAlign w:val="center"/>
          </w:tcPr>
          <w:p w14:paraId="05F424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70D45B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3" w:type="dxa"/>
            <w:gridSpan w:val="2"/>
            <w:vMerge w:val="continue"/>
            <w:tcBorders>
              <w:left w:val="single" w:color="000000" w:sz="4" w:space="0"/>
              <w:right w:val="single" w:color="000000" w:sz="4" w:space="0"/>
            </w:tcBorders>
            <w:noWrap w:val="0"/>
            <w:vAlign w:val="center"/>
          </w:tcPr>
          <w:p w14:paraId="1103199E">
            <w:pPr>
              <w:jc w:val="center"/>
              <w:rPr>
                <w:rFonts w:hint="eastAsia" w:ascii="宋体" w:hAnsi="宋体" w:eastAsia="宋体" w:cs="宋体"/>
                <w:i w:val="0"/>
                <w:iCs w:val="0"/>
                <w:color w:val="000000"/>
                <w:sz w:val="18"/>
                <w:szCs w:val="18"/>
                <w:u w:val="none"/>
              </w:rPr>
            </w:pPr>
          </w:p>
        </w:tc>
      </w:tr>
      <w:tr w14:paraId="37891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right w:val="single" w:color="000000" w:sz="4" w:space="0"/>
            </w:tcBorders>
            <w:noWrap w:val="0"/>
            <w:vAlign w:val="center"/>
          </w:tcPr>
          <w:p w14:paraId="57A571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0472A843">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141982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3EA0B612">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围墙基础1.28</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0EB44C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2B9632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3" w:type="dxa"/>
            <w:gridSpan w:val="2"/>
            <w:vMerge w:val="continue"/>
            <w:tcBorders>
              <w:left w:val="single" w:color="000000" w:sz="4" w:space="0"/>
              <w:right w:val="single" w:color="000000" w:sz="4" w:space="0"/>
            </w:tcBorders>
            <w:noWrap w:val="0"/>
            <w:vAlign w:val="center"/>
          </w:tcPr>
          <w:p w14:paraId="52A0B6CA">
            <w:pPr>
              <w:jc w:val="center"/>
              <w:rPr>
                <w:rFonts w:hint="eastAsia" w:ascii="宋体" w:hAnsi="宋体" w:eastAsia="宋体" w:cs="宋体"/>
                <w:i w:val="0"/>
                <w:iCs w:val="0"/>
                <w:color w:val="000000"/>
                <w:sz w:val="18"/>
                <w:szCs w:val="18"/>
                <w:u w:val="none"/>
              </w:rPr>
            </w:pPr>
          </w:p>
        </w:tc>
      </w:tr>
      <w:tr w14:paraId="66F4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right w:val="single" w:color="000000" w:sz="4" w:space="0"/>
            </w:tcBorders>
            <w:noWrap w:val="0"/>
            <w:vAlign w:val="center"/>
          </w:tcPr>
          <w:p w14:paraId="2BE369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50C863B9">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0F5C9E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70C8ED0C">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不锈钢栏杆21.2</w:t>
            </w:r>
            <w:r>
              <w:rPr>
                <w:rFonts w:hint="eastAsia" w:ascii="宋体" w:hAnsi="宋体" w:eastAsia="宋体" w:cs="宋体"/>
                <w:i w:val="0"/>
                <w:iCs w:val="0"/>
                <w:color w:val="000000"/>
                <w:sz w:val="18"/>
                <w:szCs w:val="18"/>
                <w:u w:val="none"/>
                <w:lang w:val="en-US" w:eastAsia="zh-CN"/>
              </w:rPr>
              <w:t xml:space="preserve"> m</w:t>
            </w:r>
          </w:p>
        </w:tc>
        <w:tc>
          <w:tcPr>
            <w:tcW w:w="899" w:type="dxa"/>
            <w:gridSpan w:val="2"/>
            <w:vMerge w:val="continue"/>
            <w:tcBorders>
              <w:left w:val="single" w:color="000000" w:sz="4" w:space="0"/>
              <w:right w:val="single" w:color="000000" w:sz="4" w:space="0"/>
            </w:tcBorders>
            <w:noWrap w:val="0"/>
            <w:vAlign w:val="center"/>
          </w:tcPr>
          <w:p w14:paraId="0DC37A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right w:val="single" w:color="000000" w:sz="4" w:space="0"/>
            </w:tcBorders>
            <w:noWrap w:val="0"/>
            <w:vAlign w:val="center"/>
          </w:tcPr>
          <w:p w14:paraId="356BC3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3" w:type="dxa"/>
            <w:gridSpan w:val="2"/>
            <w:vMerge w:val="continue"/>
            <w:tcBorders>
              <w:left w:val="single" w:color="000000" w:sz="4" w:space="0"/>
              <w:right w:val="single" w:color="000000" w:sz="4" w:space="0"/>
            </w:tcBorders>
            <w:noWrap w:val="0"/>
            <w:vAlign w:val="center"/>
          </w:tcPr>
          <w:p w14:paraId="7E54F3D7">
            <w:pPr>
              <w:jc w:val="center"/>
              <w:rPr>
                <w:rFonts w:hint="eastAsia" w:ascii="宋体" w:hAnsi="宋体" w:eastAsia="宋体" w:cs="宋体"/>
                <w:i w:val="0"/>
                <w:iCs w:val="0"/>
                <w:color w:val="000000"/>
                <w:sz w:val="18"/>
                <w:szCs w:val="18"/>
                <w:u w:val="none"/>
              </w:rPr>
            </w:pPr>
          </w:p>
        </w:tc>
      </w:tr>
      <w:tr w14:paraId="44F66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bottom w:val="single" w:color="auto" w:sz="4" w:space="0"/>
              <w:right w:val="single" w:color="000000" w:sz="4" w:space="0"/>
            </w:tcBorders>
            <w:noWrap w:val="0"/>
            <w:vAlign w:val="center"/>
          </w:tcPr>
          <w:p w14:paraId="3EF87C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bottom w:val="single" w:color="auto" w:sz="4" w:space="0"/>
              <w:right w:val="single" w:color="000000" w:sz="4" w:space="0"/>
            </w:tcBorders>
            <w:noWrap w:val="0"/>
            <w:vAlign w:val="center"/>
          </w:tcPr>
          <w:p w14:paraId="57E3181C">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bottom w:val="single" w:color="auto" w:sz="4" w:space="0"/>
              <w:right w:val="single" w:color="000000" w:sz="4" w:space="0"/>
            </w:tcBorders>
            <w:noWrap w:val="0"/>
            <w:vAlign w:val="center"/>
          </w:tcPr>
          <w:p w14:paraId="584FF6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auto" w:sz="4" w:space="0"/>
              <w:right w:val="single" w:color="000000" w:sz="4" w:space="0"/>
            </w:tcBorders>
            <w:noWrap w:val="0"/>
            <w:vAlign w:val="center"/>
          </w:tcPr>
          <w:p w14:paraId="20D1C69D">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接地母线14</w:t>
            </w:r>
            <w:r>
              <w:rPr>
                <w:rFonts w:hint="eastAsia" w:ascii="宋体" w:hAnsi="宋体" w:eastAsia="宋体" w:cs="宋体"/>
                <w:i w:val="0"/>
                <w:iCs w:val="0"/>
                <w:color w:val="000000"/>
                <w:sz w:val="18"/>
                <w:szCs w:val="18"/>
                <w:u w:val="none"/>
                <w:lang w:val="en-US" w:eastAsia="zh-CN"/>
              </w:rPr>
              <w:t xml:space="preserve"> m</w:t>
            </w:r>
          </w:p>
        </w:tc>
        <w:tc>
          <w:tcPr>
            <w:tcW w:w="899" w:type="dxa"/>
            <w:gridSpan w:val="2"/>
            <w:vMerge w:val="continue"/>
            <w:tcBorders>
              <w:left w:val="single" w:color="000000" w:sz="4" w:space="0"/>
              <w:bottom w:val="single" w:color="auto" w:sz="4" w:space="0"/>
              <w:right w:val="single" w:color="000000" w:sz="4" w:space="0"/>
            </w:tcBorders>
            <w:noWrap w:val="0"/>
            <w:vAlign w:val="center"/>
          </w:tcPr>
          <w:p w14:paraId="1B53B2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gridSpan w:val="2"/>
            <w:vMerge w:val="continue"/>
            <w:tcBorders>
              <w:left w:val="single" w:color="000000" w:sz="4" w:space="0"/>
              <w:bottom w:val="single" w:color="auto" w:sz="4" w:space="0"/>
              <w:right w:val="single" w:color="000000" w:sz="4" w:space="0"/>
            </w:tcBorders>
            <w:noWrap w:val="0"/>
            <w:vAlign w:val="center"/>
          </w:tcPr>
          <w:p w14:paraId="311FF8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3" w:type="dxa"/>
            <w:gridSpan w:val="2"/>
            <w:vMerge w:val="continue"/>
            <w:tcBorders>
              <w:left w:val="single" w:color="000000" w:sz="4" w:space="0"/>
              <w:bottom w:val="single" w:color="auto" w:sz="4" w:space="0"/>
              <w:right w:val="single" w:color="000000" w:sz="4" w:space="0"/>
            </w:tcBorders>
            <w:noWrap w:val="0"/>
            <w:vAlign w:val="center"/>
          </w:tcPr>
          <w:p w14:paraId="624C95F9">
            <w:pPr>
              <w:jc w:val="center"/>
              <w:rPr>
                <w:rFonts w:hint="eastAsia" w:ascii="宋体" w:hAnsi="宋体" w:eastAsia="宋体" w:cs="宋体"/>
                <w:i w:val="0"/>
                <w:iCs w:val="0"/>
                <w:color w:val="000000"/>
                <w:sz w:val="18"/>
                <w:szCs w:val="18"/>
                <w:u w:val="none"/>
              </w:rPr>
            </w:pPr>
          </w:p>
        </w:tc>
      </w:tr>
      <w:tr w14:paraId="3CE4F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0099" w:type="dxa"/>
            <w:gridSpan w:val="13"/>
            <w:tcBorders>
              <w:top w:val="single" w:color="auto" w:sz="4" w:space="0"/>
              <w:left w:val="single" w:color="auto" w:sz="4" w:space="0"/>
              <w:bottom w:val="single" w:color="auto" w:sz="4" w:space="0"/>
              <w:right w:val="single" w:color="auto" w:sz="4" w:space="0"/>
            </w:tcBorders>
            <w:noWrap w:val="0"/>
            <w:vAlign w:val="top"/>
          </w:tcPr>
          <w:p w14:paraId="2193474E">
            <w:pPr>
              <w:jc w:val="center"/>
              <w:rPr>
                <w:rFonts w:hint="eastAsia" w:ascii="宋体" w:hAnsi="宋体" w:eastAsia="宋体" w:cs="宋体"/>
                <w:i w:val="0"/>
                <w:iCs w:val="0"/>
                <w:color w:val="000000"/>
                <w:sz w:val="18"/>
                <w:szCs w:val="18"/>
                <w:u w:val="none"/>
              </w:rPr>
            </w:pPr>
            <w:r>
              <w:rPr>
                <w:rFonts w:hint="eastAsia" w:ascii="宋体" w:hAnsi="宋体" w:eastAsia="宋体" w:cs="宋体"/>
                <w:b/>
                <w:bCs/>
                <w:color w:val="auto"/>
                <w:sz w:val="18"/>
                <w:szCs w:val="18"/>
                <w:lang w:val="en-US" w:eastAsia="zh-CN"/>
              </w:rPr>
              <w:t>市政管道及管件工程量</w:t>
            </w:r>
          </w:p>
        </w:tc>
      </w:tr>
      <w:tr w14:paraId="1BC71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7" w:type="dxa"/>
            <w:gridSpan w:val="2"/>
            <w:tcBorders>
              <w:top w:val="single" w:color="auto" w:sz="4" w:space="0"/>
              <w:left w:val="single" w:color="auto" w:sz="4" w:space="0"/>
              <w:bottom w:val="single" w:color="auto" w:sz="4" w:space="0"/>
              <w:right w:val="single" w:color="auto" w:sz="4" w:space="0"/>
            </w:tcBorders>
            <w:noWrap w:val="0"/>
            <w:vAlign w:val="top"/>
          </w:tcPr>
          <w:p w14:paraId="1E8AE5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1</w:t>
            </w:r>
          </w:p>
        </w:tc>
        <w:tc>
          <w:tcPr>
            <w:tcW w:w="951" w:type="dxa"/>
            <w:gridSpan w:val="2"/>
            <w:vMerge w:val="restart"/>
            <w:tcBorders>
              <w:top w:val="single" w:color="auto" w:sz="4" w:space="0"/>
              <w:left w:val="single" w:color="auto" w:sz="4" w:space="0"/>
              <w:right w:val="single" w:color="auto" w:sz="4" w:space="0"/>
            </w:tcBorders>
            <w:noWrap w:val="0"/>
            <w:vAlign w:val="top"/>
          </w:tcPr>
          <w:p w14:paraId="006C4DC4">
            <w:pPr>
              <w:jc w:val="center"/>
              <w:rPr>
                <w:rFonts w:hint="eastAsia" w:ascii="宋体" w:hAnsi="宋体" w:eastAsia="宋体" w:cs="宋体"/>
                <w:i w:val="0"/>
                <w:iCs w:val="0"/>
                <w:color w:val="000000"/>
                <w:sz w:val="18"/>
                <w:szCs w:val="18"/>
                <w:u w:val="none"/>
              </w:rPr>
            </w:pPr>
          </w:p>
        </w:tc>
        <w:tc>
          <w:tcPr>
            <w:tcW w:w="1763" w:type="dxa"/>
            <w:tcBorders>
              <w:top w:val="single" w:color="auto" w:sz="4" w:space="0"/>
              <w:left w:val="single" w:color="auto" w:sz="4" w:space="0"/>
              <w:bottom w:val="single" w:color="auto" w:sz="4" w:space="0"/>
              <w:right w:val="single" w:color="auto" w:sz="4" w:space="0"/>
            </w:tcBorders>
            <w:noWrap w:val="0"/>
            <w:vAlign w:val="top"/>
          </w:tcPr>
          <w:p w14:paraId="2C24C91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给水管</w:t>
            </w:r>
          </w:p>
        </w:tc>
        <w:tc>
          <w:tcPr>
            <w:tcW w:w="3434" w:type="dxa"/>
            <w:gridSpan w:val="3"/>
            <w:tcBorders>
              <w:top w:val="single" w:color="auto" w:sz="4" w:space="0"/>
              <w:left w:val="single" w:color="auto" w:sz="4" w:space="0"/>
              <w:bottom w:val="single" w:color="auto" w:sz="4" w:space="0"/>
              <w:right w:val="single" w:color="auto" w:sz="4" w:space="0"/>
            </w:tcBorders>
            <w:noWrap w:val="0"/>
            <w:vAlign w:val="top"/>
          </w:tcPr>
          <w:p w14:paraId="27B084E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DN150</w:t>
            </w:r>
          </w:p>
        </w:tc>
        <w:tc>
          <w:tcPr>
            <w:tcW w:w="906" w:type="dxa"/>
            <w:gridSpan w:val="2"/>
            <w:tcBorders>
              <w:top w:val="single" w:color="auto" w:sz="4" w:space="0"/>
              <w:left w:val="single" w:color="auto" w:sz="4" w:space="0"/>
              <w:bottom w:val="single" w:color="auto" w:sz="4" w:space="0"/>
              <w:right w:val="single" w:color="auto" w:sz="4" w:space="0"/>
            </w:tcBorders>
            <w:noWrap w:val="0"/>
            <w:vAlign w:val="top"/>
          </w:tcPr>
          <w:p w14:paraId="39BB7A5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61</w:t>
            </w:r>
          </w:p>
        </w:tc>
        <w:tc>
          <w:tcPr>
            <w:tcW w:w="1286" w:type="dxa"/>
            <w:gridSpan w:val="2"/>
            <w:tcBorders>
              <w:top w:val="single" w:color="auto" w:sz="4" w:space="0"/>
              <w:left w:val="single" w:color="auto" w:sz="4" w:space="0"/>
              <w:bottom w:val="single" w:color="auto" w:sz="4" w:space="0"/>
              <w:right w:val="single" w:color="auto" w:sz="4" w:space="0"/>
            </w:tcBorders>
            <w:noWrap w:val="0"/>
            <w:vAlign w:val="top"/>
          </w:tcPr>
          <w:p w14:paraId="049EBE0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m</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57A83EE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PE100</w:t>
            </w:r>
          </w:p>
        </w:tc>
      </w:tr>
      <w:tr w14:paraId="78D2D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7" w:type="dxa"/>
            <w:gridSpan w:val="2"/>
            <w:tcBorders>
              <w:top w:val="single" w:color="auto" w:sz="4" w:space="0"/>
              <w:left w:val="single" w:color="auto" w:sz="4" w:space="0"/>
              <w:bottom w:val="single" w:color="auto" w:sz="4" w:space="0"/>
              <w:right w:val="single" w:color="auto" w:sz="4" w:space="0"/>
            </w:tcBorders>
            <w:noWrap w:val="0"/>
            <w:vAlign w:val="top"/>
          </w:tcPr>
          <w:p w14:paraId="4A7DA2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2</w:t>
            </w:r>
          </w:p>
        </w:tc>
        <w:tc>
          <w:tcPr>
            <w:tcW w:w="951" w:type="dxa"/>
            <w:gridSpan w:val="2"/>
            <w:vMerge w:val="continue"/>
            <w:tcBorders>
              <w:left w:val="single" w:color="auto" w:sz="4" w:space="0"/>
              <w:right w:val="single" w:color="auto" w:sz="4" w:space="0"/>
            </w:tcBorders>
            <w:noWrap w:val="0"/>
            <w:vAlign w:val="top"/>
          </w:tcPr>
          <w:p w14:paraId="717C9E21">
            <w:pPr>
              <w:jc w:val="center"/>
              <w:rPr>
                <w:rFonts w:hint="eastAsia" w:ascii="宋体" w:hAnsi="宋体" w:eastAsia="宋体" w:cs="宋体"/>
                <w:i w:val="0"/>
                <w:iCs w:val="0"/>
                <w:color w:val="000000"/>
                <w:sz w:val="18"/>
                <w:szCs w:val="18"/>
                <w:u w:val="none"/>
              </w:rPr>
            </w:pPr>
          </w:p>
        </w:tc>
        <w:tc>
          <w:tcPr>
            <w:tcW w:w="1763" w:type="dxa"/>
            <w:tcBorders>
              <w:top w:val="single" w:color="auto" w:sz="4" w:space="0"/>
              <w:left w:val="single" w:color="auto" w:sz="4" w:space="0"/>
              <w:bottom w:val="single" w:color="auto" w:sz="4" w:space="0"/>
              <w:right w:val="single" w:color="auto" w:sz="4" w:space="0"/>
            </w:tcBorders>
            <w:noWrap w:val="0"/>
            <w:vAlign w:val="top"/>
          </w:tcPr>
          <w:p w14:paraId="3863307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阀门</w:t>
            </w:r>
          </w:p>
        </w:tc>
        <w:tc>
          <w:tcPr>
            <w:tcW w:w="3434" w:type="dxa"/>
            <w:gridSpan w:val="3"/>
            <w:tcBorders>
              <w:top w:val="single" w:color="auto" w:sz="4" w:space="0"/>
              <w:left w:val="single" w:color="auto" w:sz="4" w:space="0"/>
              <w:bottom w:val="single" w:color="auto" w:sz="4" w:space="0"/>
              <w:right w:val="single" w:color="auto" w:sz="4" w:space="0"/>
            </w:tcBorders>
            <w:noWrap w:val="0"/>
            <w:vAlign w:val="top"/>
          </w:tcPr>
          <w:p w14:paraId="3FD2EE1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DN150</w:t>
            </w:r>
          </w:p>
        </w:tc>
        <w:tc>
          <w:tcPr>
            <w:tcW w:w="906" w:type="dxa"/>
            <w:gridSpan w:val="2"/>
            <w:tcBorders>
              <w:top w:val="single" w:color="auto" w:sz="4" w:space="0"/>
              <w:left w:val="single" w:color="auto" w:sz="4" w:space="0"/>
              <w:bottom w:val="single" w:color="auto" w:sz="4" w:space="0"/>
              <w:right w:val="single" w:color="auto" w:sz="4" w:space="0"/>
            </w:tcBorders>
            <w:noWrap w:val="0"/>
            <w:vAlign w:val="top"/>
          </w:tcPr>
          <w:p w14:paraId="3DE0DD1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w:t>
            </w:r>
          </w:p>
        </w:tc>
        <w:tc>
          <w:tcPr>
            <w:tcW w:w="1286" w:type="dxa"/>
            <w:gridSpan w:val="2"/>
            <w:tcBorders>
              <w:top w:val="single" w:color="auto" w:sz="4" w:space="0"/>
              <w:left w:val="single" w:color="auto" w:sz="4" w:space="0"/>
              <w:bottom w:val="single" w:color="auto" w:sz="4" w:space="0"/>
              <w:right w:val="single" w:color="auto" w:sz="4" w:space="0"/>
            </w:tcBorders>
            <w:noWrap w:val="0"/>
            <w:vAlign w:val="top"/>
          </w:tcPr>
          <w:p w14:paraId="249009F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个</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6763B5C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成品</w:t>
            </w:r>
          </w:p>
        </w:tc>
      </w:tr>
      <w:tr w14:paraId="00F69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7" w:type="dxa"/>
            <w:gridSpan w:val="2"/>
            <w:tcBorders>
              <w:top w:val="single" w:color="auto" w:sz="4" w:space="0"/>
              <w:left w:val="single" w:color="auto" w:sz="4" w:space="0"/>
              <w:bottom w:val="single" w:color="auto" w:sz="4" w:space="0"/>
              <w:right w:val="single" w:color="auto" w:sz="4" w:space="0"/>
            </w:tcBorders>
            <w:noWrap w:val="0"/>
            <w:vAlign w:val="top"/>
          </w:tcPr>
          <w:p w14:paraId="595D69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3</w:t>
            </w:r>
          </w:p>
        </w:tc>
        <w:tc>
          <w:tcPr>
            <w:tcW w:w="951" w:type="dxa"/>
            <w:gridSpan w:val="2"/>
            <w:vMerge w:val="continue"/>
            <w:tcBorders>
              <w:left w:val="single" w:color="auto" w:sz="4" w:space="0"/>
              <w:right w:val="single" w:color="auto" w:sz="4" w:space="0"/>
            </w:tcBorders>
            <w:noWrap w:val="0"/>
            <w:vAlign w:val="top"/>
          </w:tcPr>
          <w:p w14:paraId="18FA9BE4">
            <w:pPr>
              <w:jc w:val="center"/>
              <w:rPr>
                <w:rFonts w:hint="eastAsia" w:ascii="宋体" w:hAnsi="宋体" w:eastAsia="宋体" w:cs="宋体"/>
                <w:i w:val="0"/>
                <w:iCs w:val="0"/>
                <w:color w:val="000000"/>
                <w:sz w:val="18"/>
                <w:szCs w:val="18"/>
                <w:u w:val="none"/>
              </w:rPr>
            </w:pPr>
          </w:p>
        </w:tc>
        <w:tc>
          <w:tcPr>
            <w:tcW w:w="1763" w:type="dxa"/>
            <w:tcBorders>
              <w:top w:val="single" w:color="auto" w:sz="4" w:space="0"/>
              <w:left w:val="single" w:color="auto" w:sz="4" w:space="0"/>
              <w:bottom w:val="single" w:color="auto" w:sz="4" w:space="0"/>
              <w:right w:val="single" w:color="auto" w:sz="4" w:space="0"/>
            </w:tcBorders>
            <w:noWrap w:val="0"/>
            <w:vAlign w:val="top"/>
          </w:tcPr>
          <w:p w14:paraId="06BE36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热镀锌钢管</w:t>
            </w:r>
          </w:p>
        </w:tc>
        <w:tc>
          <w:tcPr>
            <w:tcW w:w="3434" w:type="dxa"/>
            <w:gridSpan w:val="3"/>
            <w:tcBorders>
              <w:top w:val="single" w:color="auto" w:sz="4" w:space="0"/>
              <w:left w:val="single" w:color="auto" w:sz="4" w:space="0"/>
              <w:bottom w:val="single" w:color="auto" w:sz="4" w:space="0"/>
              <w:right w:val="single" w:color="auto" w:sz="4" w:space="0"/>
            </w:tcBorders>
            <w:noWrap w:val="0"/>
            <w:vAlign w:val="top"/>
          </w:tcPr>
          <w:p w14:paraId="4BA7736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DN50</w:t>
            </w:r>
          </w:p>
        </w:tc>
        <w:tc>
          <w:tcPr>
            <w:tcW w:w="906" w:type="dxa"/>
            <w:gridSpan w:val="2"/>
            <w:tcBorders>
              <w:top w:val="single" w:color="auto" w:sz="4" w:space="0"/>
              <w:left w:val="single" w:color="auto" w:sz="4" w:space="0"/>
              <w:bottom w:val="single" w:color="auto" w:sz="4" w:space="0"/>
              <w:right w:val="single" w:color="auto" w:sz="4" w:space="0"/>
            </w:tcBorders>
            <w:noWrap w:val="0"/>
            <w:vAlign w:val="top"/>
          </w:tcPr>
          <w:p w14:paraId="208D57A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165</w:t>
            </w:r>
          </w:p>
        </w:tc>
        <w:tc>
          <w:tcPr>
            <w:tcW w:w="1286" w:type="dxa"/>
            <w:gridSpan w:val="2"/>
            <w:tcBorders>
              <w:top w:val="single" w:color="auto" w:sz="4" w:space="0"/>
              <w:left w:val="single" w:color="auto" w:sz="4" w:space="0"/>
              <w:bottom w:val="single" w:color="auto" w:sz="4" w:space="0"/>
              <w:right w:val="single" w:color="auto" w:sz="4" w:space="0"/>
            </w:tcBorders>
            <w:noWrap w:val="0"/>
            <w:vAlign w:val="top"/>
          </w:tcPr>
          <w:p w14:paraId="4D26A0D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m</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50097E2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47D5F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7" w:type="dxa"/>
            <w:gridSpan w:val="2"/>
            <w:tcBorders>
              <w:top w:val="single" w:color="auto" w:sz="4" w:space="0"/>
              <w:left w:val="single" w:color="auto" w:sz="4" w:space="0"/>
              <w:bottom w:val="single" w:color="auto" w:sz="4" w:space="0"/>
              <w:right w:val="single" w:color="auto" w:sz="4" w:space="0"/>
            </w:tcBorders>
            <w:noWrap w:val="0"/>
            <w:vAlign w:val="top"/>
          </w:tcPr>
          <w:p w14:paraId="237428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4</w:t>
            </w:r>
          </w:p>
        </w:tc>
        <w:tc>
          <w:tcPr>
            <w:tcW w:w="951" w:type="dxa"/>
            <w:gridSpan w:val="2"/>
            <w:vMerge w:val="continue"/>
            <w:tcBorders>
              <w:left w:val="single" w:color="auto" w:sz="4" w:space="0"/>
              <w:right w:val="single" w:color="auto" w:sz="4" w:space="0"/>
            </w:tcBorders>
            <w:noWrap w:val="0"/>
            <w:vAlign w:val="top"/>
          </w:tcPr>
          <w:p w14:paraId="64705F0D">
            <w:pPr>
              <w:jc w:val="center"/>
              <w:rPr>
                <w:rFonts w:hint="eastAsia" w:ascii="宋体" w:hAnsi="宋体" w:eastAsia="宋体" w:cs="宋体"/>
                <w:i w:val="0"/>
                <w:iCs w:val="0"/>
                <w:color w:val="000000"/>
                <w:sz w:val="18"/>
                <w:szCs w:val="18"/>
                <w:u w:val="none"/>
              </w:rPr>
            </w:pPr>
          </w:p>
        </w:tc>
        <w:tc>
          <w:tcPr>
            <w:tcW w:w="1763" w:type="dxa"/>
            <w:tcBorders>
              <w:top w:val="single" w:color="auto" w:sz="4" w:space="0"/>
              <w:left w:val="single" w:color="auto" w:sz="4" w:space="0"/>
              <w:bottom w:val="single" w:color="auto" w:sz="4" w:space="0"/>
              <w:right w:val="single" w:color="auto" w:sz="4" w:space="0"/>
            </w:tcBorders>
            <w:noWrap w:val="0"/>
            <w:vAlign w:val="top"/>
          </w:tcPr>
          <w:p w14:paraId="16DE8D8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电缆</w:t>
            </w:r>
          </w:p>
        </w:tc>
        <w:tc>
          <w:tcPr>
            <w:tcW w:w="3434" w:type="dxa"/>
            <w:gridSpan w:val="3"/>
            <w:tcBorders>
              <w:top w:val="single" w:color="auto" w:sz="4" w:space="0"/>
              <w:left w:val="single" w:color="auto" w:sz="4" w:space="0"/>
              <w:bottom w:val="single" w:color="auto" w:sz="4" w:space="0"/>
              <w:right w:val="single" w:color="auto" w:sz="4" w:space="0"/>
            </w:tcBorders>
            <w:noWrap w:val="0"/>
            <w:vAlign w:val="top"/>
          </w:tcPr>
          <w:p w14:paraId="5EBEF05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YJV-1kV-5×1</w:t>
            </w:r>
            <w:r>
              <w:rPr>
                <w:rFonts w:hint="eastAsia" w:ascii="宋体" w:hAnsi="宋体" w:eastAsia="宋体" w:cs="宋体"/>
                <w:color w:val="auto"/>
                <w:sz w:val="18"/>
                <w:szCs w:val="18"/>
                <w:lang w:val="en-US" w:eastAsia="zh-CN"/>
              </w:rPr>
              <w:t>0</w:t>
            </w:r>
          </w:p>
        </w:tc>
        <w:tc>
          <w:tcPr>
            <w:tcW w:w="906" w:type="dxa"/>
            <w:gridSpan w:val="2"/>
            <w:tcBorders>
              <w:top w:val="single" w:color="auto" w:sz="4" w:space="0"/>
              <w:left w:val="single" w:color="auto" w:sz="4" w:space="0"/>
              <w:bottom w:val="single" w:color="auto" w:sz="4" w:space="0"/>
              <w:right w:val="single" w:color="auto" w:sz="4" w:space="0"/>
            </w:tcBorders>
            <w:noWrap w:val="0"/>
            <w:vAlign w:val="top"/>
          </w:tcPr>
          <w:p w14:paraId="54FA3CF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90</w:t>
            </w:r>
          </w:p>
        </w:tc>
        <w:tc>
          <w:tcPr>
            <w:tcW w:w="1286" w:type="dxa"/>
            <w:gridSpan w:val="2"/>
            <w:tcBorders>
              <w:top w:val="single" w:color="auto" w:sz="4" w:space="0"/>
              <w:left w:val="single" w:color="auto" w:sz="4" w:space="0"/>
              <w:bottom w:val="single" w:color="auto" w:sz="4" w:space="0"/>
              <w:right w:val="single" w:color="auto" w:sz="4" w:space="0"/>
            </w:tcBorders>
            <w:noWrap w:val="0"/>
            <w:vAlign w:val="top"/>
          </w:tcPr>
          <w:p w14:paraId="21CA974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m</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2DC7BFA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4BA6C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7" w:type="dxa"/>
            <w:gridSpan w:val="2"/>
            <w:tcBorders>
              <w:top w:val="single" w:color="auto" w:sz="4" w:space="0"/>
              <w:left w:val="single" w:color="auto" w:sz="4" w:space="0"/>
              <w:bottom w:val="single" w:color="auto" w:sz="4" w:space="0"/>
              <w:right w:val="single" w:color="auto" w:sz="4" w:space="0"/>
            </w:tcBorders>
            <w:noWrap w:val="0"/>
            <w:vAlign w:val="top"/>
          </w:tcPr>
          <w:p w14:paraId="4F7851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5</w:t>
            </w:r>
          </w:p>
        </w:tc>
        <w:tc>
          <w:tcPr>
            <w:tcW w:w="951" w:type="dxa"/>
            <w:gridSpan w:val="2"/>
            <w:vMerge w:val="continue"/>
            <w:tcBorders>
              <w:left w:val="single" w:color="auto" w:sz="4" w:space="0"/>
              <w:right w:val="single" w:color="auto" w:sz="4" w:space="0"/>
            </w:tcBorders>
            <w:noWrap w:val="0"/>
            <w:vAlign w:val="top"/>
          </w:tcPr>
          <w:p w14:paraId="6251DBF0">
            <w:pPr>
              <w:jc w:val="center"/>
              <w:rPr>
                <w:rFonts w:hint="eastAsia" w:ascii="宋体" w:hAnsi="宋体" w:eastAsia="宋体" w:cs="宋体"/>
                <w:i w:val="0"/>
                <w:iCs w:val="0"/>
                <w:color w:val="000000"/>
                <w:sz w:val="18"/>
                <w:szCs w:val="18"/>
                <w:u w:val="none"/>
              </w:rPr>
            </w:pPr>
          </w:p>
        </w:tc>
        <w:tc>
          <w:tcPr>
            <w:tcW w:w="1763" w:type="dxa"/>
            <w:tcBorders>
              <w:top w:val="single" w:color="auto" w:sz="4" w:space="0"/>
              <w:left w:val="single" w:color="auto" w:sz="4" w:space="0"/>
              <w:bottom w:val="single" w:color="auto" w:sz="4" w:space="0"/>
              <w:right w:val="single" w:color="auto" w:sz="4" w:space="0"/>
            </w:tcBorders>
            <w:noWrap w:val="0"/>
            <w:vAlign w:val="top"/>
          </w:tcPr>
          <w:p w14:paraId="673F4EE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电缆</w:t>
            </w:r>
          </w:p>
        </w:tc>
        <w:tc>
          <w:tcPr>
            <w:tcW w:w="3434" w:type="dxa"/>
            <w:gridSpan w:val="3"/>
            <w:tcBorders>
              <w:top w:val="single" w:color="auto" w:sz="4" w:space="0"/>
              <w:left w:val="single" w:color="auto" w:sz="4" w:space="0"/>
              <w:bottom w:val="single" w:color="auto" w:sz="4" w:space="0"/>
              <w:right w:val="single" w:color="auto" w:sz="4" w:space="0"/>
            </w:tcBorders>
            <w:noWrap w:val="0"/>
            <w:vAlign w:val="top"/>
          </w:tcPr>
          <w:p w14:paraId="3FD8A96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906" w:type="dxa"/>
            <w:gridSpan w:val="2"/>
            <w:tcBorders>
              <w:top w:val="single" w:color="auto" w:sz="4" w:space="0"/>
              <w:left w:val="single" w:color="auto" w:sz="4" w:space="0"/>
              <w:bottom w:val="single" w:color="auto" w:sz="4" w:space="0"/>
              <w:right w:val="single" w:color="auto" w:sz="4" w:space="0"/>
            </w:tcBorders>
            <w:noWrap w:val="0"/>
            <w:vAlign w:val="top"/>
          </w:tcPr>
          <w:p w14:paraId="7C13CFB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90</w:t>
            </w:r>
          </w:p>
        </w:tc>
        <w:tc>
          <w:tcPr>
            <w:tcW w:w="1286" w:type="dxa"/>
            <w:gridSpan w:val="2"/>
            <w:tcBorders>
              <w:top w:val="single" w:color="auto" w:sz="4" w:space="0"/>
              <w:left w:val="single" w:color="auto" w:sz="4" w:space="0"/>
              <w:bottom w:val="single" w:color="auto" w:sz="4" w:space="0"/>
              <w:right w:val="single" w:color="auto" w:sz="4" w:space="0"/>
            </w:tcBorders>
            <w:noWrap w:val="0"/>
            <w:vAlign w:val="top"/>
          </w:tcPr>
          <w:p w14:paraId="296BB8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m</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6419E0A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7B5C4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7" w:type="dxa"/>
            <w:gridSpan w:val="2"/>
            <w:tcBorders>
              <w:top w:val="single" w:color="auto" w:sz="4" w:space="0"/>
              <w:left w:val="single" w:color="auto" w:sz="4" w:space="0"/>
              <w:bottom w:val="single" w:color="auto" w:sz="4" w:space="0"/>
              <w:right w:val="single" w:color="auto" w:sz="4" w:space="0"/>
            </w:tcBorders>
            <w:noWrap w:val="0"/>
            <w:vAlign w:val="top"/>
          </w:tcPr>
          <w:p w14:paraId="562795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6</w:t>
            </w:r>
          </w:p>
        </w:tc>
        <w:tc>
          <w:tcPr>
            <w:tcW w:w="951" w:type="dxa"/>
            <w:gridSpan w:val="2"/>
            <w:vMerge w:val="continue"/>
            <w:tcBorders>
              <w:left w:val="single" w:color="auto" w:sz="4" w:space="0"/>
              <w:right w:val="single" w:color="auto" w:sz="4" w:space="0"/>
            </w:tcBorders>
            <w:noWrap w:val="0"/>
            <w:vAlign w:val="top"/>
          </w:tcPr>
          <w:p w14:paraId="301E41ED">
            <w:pPr>
              <w:jc w:val="center"/>
              <w:rPr>
                <w:rFonts w:hint="eastAsia" w:ascii="宋体" w:hAnsi="宋体" w:eastAsia="宋体" w:cs="宋体"/>
                <w:i w:val="0"/>
                <w:iCs w:val="0"/>
                <w:color w:val="000000"/>
                <w:sz w:val="18"/>
                <w:szCs w:val="18"/>
                <w:u w:val="none"/>
              </w:rPr>
            </w:pPr>
          </w:p>
        </w:tc>
        <w:tc>
          <w:tcPr>
            <w:tcW w:w="1763" w:type="dxa"/>
            <w:tcBorders>
              <w:top w:val="single" w:color="auto" w:sz="4" w:space="0"/>
              <w:left w:val="single" w:color="auto" w:sz="4" w:space="0"/>
              <w:bottom w:val="single" w:color="auto" w:sz="4" w:space="0"/>
              <w:right w:val="single" w:color="auto" w:sz="4" w:space="0"/>
            </w:tcBorders>
            <w:noWrap w:val="0"/>
            <w:vAlign w:val="top"/>
          </w:tcPr>
          <w:p w14:paraId="22EE2F2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三相电表</w:t>
            </w:r>
          </w:p>
        </w:tc>
        <w:tc>
          <w:tcPr>
            <w:tcW w:w="3434" w:type="dxa"/>
            <w:gridSpan w:val="3"/>
            <w:tcBorders>
              <w:top w:val="single" w:color="auto" w:sz="4" w:space="0"/>
              <w:left w:val="single" w:color="auto" w:sz="4" w:space="0"/>
              <w:bottom w:val="single" w:color="auto" w:sz="4" w:space="0"/>
              <w:right w:val="single" w:color="auto" w:sz="4" w:space="0"/>
            </w:tcBorders>
            <w:noWrap w:val="0"/>
            <w:vAlign w:val="top"/>
          </w:tcPr>
          <w:p w14:paraId="4532949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DN150</w:t>
            </w:r>
          </w:p>
        </w:tc>
        <w:tc>
          <w:tcPr>
            <w:tcW w:w="906" w:type="dxa"/>
            <w:gridSpan w:val="2"/>
            <w:tcBorders>
              <w:top w:val="single" w:color="auto" w:sz="4" w:space="0"/>
              <w:left w:val="single" w:color="auto" w:sz="4" w:space="0"/>
              <w:bottom w:val="single" w:color="auto" w:sz="4" w:space="0"/>
              <w:right w:val="single" w:color="auto" w:sz="4" w:space="0"/>
            </w:tcBorders>
            <w:noWrap w:val="0"/>
            <w:vAlign w:val="top"/>
          </w:tcPr>
          <w:p w14:paraId="40B95FF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w:t>
            </w:r>
          </w:p>
        </w:tc>
        <w:tc>
          <w:tcPr>
            <w:tcW w:w="1286" w:type="dxa"/>
            <w:gridSpan w:val="2"/>
            <w:tcBorders>
              <w:top w:val="single" w:color="auto" w:sz="4" w:space="0"/>
              <w:left w:val="single" w:color="auto" w:sz="4" w:space="0"/>
              <w:bottom w:val="single" w:color="auto" w:sz="4" w:space="0"/>
              <w:right w:val="single" w:color="auto" w:sz="4" w:space="0"/>
            </w:tcBorders>
            <w:noWrap w:val="0"/>
            <w:vAlign w:val="top"/>
          </w:tcPr>
          <w:p w14:paraId="7CD2F9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个</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433BF52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成品</w:t>
            </w:r>
          </w:p>
        </w:tc>
      </w:tr>
      <w:tr w14:paraId="4522D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7" w:type="dxa"/>
            <w:gridSpan w:val="2"/>
            <w:tcBorders>
              <w:top w:val="single" w:color="auto" w:sz="4" w:space="0"/>
              <w:left w:val="single" w:color="auto" w:sz="4" w:space="0"/>
              <w:bottom w:val="single" w:color="auto" w:sz="4" w:space="0"/>
              <w:right w:val="single" w:color="auto" w:sz="4" w:space="0"/>
            </w:tcBorders>
            <w:noWrap w:val="0"/>
            <w:vAlign w:val="top"/>
          </w:tcPr>
          <w:p w14:paraId="6633BC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7</w:t>
            </w:r>
          </w:p>
        </w:tc>
        <w:tc>
          <w:tcPr>
            <w:tcW w:w="951" w:type="dxa"/>
            <w:gridSpan w:val="2"/>
            <w:vMerge w:val="continue"/>
            <w:tcBorders>
              <w:left w:val="single" w:color="auto" w:sz="4" w:space="0"/>
              <w:right w:val="single" w:color="auto" w:sz="4" w:space="0"/>
            </w:tcBorders>
            <w:noWrap w:val="0"/>
            <w:vAlign w:val="top"/>
          </w:tcPr>
          <w:p w14:paraId="281A61F1">
            <w:pPr>
              <w:jc w:val="center"/>
              <w:rPr>
                <w:rFonts w:hint="eastAsia" w:ascii="宋体" w:hAnsi="宋体" w:eastAsia="宋体" w:cs="宋体"/>
                <w:i w:val="0"/>
                <w:iCs w:val="0"/>
                <w:color w:val="000000"/>
                <w:sz w:val="18"/>
                <w:szCs w:val="18"/>
                <w:u w:val="none"/>
              </w:rPr>
            </w:pPr>
          </w:p>
        </w:tc>
        <w:tc>
          <w:tcPr>
            <w:tcW w:w="1763" w:type="dxa"/>
            <w:tcBorders>
              <w:top w:val="single" w:color="auto" w:sz="4" w:space="0"/>
              <w:left w:val="single" w:color="auto" w:sz="4" w:space="0"/>
              <w:bottom w:val="single" w:color="auto" w:sz="4" w:space="0"/>
              <w:right w:val="single" w:color="auto" w:sz="4" w:space="0"/>
            </w:tcBorders>
            <w:noWrap w:val="0"/>
            <w:vAlign w:val="top"/>
          </w:tcPr>
          <w:p w14:paraId="2773079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90°弯头</w:t>
            </w:r>
          </w:p>
        </w:tc>
        <w:tc>
          <w:tcPr>
            <w:tcW w:w="3434" w:type="dxa"/>
            <w:gridSpan w:val="3"/>
            <w:tcBorders>
              <w:top w:val="single" w:color="auto" w:sz="4" w:space="0"/>
              <w:left w:val="single" w:color="auto" w:sz="4" w:space="0"/>
              <w:bottom w:val="single" w:color="auto" w:sz="4" w:space="0"/>
              <w:right w:val="single" w:color="auto" w:sz="4" w:space="0"/>
            </w:tcBorders>
            <w:noWrap w:val="0"/>
            <w:vAlign w:val="top"/>
          </w:tcPr>
          <w:p w14:paraId="0017508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DN150</w:t>
            </w:r>
          </w:p>
        </w:tc>
        <w:tc>
          <w:tcPr>
            <w:tcW w:w="906" w:type="dxa"/>
            <w:gridSpan w:val="2"/>
            <w:tcBorders>
              <w:top w:val="single" w:color="auto" w:sz="4" w:space="0"/>
              <w:left w:val="single" w:color="auto" w:sz="4" w:space="0"/>
              <w:bottom w:val="single" w:color="auto" w:sz="4" w:space="0"/>
              <w:right w:val="single" w:color="auto" w:sz="4" w:space="0"/>
            </w:tcBorders>
            <w:noWrap w:val="0"/>
            <w:vAlign w:val="top"/>
          </w:tcPr>
          <w:p w14:paraId="10FE03A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3</w:t>
            </w:r>
          </w:p>
        </w:tc>
        <w:tc>
          <w:tcPr>
            <w:tcW w:w="1286" w:type="dxa"/>
            <w:gridSpan w:val="2"/>
            <w:tcBorders>
              <w:top w:val="single" w:color="auto" w:sz="4" w:space="0"/>
              <w:left w:val="single" w:color="auto" w:sz="4" w:space="0"/>
              <w:bottom w:val="single" w:color="auto" w:sz="4" w:space="0"/>
              <w:right w:val="single" w:color="auto" w:sz="4" w:space="0"/>
            </w:tcBorders>
            <w:noWrap w:val="0"/>
            <w:vAlign w:val="top"/>
          </w:tcPr>
          <w:p w14:paraId="7197302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个</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11D7BE0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PE100</w:t>
            </w:r>
          </w:p>
        </w:tc>
      </w:tr>
      <w:tr w14:paraId="02208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7" w:type="dxa"/>
            <w:gridSpan w:val="2"/>
            <w:tcBorders>
              <w:top w:val="single" w:color="auto" w:sz="4" w:space="0"/>
              <w:left w:val="single" w:color="auto" w:sz="4" w:space="0"/>
              <w:bottom w:val="single" w:color="auto" w:sz="4" w:space="0"/>
              <w:right w:val="single" w:color="auto" w:sz="4" w:space="0"/>
            </w:tcBorders>
            <w:noWrap w:val="0"/>
            <w:vAlign w:val="top"/>
          </w:tcPr>
          <w:p w14:paraId="702AC9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8</w:t>
            </w:r>
          </w:p>
        </w:tc>
        <w:tc>
          <w:tcPr>
            <w:tcW w:w="951" w:type="dxa"/>
            <w:gridSpan w:val="2"/>
            <w:vMerge w:val="continue"/>
            <w:tcBorders>
              <w:left w:val="single" w:color="auto" w:sz="4" w:space="0"/>
              <w:right w:val="single" w:color="auto" w:sz="4" w:space="0"/>
            </w:tcBorders>
            <w:noWrap w:val="0"/>
            <w:vAlign w:val="top"/>
          </w:tcPr>
          <w:p w14:paraId="7415B016">
            <w:pPr>
              <w:jc w:val="center"/>
              <w:rPr>
                <w:rFonts w:hint="eastAsia" w:ascii="宋体" w:hAnsi="宋体" w:eastAsia="宋体" w:cs="宋体"/>
                <w:i w:val="0"/>
                <w:iCs w:val="0"/>
                <w:color w:val="000000"/>
                <w:sz w:val="18"/>
                <w:szCs w:val="18"/>
                <w:u w:val="none"/>
              </w:rPr>
            </w:pPr>
          </w:p>
        </w:tc>
        <w:tc>
          <w:tcPr>
            <w:tcW w:w="1763" w:type="dxa"/>
            <w:tcBorders>
              <w:top w:val="single" w:color="auto" w:sz="4" w:space="0"/>
              <w:left w:val="single" w:color="auto" w:sz="4" w:space="0"/>
              <w:bottom w:val="single" w:color="auto" w:sz="4" w:space="0"/>
              <w:right w:val="single" w:color="auto" w:sz="4" w:space="0"/>
            </w:tcBorders>
            <w:noWrap w:val="0"/>
            <w:vAlign w:val="top"/>
          </w:tcPr>
          <w:p w14:paraId="36173A3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等径三通</w:t>
            </w:r>
          </w:p>
        </w:tc>
        <w:tc>
          <w:tcPr>
            <w:tcW w:w="3434" w:type="dxa"/>
            <w:gridSpan w:val="3"/>
            <w:tcBorders>
              <w:top w:val="single" w:color="auto" w:sz="4" w:space="0"/>
              <w:left w:val="single" w:color="auto" w:sz="4" w:space="0"/>
              <w:bottom w:val="single" w:color="auto" w:sz="4" w:space="0"/>
              <w:right w:val="single" w:color="auto" w:sz="4" w:space="0"/>
            </w:tcBorders>
            <w:noWrap w:val="0"/>
            <w:vAlign w:val="top"/>
          </w:tcPr>
          <w:p w14:paraId="4A6C124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906" w:type="dxa"/>
            <w:gridSpan w:val="2"/>
            <w:tcBorders>
              <w:top w:val="single" w:color="auto" w:sz="4" w:space="0"/>
              <w:left w:val="single" w:color="auto" w:sz="4" w:space="0"/>
              <w:bottom w:val="single" w:color="auto" w:sz="4" w:space="0"/>
              <w:right w:val="single" w:color="auto" w:sz="4" w:space="0"/>
            </w:tcBorders>
            <w:noWrap w:val="0"/>
            <w:vAlign w:val="top"/>
          </w:tcPr>
          <w:p w14:paraId="466B869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2</w:t>
            </w:r>
          </w:p>
        </w:tc>
        <w:tc>
          <w:tcPr>
            <w:tcW w:w="1286" w:type="dxa"/>
            <w:gridSpan w:val="2"/>
            <w:tcBorders>
              <w:top w:val="single" w:color="auto" w:sz="4" w:space="0"/>
              <w:left w:val="single" w:color="auto" w:sz="4" w:space="0"/>
              <w:bottom w:val="single" w:color="auto" w:sz="4" w:space="0"/>
              <w:right w:val="single" w:color="auto" w:sz="4" w:space="0"/>
            </w:tcBorders>
            <w:noWrap w:val="0"/>
            <w:vAlign w:val="top"/>
          </w:tcPr>
          <w:p w14:paraId="112FA6F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个</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4F981A2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PE100</w:t>
            </w:r>
          </w:p>
        </w:tc>
      </w:tr>
      <w:tr w14:paraId="7DB18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7" w:type="dxa"/>
            <w:gridSpan w:val="2"/>
            <w:tcBorders>
              <w:top w:val="single" w:color="auto" w:sz="4" w:space="0"/>
              <w:left w:val="single" w:color="auto" w:sz="4" w:space="0"/>
              <w:bottom w:val="single" w:color="auto" w:sz="4" w:space="0"/>
              <w:right w:val="single" w:color="auto" w:sz="4" w:space="0"/>
            </w:tcBorders>
            <w:noWrap w:val="0"/>
            <w:vAlign w:val="top"/>
          </w:tcPr>
          <w:p w14:paraId="129668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9</w:t>
            </w:r>
          </w:p>
        </w:tc>
        <w:tc>
          <w:tcPr>
            <w:tcW w:w="951" w:type="dxa"/>
            <w:gridSpan w:val="2"/>
            <w:vMerge w:val="continue"/>
            <w:tcBorders>
              <w:left w:val="single" w:color="auto" w:sz="4" w:space="0"/>
              <w:right w:val="single" w:color="auto" w:sz="4" w:space="0"/>
            </w:tcBorders>
            <w:noWrap w:val="0"/>
            <w:vAlign w:val="top"/>
          </w:tcPr>
          <w:p w14:paraId="3F5BB28E">
            <w:pPr>
              <w:jc w:val="center"/>
              <w:rPr>
                <w:rFonts w:hint="eastAsia" w:ascii="宋体" w:hAnsi="宋体" w:eastAsia="宋体" w:cs="宋体"/>
                <w:i w:val="0"/>
                <w:iCs w:val="0"/>
                <w:color w:val="000000"/>
                <w:sz w:val="18"/>
                <w:szCs w:val="18"/>
                <w:u w:val="none"/>
              </w:rPr>
            </w:pPr>
          </w:p>
        </w:tc>
        <w:tc>
          <w:tcPr>
            <w:tcW w:w="1763" w:type="dxa"/>
            <w:tcBorders>
              <w:top w:val="single" w:color="auto" w:sz="4" w:space="0"/>
              <w:left w:val="single" w:color="auto" w:sz="4" w:space="0"/>
              <w:bottom w:val="single" w:color="auto" w:sz="4" w:space="0"/>
              <w:right w:val="single" w:color="auto" w:sz="4" w:space="0"/>
            </w:tcBorders>
            <w:noWrap w:val="0"/>
            <w:vAlign w:val="top"/>
          </w:tcPr>
          <w:p w14:paraId="2C8D2D5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水泥路面恢复</w:t>
            </w:r>
          </w:p>
        </w:tc>
        <w:tc>
          <w:tcPr>
            <w:tcW w:w="3434" w:type="dxa"/>
            <w:gridSpan w:val="3"/>
            <w:tcBorders>
              <w:top w:val="single" w:color="auto" w:sz="4" w:space="0"/>
              <w:left w:val="single" w:color="auto" w:sz="4" w:space="0"/>
              <w:bottom w:val="single" w:color="auto" w:sz="4" w:space="0"/>
              <w:right w:val="single" w:color="auto" w:sz="4" w:space="0"/>
            </w:tcBorders>
            <w:noWrap w:val="0"/>
            <w:vAlign w:val="top"/>
          </w:tcPr>
          <w:p w14:paraId="2B2F407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906" w:type="dxa"/>
            <w:gridSpan w:val="2"/>
            <w:tcBorders>
              <w:top w:val="single" w:color="auto" w:sz="4" w:space="0"/>
              <w:left w:val="single" w:color="auto" w:sz="4" w:space="0"/>
              <w:bottom w:val="single" w:color="auto" w:sz="4" w:space="0"/>
              <w:right w:val="single" w:color="auto" w:sz="4" w:space="0"/>
            </w:tcBorders>
            <w:noWrap w:val="0"/>
            <w:vAlign w:val="top"/>
          </w:tcPr>
          <w:p w14:paraId="57F47BC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55</w:t>
            </w:r>
          </w:p>
        </w:tc>
        <w:tc>
          <w:tcPr>
            <w:tcW w:w="1286" w:type="dxa"/>
            <w:gridSpan w:val="2"/>
            <w:tcBorders>
              <w:top w:val="single" w:color="auto" w:sz="4" w:space="0"/>
              <w:left w:val="single" w:color="auto" w:sz="4" w:space="0"/>
              <w:bottom w:val="single" w:color="auto" w:sz="4" w:space="0"/>
              <w:right w:val="single" w:color="auto" w:sz="4" w:space="0"/>
            </w:tcBorders>
            <w:noWrap w:val="0"/>
            <w:vAlign w:val="top"/>
          </w:tcPr>
          <w:p w14:paraId="2B4D427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平方米</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19540DA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混凝土</w:t>
            </w:r>
          </w:p>
        </w:tc>
      </w:tr>
      <w:tr w14:paraId="01AA2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7" w:type="dxa"/>
            <w:gridSpan w:val="2"/>
            <w:tcBorders>
              <w:top w:val="single" w:color="auto" w:sz="4" w:space="0"/>
              <w:left w:val="single" w:color="auto" w:sz="4" w:space="0"/>
              <w:bottom w:val="single" w:color="auto" w:sz="4" w:space="0"/>
              <w:right w:val="single" w:color="auto" w:sz="4" w:space="0"/>
            </w:tcBorders>
            <w:noWrap w:val="0"/>
            <w:vAlign w:val="top"/>
          </w:tcPr>
          <w:p w14:paraId="7F2C69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10</w:t>
            </w:r>
          </w:p>
        </w:tc>
        <w:tc>
          <w:tcPr>
            <w:tcW w:w="951" w:type="dxa"/>
            <w:gridSpan w:val="2"/>
            <w:vMerge w:val="continue"/>
            <w:tcBorders>
              <w:left w:val="single" w:color="auto" w:sz="4" w:space="0"/>
              <w:right w:val="single" w:color="auto" w:sz="4" w:space="0"/>
            </w:tcBorders>
            <w:noWrap w:val="0"/>
            <w:vAlign w:val="top"/>
          </w:tcPr>
          <w:p w14:paraId="563EFBAF">
            <w:pPr>
              <w:jc w:val="center"/>
              <w:rPr>
                <w:rFonts w:hint="eastAsia" w:ascii="宋体" w:hAnsi="宋体" w:eastAsia="宋体" w:cs="宋体"/>
                <w:i w:val="0"/>
                <w:iCs w:val="0"/>
                <w:color w:val="000000"/>
                <w:sz w:val="18"/>
                <w:szCs w:val="18"/>
                <w:u w:val="none"/>
              </w:rPr>
            </w:pPr>
          </w:p>
        </w:tc>
        <w:tc>
          <w:tcPr>
            <w:tcW w:w="1763" w:type="dxa"/>
            <w:tcBorders>
              <w:top w:val="single" w:color="auto" w:sz="4" w:space="0"/>
              <w:left w:val="single" w:color="auto" w:sz="4" w:space="0"/>
              <w:bottom w:val="single" w:color="auto" w:sz="4" w:space="0"/>
              <w:right w:val="single" w:color="auto" w:sz="4" w:space="0"/>
            </w:tcBorders>
            <w:noWrap w:val="0"/>
            <w:vAlign w:val="top"/>
          </w:tcPr>
          <w:p w14:paraId="05F8050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铺装恢复</w:t>
            </w:r>
          </w:p>
        </w:tc>
        <w:tc>
          <w:tcPr>
            <w:tcW w:w="3434" w:type="dxa"/>
            <w:gridSpan w:val="3"/>
            <w:tcBorders>
              <w:top w:val="single" w:color="auto" w:sz="4" w:space="0"/>
              <w:left w:val="single" w:color="auto" w:sz="4" w:space="0"/>
              <w:bottom w:val="single" w:color="auto" w:sz="4" w:space="0"/>
              <w:right w:val="single" w:color="auto" w:sz="4" w:space="0"/>
            </w:tcBorders>
            <w:noWrap w:val="0"/>
            <w:vAlign w:val="top"/>
          </w:tcPr>
          <w:p w14:paraId="40F5893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胸径≤15</w:t>
            </w:r>
          </w:p>
        </w:tc>
        <w:tc>
          <w:tcPr>
            <w:tcW w:w="906" w:type="dxa"/>
            <w:gridSpan w:val="2"/>
            <w:tcBorders>
              <w:top w:val="single" w:color="auto" w:sz="4" w:space="0"/>
              <w:left w:val="single" w:color="auto" w:sz="4" w:space="0"/>
              <w:bottom w:val="single" w:color="auto" w:sz="4" w:space="0"/>
              <w:right w:val="single" w:color="auto" w:sz="4" w:space="0"/>
            </w:tcBorders>
            <w:noWrap w:val="0"/>
            <w:vAlign w:val="top"/>
          </w:tcPr>
          <w:p w14:paraId="3CF0BF3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25</w:t>
            </w:r>
          </w:p>
        </w:tc>
        <w:tc>
          <w:tcPr>
            <w:tcW w:w="1286" w:type="dxa"/>
            <w:gridSpan w:val="2"/>
            <w:tcBorders>
              <w:top w:val="single" w:color="auto" w:sz="4" w:space="0"/>
              <w:left w:val="single" w:color="auto" w:sz="4" w:space="0"/>
              <w:bottom w:val="single" w:color="auto" w:sz="4" w:space="0"/>
              <w:right w:val="single" w:color="auto" w:sz="4" w:space="0"/>
            </w:tcBorders>
            <w:noWrap w:val="0"/>
            <w:vAlign w:val="top"/>
          </w:tcPr>
          <w:p w14:paraId="11C2785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平方米</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7113763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草皮</w:t>
            </w:r>
          </w:p>
        </w:tc>
      </w:tr>
      <w:tr w14:paraId="599C8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7" w:type="dxa"/>
            <w:gridSpan w:val="2"/>
            <w:tcBorders>
              <w:top w:val="single" w:color="auto" w:sz="4" w:space="0"/>
              <w:left w:val="single" w:color="auto" w:sz="4" w:space="0"/>
              <w:bottom w:val="single" w:color="auto" w:sz="4" w:space="0"/>
              <w:right w:val="single" w:color="auto" w:sz="4" w:space="0"/>
            </w:tcBorders>
            <w:noWrap w:val="0"/>
            <w:vAlign w:val="top"/>
          </w:tcPr>
          <w:p w14:paraId="70FEC9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11</w:t>
            </w:r>
          </w:p>
        </w:tc>
        <w:tc>
          <w:tcPr>
            <w:tcW w:w="951" w:type="dxa"/>
            <w:gridSpan w:val="2"/>
            <w:tcBorders>
              <w:left w:val="single" w:color="auto" w:sz="4" w:space="0"/>
              <w:bottom w:val="single" w:color="auto" w:sz="4" w:space="0"/>
              <w:right w:val="single" w:color="auto" w:sz="4" w:space="0"/>
            </w:tcBorders>
            <w:noWrap w:val="0"/>
            <w:vAlign w:val="top"/>
          </w:tcPr>
          <w:p w14:paraId="5229FB6C">
            <w:pPr>
              <w:jc w:val="center"/>
              <w:rPr>
                <w:rFonts w:hint="eastAsia" w:ascii="宋体" w:hAnsi="宋体" w:eastAsia="宋体" w:cs="宋体"/>
                <w:i w:val="0"/>
                <w:iCs w:val="0"/>
                <w:color w:val="000000"/>
                <w:sz w:val="18"/>
                <w:szCs w:val="18"/>
                <w:u w:val="none"/>
              </w:rPr>
            </w:pPr>
          </w:p>
        </w:tc>
        <w:tc>
          <w:tcPr>
            <w:tcW w:w="1763" w:type="dxa"/>
            <w:tcBorders>
              <w:top w:val="single" w:color="auto" w:sz="4" w:space="0"/>
              <w:left w:val="single" w:color="auto" w:sz="4" w:space="0"/>
              <w:bottom w:val="single" w:color="auto" w:sz="4" w:space="0"/>
              <w:right w:val="single" w:color="auto" w:sz="4" w:space="0"/>
            </w:tcBorders>
            <w:noWrap w:val="0"/>
            <w:vAlign w:val="top"/>
          </w:tcPr>
          <w:p w14:paraId="00AFD99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立式闸阀井</w:t>
            </w:r>
          </w:p>
        </w:tc>
        <w:tc>
          <w:tcPr>
            <w:tcW w:w="3434" w:type="dxa"/>
            <w:gridSpan w:val="3"/>
            <w:tcBorders>
              <w:top w:val="single" w:color="auto" w:sz="4" w:space="0"/>
              <w:left w:val="single" w:color="auto" w:sz="4" w:space="0"/>
              <w:bottom w:val="single" w:color="auto" w:sz="4" w:space="0"/>
              <w:right w:val="single" w:color="auto" w:sz="4" w:space="0"/>
            </w:tcBorders>
            <w:noWrap w:val="0"/>
            <w:vAlign w:val="top"/>
          </w:tcPr>
          <w:p w14:paraId="4BACA33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φ1200</w:t>
            </w:r>
          </w:p>
        </w:tc>
        <w:tc>
          <w:tcPr>
            <w:tcW w:w="906" w:type="dxa"/>
            <w:gridSpan w:val="2"/>
            <w:tcBorders>
              <w:top w:val="single" w:color="auto" w:sz="4" w:space="0"/>
              <w:left w:val="single" w:color="auto" w:sz="4" w:space="0"/>
              <w:bottom w:val="single" w:color="auto" w:sz="4" w:space="0"/>
              <w:right w:val="single" w:color="auto" w:sz="4" w:space="0"/>
            </w:tcBorders>
            <w:noWrap w:val="0"/>
            <w:vAlign w:val="top"/>
          </w:tcPr>
          <w:p w14:paraId="7AEE9FF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w:t>
            </w:r>
          </w:p>
        </w:tc>
        <w:tc>
          <w:tcPr>
            <w:tcW w:w="1286" w:type="dxa"/>
            <w:gridSpan w:val="2"/>
            <w:tcBorders>
              <w:top w:val="single" w:color="auto" w:sz="4" w:space="0"/>
              <w:left w:val="single" w:color="auto" w:sz="4" w:space="0"/>
              <w:bottom w:val="single" w:color="auto" w:sz="4" w:space="0"/>
              <w:right w:val="single" w:color="auto" w:sz="4" w:space="0"/>
            </w:tcBorders>
            <w:noWrap w:val="0"/>
            <w:vAlign w:val="top"/>
          </w:tcPr>
          <w:p w14:paraId="579663D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座</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30213F8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混凝土模块式</w:t>
            </w:r>
          </w:p>
        </w:tc>
      </w:tr>
    </w:tbl>
    <w:p w14:paraId="73990BBD">
      <w:pPr>
        <w:pStyle w:val="4"/>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p>
    <w:p w14:paraId="23314B08">
      <w:pPr>
        <w:rPr>
          <w:rFonts w:hint="eastAsia" w:ascii="宋体" w:hAnsi="宋体" w:eastAsia="宋体" w:cs="宋体"/>
          <w:sz w:val="18"/>
          <w:szCs w:val="18"/>
        </w:rPr>
      </w:pPr>
    </w:p>
    <w:p w14:paraId="33045BFB">
      <w:pPr>
        <w:rPr>
          <w:rFonts w:hint="eastAsia" w:ascii="宋体" w:hAnsi="宋体" w:eastAsia="宋体" w:cs="宋体"/>
          <w:sz w:val="18"/>
          <w:szCs w:val="18"/>
        </w:rPr>
      </w:pPr>
    </w:p>
    <w:p w14:paraId="3D18180C">
      <w:pPr>
        <w:rPr>
          <w:rFonts w:hint="eastAsia" w:ascii="宋体" w:hAnsi="宋体" w:eastAsia="宋体" w:cs="宋体"/>
          <w:sz w:val="18"/>
          <w:szCs w:val="18"/>
        </w:rPr>
      </w:pPr>
    </w:p>
    <w:tbl>
      <w:tblPr>
        <w:tblStyle w:val="8"/>
        <w:tblpPr w:leftFromText="180" w:rightFromText="180" w:vertAnchor="text" w:horzAnchor="page" w:tblpX="1261" w:tblpY="306"/>
        <w:tblOverlap w:val="never"/>
        <w:tblW w:w="100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4"/>
        <w:gridCol w:w="3"/>
        <w:gridCol w:w="941"/>
        <w:gridCol w:w="10"/>
        <w:gridCol w:w="1763"/>
        <w:gridCol w:w="12"/>
        <w:gridCol w:w="3370"/>
        <w:gridCol w:w="52"/>
        <w:gridCol w:w="847"/>
        <w:gridCol w:w="59"/>
        <w:gridCol w:w="977"/>
        <w:gridCol w:w="1391"/>
      </w:tblGrid>
      <w:tr w14:paraId="65F2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38876E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44" w:type="dxa"/>
            <w:gridSpan w:val="2"/>
            <w:tcBorders>
              <w:top w:val="single" w:color="000000" w:sz="4" w:space="0"/>
              <w:left w:val="single" w:color="000000" w:sz="4" w:space="0"/>
              <w:bottom w:val="single" w:color="000000" w:sz="4" w:space="0"/>
              <w:right w:val="single" w:color="000000" w:sz="4" w:space="0"/>
            </w:tcBorders>
            <w:noWrap w:val="0"/>
            <w:vAlign w:val="center"/>
          </w:tcPr>
          <w:p w14:paraId="361172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部位</w:t>
            </w: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26A577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3FF08B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27DDD6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36" w:type="dxa"/>
            <w:gridSpan w:val="2"/>
            <w:tcBorders>
              <w:top w:val="single" w:color="000000" w:sz="4" w:space="0"/>
              <w:left w:val="single" w:color="000000" w:sz="4" w:space="0"/>
              <w:bottom w:val="single" w:color="000000" w:sz="4" w:space="0"/>
              <w:right w:val="single" w:color="000000" w:sz="4" w:space="0"/>
            </w:tcBorders>
            <w:noWrap w:val="0"/>
            <w:vAlign w:val="center"/>
          </w:tcPr>
          <w:p w14:paraId="63D808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57AD90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7018E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121E4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2729" w:type="dxa"/>
            <w:gridSpan w:val="5"/>
            <w:tcBorders>
              <w:top w:val="single" w:color="000000" w:sz="4" w:space="0"/>
              <w:left w:val="single" w:color="000000" w:sz="4" w:space="0"/>
              <w:bottom w:val="single" w:color="000000" w:sz="4" w:space="0"/>
              <w:right w:val="single" w:color="000000" w:sz="4" w:space="0"/>
            </w:tcBorders>
            <w:noWrap w:val="0"/>
            <w:vAlign w:val="center"/>
          </w:tcPr>
          <w:p w14:paraId="12712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一体化集成加压泵站</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33BB5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系统参数：Q=56m3，H=40m  N≤4KW，    </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160AE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6" w:type="dxa"/>
            <w:gridSpan w:val="2"/>
            <w:tcBorders>
              <w:top w:val="single" w:color="000000" w:sz="4" w:space="0"/>
              <w:left w:val="single" w:color="000000" w:sz="4" w:space="0"/>
              <w:bottom w:val="single" w:color="000000" w:sz="4" w:space="0"/>
              <w:right w:val="single" w:color="000000" w:sz="4" w:space="0"/>
            </w:tcBorders>
            <w:noWrap w:val="0"/>
            <w:vAlign w:val="center"/>
          </w:tcPr>
          <w:p w14:paraId="1C32D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91" w:type="dxa"/>
            <w:vMerge w:val="restart"/>
            <w:tcBorders>
              <w:top w:val="single" w:color="000000" w:sz="4" w:space="0"/>
              <w:left w:val="single" w:color="000000" w:sz="4" w:space="0"/>
              <w:right w:val="single" w:color="000000" w:sz="4" w:space="0"/>
            </w:tcBorders>
            <w:noWrap w:val="0"/>
            <w:vAlign w:val="center"/>
          </w:tcPr>
          <w:p w14:paraId="0B43A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新建室外调峰加压泵站，进出水总管道连接，泵站基础、不锈钢护栏、标识标牌、市政供电电缆、线管等.</w:t>
            </w:r>
          </w:p>
        </w:tc>
      </w:tr>
      <w:tr w14:paraId="580FC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0C38B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gridSpan w:val="2"/>
            <w:vMerge w:val="restart"/>
            <w:tcBorders>
              <w:top w:val="single" w:color="000000" w:sz="4" w:space="0"/>
              <w:left w:val="single" w:color="000000" w:sz="4" w:space="0"/>
              <w:right w:val="single" w:color="000000" w:sz="4" w:space="0"/>
            </w:tcBorders>
            <w:noWrap w:val="0"/>
            <w:vAlign w:val="center"/>
          </w:tcPr>
          <w:p w14:paraId="2F14BF9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70ED948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02677C2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07F6C73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209B1AE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5AAC113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309AA4C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6B5B7BE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2AAF5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廉租房2期小区泵房</w:t>
            </w: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0BF2F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集成箱体</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7A8E1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泵房箱体采用304不锈钢材料，整体防护等级达到IP55，设备占地面积：9m2≤S≤11m2</w:t>
            </w:r>
            <w:r>
              <w:rPr>
                <w:rStyle w:val="10"/>
                <w:rFonts w:hint="eastAsia" w:ascii="宋体" w:hAnsi="宋体" w:eastAsia="宋体" w:cs="宋体"/>
                <w:sz w:val="18"/>
                <w:szCs w:val="18"/>
                <w:lang w:val="en-US" w:eastAsia="zh-CN" w:bidi="ar"/>
              </w:rPr>
              <w:t>，详细技术要求详见设备性能及技术要求</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EBD4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6" w:type="dxa"/>
            <w:gridSpan w:val="2"/>
            <w:tcBorders>
              <w:top w:val="single" w:color="000000" w:sz="4" w:space="0"/>
              <w:left w:val="single" w:color="000000" w:sz="4" w:space="0"/>
              <w:bottom w:val="single" w:color="000000" w:sz="4" w:space="0"/>
              <w:right w:val="single" w:color="000000" w:sz="4" w:space="0"/>
            </w:tcBorders>
            <w:noWrap w:val="0"/>
            <w:vAlign w:val="center"/>
          </w:tcPr>
          <w:p w14:paraId="49842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91" w:type="dxa"/>
            <w:vMerge w:val="continue"/>
            <w:tcBorders>
              <w:left w:val="single" w:color="000000" w:sz="4" w:space="0"/>
              <w:right w:val="single" w:color="000000" w:sz="4" w:space="0"/>
            </w:tcBorders>
            <w:noWrap w:val="0"/>
            <w:vAlign w:val="center"/>
          </w:tcPr>
          <w:p w14:paraId="1D1CEF8A">
            <w:pPr>
              <w:jc w:val="center"/>
              <w:rPr>
                <w:rFonts w:hint="eastAsia" w:ascii="宋体" w:hAnsi="宋体" w:eastAsia="宋体" w:cs="宋体"/>
                <w:i w:val="0"/>
                <w:iCs w:val="0"/>
                <w:color w:val="000000"/>
                <w:sz w:val="18"/>
                <w:szCs w:val="18"/>
                <w:u w:val="none"/>
              </w:rPr>
            </w:pPr>
          </w:p>
        </w:tc>
      </w:tr>
      <w:tr w14:paraId="2FC29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6CE41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gridSpan w:val="2"/>
            <w:vMerge w:val="continue"/>
            <w:tcBorders>
              <w:left w:val="single" w:color="000000" w:sz="4" w:space="0"/>
              <w:right w:val="single" w:color="000000" w:sz="4" w:space="0"/>
            </w:tcBorders>
            <w:noWrap w:val="0"/>
            <w:vAlign w:val="center"/>
          </w:tcPr>
          <w:p w14:paraId="236D8A69">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4B71A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19CC4AA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单泵参数：Q=28m3，H=28m N≤4KW,      (二用一备）</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F850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gridSpan w:val="2"/>
            <w:tcBorders>
              <w:top w:val="single" w:color="000000" w:sz="4" w:space="0"/>
              <w:left w:val="single" w:color="000000" w:sz="4" w:space="0"/>
              <w:bottom w:val="single" w:color="000000" w:sz="4" w:space="0"/>
              <w:right w:val="single" w:color="000000" w:sz="4" w:space="0"/>
            </w:tcBorders>
            <w:noWrap w:val="0"/>
            <w:vAlign w:val="center"/>
          </w:tcPr>
          <w:p w14:paraId="5DFCA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91" w:type="dxa"/>
            <w:vMerge w:val="continue"/>
            <w:tcBorders>
              <w:left w:val="single" w:color="000000" w:sz="4" w:space="0"/>
              <w:right w:val="single" w:color="000000" w:sz="4" w:space="0"/>
            </w:tcBorders>
            <w:noWrap w:val="0"/>
            <w:vAlign w:val="center"/>
          </w:tcPr>
          <w:p w14:paraId="51A5C765">
            <w:pPr>
              <w:jc w:val="center"/>
              <w:rPr>
                <w:rFonts w:hint="eastAsia" w:ascii="宋体" w:hAnsi="宋体" w:eastAsia="宋体" w:cs="宋体"/>
                <w:i w:val="0"/>
                <w:iCs w:val="0"/>
                <w:color w:val="000000"/>
                <w:sz w:val="18"/>
                <w:szCs w:val="18"/>
                <w:u w:val="none"/>
              </w:rPr>
            </w:pPr>
          </w:p>
        </w:tc>
      </w:tr>
      <w:tr w14:paraId="5A723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CFFB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gridSpan w:val="2"/>
            <w:vMerge w:val="continue"/>
            <w:tcBorders>
              <w:left w:val="single" w:color="000000" w:sz="4" w:space="0"/>
              <w:right w:val="single" w:color="000000" w:sz="4" w:space="0"/>
            </w:tcBorders>
            <w:noWrap w:val="0"/>
            <w:vAlign w:val="center"/>
          </w:tcPr>
          <w:p w14:paraId="2B5B8E92">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6E5D2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变频控制柜</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58CD0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4KW，一泵一变频</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49894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6" w:type="dxa"/>
            <w:gridSpan w:val="2"/>
            <w:tcBorders>
              <w:top w:val="single" w:color="000000" w:sz="4" w:space="0"/>
              <w:left w:val="single" w:color="000000" w:sz="4" w:space="0"/>
              <w:bottom w:val="single" w:color="000000" w:sz="4" w:space="0"/>
              <w:right w:val="single" w:color="000000" w:sz="4" w:space="0"/>
            </w:tcBorders>
            <w:noWrap w:val="0"/>
            <w:vAlign w:val="center"/>
          </w:tcPr>
          <w:p w14:paraId="156F0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91" w:type="dxa"/>
            <w:vMerge w:val="continue"/>
            <w:tcBorders>
              <w:left w:val="single" w:color="000000" w:sz="4" w:space="0"/>
              <w:right w:val="single" w:color="000000" w:sz="4" w:space="0"/>
            </w:tcBorders>
            <w:noWrap w:val="0"/>
            <w:vAlign w:val="center"/>
          </w:tcPr>
          <w:p w14:paraId="4A443D48">
            <w:pPr>
              <w:jc w:val="center"/>
              <w:rPr>
                <w:rFonts w:hint="eastAsia" w:ascii="宋体" w:hAnsi="宋体" w:eastAsia="宋体" w:cs="宋体"/>
                <w:i w:val="0"/>
                <w:iCs w:val="0"/>
                <w:color w:val="000000"/>
                <w:sz w:val="18"/>
                <w:szCs w:val="18"/>
                <w:u w:val="none"/>
              </w:rPr>
            </w:pPr>
          </w:p>
        </w:tc>
      </w:tr>
      <w:tr w14:paraId="6810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739AF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gridSpan w:val="2"/>
            <w:vMerge w:val="continue"/>
            <w:tcBorders>
              <w:left w:val="single" w:color="000000" w:sz="4" w:space="0"/>
              <w:right w:val="single" w:color="000000" w:sz="4" w:space="0"/>
            </w:tcBorders>
            <w:noWrap w:val="0"/>
            <w:vAlign w:val="center"/>
          </w:tcPr>
          <w:p w14:paraId="7AF0C3B2">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0783E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成套附件</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6FAFAAD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DN65-3</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0E18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6" w:type="dxa"/>
            <w:gridSpan w:val="2"/>
            <w:tcBorders>
              <w:top w:val="single" w:color="000000" w:sz="4" w:space="0"/>
              <w:left w:val="single" w:color="000000" w:sz="4" w:space="0"/>
              <w:bottom w:val="single" w:color="000000" w:sz="4" w:space="0"/>
              <w:right w:val="single" w:color="000000" w:sz="4" w:space="0"/>
            </w:tcBorders>
            <w:noWrap w:val="0"/>
            <w:vAlign w:val="center"/>
          </w:tcPr>
          <w:p w14:paraId="4A84E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91" w:type="dxa"/>
            <w:vMerge w:val="continue"/>
            <w:tcBorders>
              <w:left w:val="single" w:color="000000" w:sz="4" w:space="0"/>
              <w:right w:val="single" w:color="000000" w:sz="4" w:space="0"/>
            </w:tcBorders>
            <w:noWrap w:val="0"/>
            <w:vAlign w:val="center"/>
          </w:tcPr>
          <w:p w14:paraId="6600E43E">
            <w:pPr>
              <w:jc w:val="center"/>
              <w:rPr>
                <w:rFonts w:hint="eastAsia" w:ascii="宋体" w:hAnsi="宋体" w:eastAsia="宋体" w:cs="宋体"/>
                <w:i w:val="0"/>
                <w:iCs w:val="0"/>
                <w:color w:val="000000"/>
                <w:sz w:val="18"/>
                <w:szCs w:val="18"/>
                <w:u w:val="none"/>
              </w:rPr>
            </w:pPr>
          </w:p>
        </w:tc>
      </w:tr>
      <w:tr w14:paraId="17392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631F1C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944" w:type="dxa"/>
            <w:gridSpan w:val="2"/>
            <w:vMerge w:val="continue"/>
            <w:tcBorders>
              <w:left w:val="single" w:color="000000" w:sz="4" w:space="0"/>
              <w:right w:val="single" w:color="000000" w:sz="4" w:space="0"/>
            </w:tcBorders>
            <w:noWrap w:val="0"/>
            <w:vAlign w:val="center"/>
          </w:tcPr>
          <w:p w14:paraId="4AD3A2E8">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5E4B359B">
            <w:pPr>
              <w:keepNext w:val="0"/>
              <w:keepLines w:val="0"/>
              <w:widowControl/>
              <w:suppressLineNumbers w:val="0"/>
              <w:ind w:firstLine="360" w:firstLineChars="20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稳流补偿罐</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250652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￠800-0.7m3</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3C1F9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36" w:type="dxa"/>
            <w:gridSpan w:val="2"/>
            <w:tcBorders>
              <w:top w:val="single" w:color="000000" w:sz="4" w:space="0"/>
              <w:left w:val="single" w:color="000000" w:sz="4" w:space="0"/>
              <w:bottom w:val="single" w:color="000000" w:sz="4" w:space="0"/>
              <w:right w:val="single" w:color="000000" w:sz="4" w:space="0"/>
            </w:tcBorders>
            <w:noWrap w:val="0"/>
            <w:vAlign w:val="center"/>
          </w:tcPr>
          <w:p w14:paraId="73CB98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391" w:type="dxa"/>
            <w:vMerge w:val="continue"/>
            <w:tcBorders>
              <w:left w:val="single" w:color="000000" w:sz="4" w:space="0"/>
              <w:right w:val="single" w:color="000000" w:sz="4" w:space="0"/>
            </w:tcBorders>
            <w:noWrap w:val="0"/>
            <w:vAlign w:val="center"/>
          </w:tcPr>
          <w:p w14:paraId="1E372F7B">
            <w:pPr>
              <w:jc w:val="center"/>
              <w:rPr>
                <w:rFonts w:hint="eastAsia" w:ascii="宋体" w:hAnsi="宋体" w:eastAsia="宋体" w:cs="宋体"/>
                <w:i w:val="0"/>
                <w:iCs w:val="0"/>
                <w:color w:val="000000"/>
                <w:sz w:val="18"/>
                <w:szCs w:val="18"/>
                <w:u w:val="none"/>
              </w:rPr>
            </w:pPr>
          </w:p>
        </w:tc>
      </w:tr>
      <w:tr w14:paraId="0FE3B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6A2F8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gridSpan w:val="2"/>
            <w:vMerge w:val="continue"/>
            <w:tcBorders>
              <w:left w:val="single" w:color="000000" w:sz="4" w:space="0"/>
              <w:right w:val="single" w:color="000000" w:sz="4" w:space="0"/>
            </w:tcBorders>
            <w:noWrap w:val="0"/>
            <w:vAlign w:val="center"/>
          </w:tcPr>
          <w:p w14:paraId="53A233C8">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58684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电磁阀</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68696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DN50/10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6A4F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6" w:type="dxa"/>
            <w:gridSpan w:val="2"/>
            <w:tcBorders>
              <w:top w:val="single" w:color="000000" w:sz="4" w:space="0"/>
              <w:left w:val="single" w:color="000000" w:sz="4" w:space="0"/>
              <w:bottom w:val="single" w:color="000000" w:sz="4" w:space="0"/>
              <w:right w:val="single" w:color="000000" w:sz="4" w:space="0"/>
            </w:tcBorders>
            <w:noWrap w:val="0"/>
            <w:vAlign w:val="center"/>
          </w:tcPr>
          <w:p w14:paraId="1625F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91" w:type="dxa"/>
            <w:vMerge w:val="continue"/>
            <w:tcBorders>
              <w:left w:val="single" w:color="000000" w:sz="4" w:space="0"/>
              <w:right w:val="single" w:color="000000" w:sz="4" w:space="0"/>
            </w:tcBorders>
            <w:noWrap w:val="0"/>
            <w:vAlign w:val="center"/>
          </w:tcPr>
          <w:p w14:paraId="4EF5AB1F">
            <w:pPr>
              <w:jc w:val="center"/>
              <w:rPr>
                <w:rFonts w:hint="eastAsia" w:ascii="宋体" w:hAnsi="宋体" w:eastAsia="宋体" w:cs="宋体"/>
                <w:i w:val="0"/>
                <w:iCs w:val="0"/>
                <w:color w:val="000000"/>
                <w:sz w:val="18"/>
                <w:szCs w:val="18"/>
                <w:u w:val="none"/>
              </w:rPr>
            </w:pPr>
          </w:p>
        </w:tc>
      </w:tr>
      <w:tr w14:paraId="3CD04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1E9D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44" w:type="dxa"/>
            <w:gridSpan w:val="2"/>
            <w:vMerge w:val="continue"/>
            <w:tcBorders>
              <w:left w:val="single" w:color="000000" w:sz="4" w:space="0"/>
              <w:right w:val="single" w:color="000000" w:sz="4" w:space="0"/>
            </w:tcBorders>
            <w:noWrap w:val="0"/>
            <w:vAlign w:val="center"/>
          </w:tcPr>
          <w:p w14:paraId="06002A31">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3E8F1AC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不锈钢Y型过滤器</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21D8C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4F12F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6" w:type="dxa"/>
            <w:gridSpan w:val="2"/>
            <w:tcBorders>
              <w:top w:val="single" w:color="000000" w:sz="4" w:space="0"/>
              <w:left w:val="single" w:color="000000" w:sz="4" w:space="0"/>
              <w:bottom w:val="single" w:color="000000" w:sz="4" w:space="0"/>
              <w:right w:val="single" w:color="000000" w:sz="4" w:space="0"/>
            </w:tcBorders>
            <w:noWrap w:val="0"/>
            <w:vAlign w:val="center"/>
          </w:tcPr>
          <w:p w14:paraId="0725E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91" w:type="dxa"/>
            <w:vMerge w:val="continue"/>
            <w:tcBorders>
              <w:left w:val="single" w:color="000000" w:sz="4" w:space="0"/>
              <w:right w:val="single" w:color="000000" w:sz="4" w:space="0"/>
            </w:tcBorders>
            <w:noWrap w:val="0"/>
            <w:vAlign w:val="center"/>
          </w:tcPr>
          <w:p w14:paraId="03873AAC">
            <w:pPr>
              <w:jc w:val="center"/>
              <w:rPr>
                <w:rFonts w:hint="eastAsia" w:ascii="宋体" w:hAnsi="宋体" w:eastAsia="宋体" w:cs="宋体"/>
                <w:i w:val="0"/>
                <w:iCs w:val="0"/>
                <w:color w:val="000000"/>
                <w:sz w:val="18"/>
                <w:szCs w:val="18"/>
                <w:u w:val="none"/>
              </w:rPr>
            </w:pPr>
          </w:p>
        </w:tc>
      </w:tr>
      <w:tr w14:paraId="50C3D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5E3993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44" w:type="dxa"/>
            <w:gridSpan w:val="2"/>
            <w:vMerge w:val="continue"/>
            <w:tcBorders>
              <w:left w:val="single" w:color="000000" w:sz="4" w:space="0"/>
              <w:right w:val="single" w:color="000000" w:sz="4" w:space="0"/>
            </w:tcBorders>
            <w:noWrap w:val="0"/>
            <w:vAlign w:val="center"/>
          </w:tcPr>
          <w:p w14:paraId="20D490D6">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60FEBE4B">
            <w:pPr>
              <w:keepNext w:val="0"/>
              <w:keepLines w:val="0"/>
              <w:widowControl/>
              <w:suppressLineNumbers w:val="0"/>
              <w:ind w:firstLine="360" w:firstLineChars="20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电动阀</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3A30DF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3D4CB7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36" w:type="dxa"/>
            <w:gridSpan w:val="2"/>
            <w:tcBorders>
              <w:top w:val="single" w:color="000000" w:sz="4" w:space="0"/>
              <w:left w:val="single" w:color="000000" w:sz="4" w:space="0"/>
              <w:bottom w:val="single" w:color="000000" w:sz="4" w:space="0"/>
              <w:right w:val="single" w:color="000000" w:sz="4" w:space="0"/>
            </w:tcBorders>
            <w:noWrap w:val="0"/>
            <w:vAlign w:val="center"/>
          </w:tcPr>
          <w:p w14:paraId="33C26F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391" w:type="dxa"/>
            <w:vMerge w:val="continue"/>
            <w:tcBorders>
              <w:left w:val="single" w:color="000000" w:sz="4" w:space="0"/>
              <w:right w:val="single" w:color="000000" w:sz="4" w:space="0"/>
            </w:tcBorders>
            <w:noWrap w:val="0"/>
            <w:vAlign w:val="center"/>
          </w:tcPr>
          <w:p w14:paraId="11323030">
            <w:pPr>
              <w:jc w:val="center"/>
              <w:rPr>
                <w:rFonts w:hint="eastAsia" w:ascii="宋体" w:hAnsi="宋体" w:eastAsia="宋体" w:cs="宋体"/>
                <w:i w:val="0"/>
                <w:iCs w:val="0"/>
                <w:color w:val="000000"/>
                <w:sz w:val="18"/>
                <w:szCs w:val="18"/>
                <w:u w:val="none"/>
              </w:rPr>
            </w:pPr>
          </w:p>
        </w:tc>
      </w:tr>
      <w:tr w14:paraId="51404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37C145B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944" w:type="dxa"/>
            <w:gridSpan w:val="2"/>
            <w:vMerge w:val="continue"/>
            <w:tcBorders>
              <w:left w:val="single" w:color="000000" w:sz="4" w:space="0"/>
              <w:right w:val="single" w:color="000000" w:sz="4" w:space="0"/>
            </w:tcBorders>
            <w:noWrap w:val="0"/>
            <w:vAlign w:val="center"/>
          </w:tcPr>
          <w:p w14:paraId="6094313C">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67344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电磁流量计</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68418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1467E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6" w:type="dxa"/>
            <w:gridSpan w:val="2"/>
            <w:tcBorders>
              <w:top w:val="single" w:color="000000" w:sz="4" w:space="0"/>
              <w:left w:val="single" w:color="000000" w:sz="4" w:space="0"/>
              <w:bottom w:val="single" w:color="000000" w:sz="4" w:space="0"/>
              <w:right w:val="single" w:color="000000" w:sz="4" w:space="0"/>
            </w:tcBorders>
            <w:noWrap w:val="0"/>
            <w:vAlign w:val="center"/>
          </w:tcPr>
          <w:p w14:paraId="00D43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91" w:type="dxa"/>
            <w:vMerge w:val="continue"/>
            <w:tcBorders>
              <w:left w:val="single" w:color="000000" w:sz="4" w:space="0"/>
              <w:right w:val="single" w:color="000000" w:sz="4" w:space="0"/>
            </w:tcBorders>
            <w:noWrap w:val="0"/>
            <w:vAlign w:val="center"/>
          </w:tcPr>
          <w:p w14:paraId="5FB300CE">
            <w:pPr>
              <w:jc w:val="center"/>
              <w:rPr>
                <w:rFonts w:hint="eastAsia" w:ascii="宋体" w:hAnsi="宋体" w:eastAsia="宋体" w:cs="宋体"/>
                <w:i w:val="0"/>
                <w:iCs w:val="0"/>
                <w:color w:val="000000"/>
                <w:sz w:val="18"/>
                <w:szCs w:val="18"/>
                <w:u w:val="none"/>
              </w:rPr>
            </w:pPr>
          </w:p>
        </w:tc>
      </w:tr>
      <w:tr w14:paraId="32FD6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374155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44" w:type="dxa"/>
            <w:gridSpan w:val="2"/>
            <w:vMerge w:val="continue"/>
            <w:tcBorders>
              <w:left w:val="single" w:color="000000" w:sz="4" w:space="0"/>
              <w:right w:val="single" w:color="000000" w:sz="4" w:space="0"/>
            </w:tcBorders>
            <w:noWrap w:val="0"/>
            <w:vAlign w:val="center"/>
          </w:tcPr>
          <w:p w14:paraId="14D56FF3">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79357C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进出水检修总阀</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796204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4217F2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36" w:type="dxa"/>
            <w:gridSpan w:val="2"/>
            <w:tcBorders>
              <w:top w:val="single" w:color="000000" w:sz="4" w:space="0"/>
              <w:left w:val="single" w:color="000000" w:sz="4" w:space="0"/>
              <w:bottom w:val="single" w:color="000000" w:sz="4" w:space="0"/>
              <w:right w:val="single" w:color="000000" w:sz="4" w:space="0"/>
            </w:tcBorders>
            <w:noWrap w:val="0"/>
            <w:vAlign w:val="center"/>
          </w:tcPr>
          <w:p w14:paraId="0146A2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391" w:type="dxa"/>
            <w:vMerge w:val="continue"/>
            <w:tcBorders>
              <w:left w:val="single" w:color="000000" w:sz="4" w:space="0"/>
              <w:right w:val="single" w:color="000000" w:sz="4" w:space="0"/>
            </w:tcBorders>
            <w:noWrap w:val="0"/>
            <w:vAlign w:val="center"/>
          </w:tcPr>
          <w:p w14:paraId="6BE608DC">
            <w:pPr>
              <w:jc w:val="center"/>
              <w:rPr>
                <w:rFonts w:hint="eastAsia" w:ascii="宋体" w:hAnsi="宋体" w:eastAsia="宋体" w:cs="宋体"/>
                <w:i w:val="0"/>
                <w:iCs w:val="0"/>
                <w:color w:val="000000"/>
                <w:sz w:val="18"/>
                <w:szCs w:val="18"/>
                <w:u w:val="none"/>
              </w:rPr>
            </w:pPr>
          </w:p>
        </w:tc>
      </w:tr>
      <w:tr w14:paraId="11E62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004220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944" w:type="dxa"/>
            <w:gridSpan w:val="2"/>
            <w:vMerge w:val="continue"/>
            <w:tcBorders>
              <w:left w:val="single" w:color="000000" w:sz="4" w:space="0"/>
              <w:right w:val="single" w:color="000000" w:sz="4" w:space="0"/>
            </w:tcBorders>
            <w:noWrap w:val="0"/>
            <w:vAlign w:val="center"/>
          </w:tcPr>
          <w:p w14:paraId="78636087">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2B037F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真空抑制器</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6959C8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ZKYZQ-</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9D4C8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36" w:type="dxa"/>
            <w:gridSpan w:val="2"/>
            <w:tcBorders>
              <w:top w:val="single" w:color="000000" w:sz="4" w:space="0"/>
              <w:left w:val="single" w:color="000000" w:sz="4" w:space="0"/>
              <w:bottom w:val="single" w:color="000000" w:sz="4" w:space="0"/>
              <w:right w:val="single" w:color="000000" w:sz="4" w:space="0"/>
            </w:tcBorders>
            <w:noWrap w:val="0"/>
            <w:vAlign w:val="center"/>
          </w:tcPr>
          <w:p w14:paraId="50A950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391" w:type="dxa"/>
            <w:vMerge w:val="continue"/>
            <w:tcBorders>
              <w:left w:val="single" w:color="000000" w:sz="4" w:space="0"/>
              <w:right w:val="single" w:color="000000" w:sz="4" w:space="0"/>
            </w:tcBorders>
            <w:noWrap w:val="0"/>
            <w:vAlign w:val="center"/>
          </w:tcPr>
          <w:p w14:paraId="3E35F9A6">
            <w:pPr>
              <w:jc w:val="center"/>
              <w:rPr>
                <w:rFonts w:hint="eastAsia" w:ascii="宋体" w:hAnsi="宋体" w:eastAsia="宋体" w:cs="宋体"/>
                <w:i w:val="0"/>
                <w:iCs w:val="0"/>
                <w:color w:val="000000"/>
                <w:sz w:val="18"/>
                <w:szCs w:val="18"/>
                <w:u w:val="none"/>
              </w:rPr>
            </w:pPr>
          </w:p>
        </w:tc>
      </w:tr>
      <w:tr w14:paraId="431C3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1B41EE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944" w:type="dxa"/>
            <w:gridSpan w:val="2"/>
            <w:vMerge w:val="continue"/>
            <w:tcBorders>
              <w:left w:val="single" w:color="000000" w:sz="4" w:space="0"/>
              <w:right w:val="single" w:color="000000" w:sz="4" w:space="0"/>
            </w:tcBorders>
            <w:noWrap w:val="0"/>
            <w:vAlign w:val="center"/>
          </w:tcPr>
          <w:p w14:paraId="04065630">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7BEB6A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2AA465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1.5p(变频）</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067239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36" w:type="dxa"/>
            <w:gridSpan w:val="2"/>
            <w:tcBorders>
              <w:top w:val="single" w:color="000000" w:sz="4" w:space="0"/>
              <w:left w:val="single" w:color="000000" w:sz="4" w:space="0"/>
              <w:bottom w:val="single" w:color="000000" w:sz="4" w:space="0"/>
              <w:right w:val="single" w:color="000000" w:sz="4" w:space="0"/>
            </w:tcBorders>
            <w:noWrap w:val="0"/>
            <w:vAlign w:val="center"/>
          </w:tcPr>
          <w:p w14:paraId="768F2C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391" w:type="dxa"/>
            <w:vMerge w:val="continue"/>
            <w:tcBorders>
              <w:left w:val="single" w:color="000000" w:sz="4" w:space="0"/>
              <w:right w:val="single" w:color="000000" w:sz="4" w:space="0"/>
            </w:tcBorders>
            <w:noWrap w:val="0"/>
            <w:vAlign w:val="center"/>
          </w:tcPr>
          <w:p w14:paraId="02F60796">
            <w:pPr>
              <w:jc w:val="center"/>
              <w:rPr>
                <w:rFonts w:hint="eastAsia" w:ascii="宋体" w:hAnsi="宋体" w:eastAsia="宋体" w:cs="宋体"/>
                <w:i w:val="0"/>
                <w:iCs w:val="0"/>
                <w:color w:val="000000"/>
                <w:sz w:val="18"/>
                <w:szCs w:val="18"/>
                <w:u w:val="none"/>
              </w:rPr>
            </w:pPr>
          </w:p>
        </w:tc>
      </w:tr>
      <w:tr w14:paraId="4318E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45C24E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944" w:type="dxa"/>
            <w:gridSpan w:val="2"/>
            <w:vMerge w:val="continue"/>
            <w:tcBorders>
              <w:left w:val="single" w:color="000000" w:sz="4" w:space="0"/>
              <w:right w:val="single" w:color="000000" w:sz="4" w:space="0"/>
            </w:tcBorders>
            <w:noWrap w:val="0"/>
            <w:vAlign w:val="center"/>
          </w:tcPr>
          <w:p w14:paraId="2F064C22">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43AF7F10">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多参数水质检测仪</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0EA9B1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余氯、浊度、PH 、温度、电导率一体机，485通讯</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432513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36" w:type="dxa"/>
            <w:gridSpan w:val="2"/>
            <w:tcBorders>
              <w:top w:val="single" w:color="000000" w:sz="4" w:space="0"/>
              <w:left w:val="single" w:color="000000" w:sz="4" w:space="0"/>
              <w:bottom w:val="single" w:color="000000" w:sz="4" w:space="0"/>
              <w:right w:val="single" w:color="000000" w:sz="4" w:space="0"/>
            </w:tcBorders>
            <w:noWrap w:val="0"/>
            <w:vAlign w:val="center"/>
          </w:tcPr>
          <w:p w14:paraId="63FB90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391" w:type="dxa"/>
            <w:vMerge w:val="continue"/>
            <w:tcBorders>
              <w:left w:val="single" w:color="000000" w:sz="4" w:space="0"/>
              <w:right w:val="single" w:color="000000" w:sz="4" w:space="0"/>
            </w:tcBorders>
            <w:noWrap w:val="0"/>
            <w:vAlign w:val="center"/>
          </w:tcPr>
          <w:p w14:paraId="3A1CB854">
            <w:pPr>
              <w:jc w:val="center"/>
              <w:rPr>
                <w:rFonts w:hint="eastAsia" w:ascii="宋体" w:hAnsi="宋体" w:eastAsia="宋体" w:cs="宋体"/>
                <w:i w:val="0"/>
                <w:iCs w:val="0"/>
                <w:color w:val="000000"/>
                <w:sz w:val="18"/>
                <w:szCs w:val="18"/>
                <w:u w:val="none"/>
              </w:rPr>
            </w:pPr>
          </w:p>
        </w:tc>
      </w:tr>
      <w:tr w14:paraId="5ED60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457A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w:t>
            </w:r>
          </w:p>
        </w:tc>
        <w:tc>
          <w:tcPr>
            <w:tcW w:w="944" w:type="dxa"/>
            <w:gridSpan w:val="2"/>
            <w:vMerge w:val="continue"/>
            <w:tcBorders>
              <w:left w:val="single" w:color="000000" w:sz="4" w:space="0"/>
              <w:right w:val="single" w:color="000000" w:sz="4" w:space="0"/>
            </w:tcBorders>
            <w:shd w:val="clear" w:color="auto" w:fill="auto"/>
            <w:noWrap w:val="0"/>
            <w:vAlign w:val="center"/>
          </w:tcPr>
          <w:p w14:paraId="5C3C6F6B">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D1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智能视频监控</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4BCB9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视频系统、实时监控、故障预警</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17700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6" w:type="dxa"/>
            <w:gridSpan w:val="2"/>
            <w:tcBorders>
              <w:top w:val="single" w:color="000000" w:sz="4" w:space="0"/>
              <w:left w:val="single" w:color="000000" w:sz="4" w:space="0"/>
              <w:bottom w:val="single" w:color="000000" w:sz="4" w:space="0"/>
              <w:right w:val="single" w:color="000000" w:sz="4" w:space="0"/>
            </w:tcBorders>
            <w:noWrap w:val="0"/>
            <w:vAlign w:val="center"/>
          </w:tcPr>
          <w:p w14:paraId="249C4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91" w:type="dxa"/>
            <w:vMerge w:val="continue"/>
            <w:tcBorders>
              <w:left w:val="single" w:color="000000" w:sz="4" w:space="0"/>
              <w:right w:val="single" w:color="000000" w:sz="4" w:space="0"/>
            </w:tcBorders>
            <w:noWrap w:val="0"/>
            <w:vAlign w:val="center"/>
          </w:tcPr>
          <w:p w14:paraId="05FFD584">
            <w:pPr>
              <w:jc w:val="center"/>
              <w:rPr>
                <w:rFonts w:hint="eastAsia" w:ascii="宋体" w:hAnsi="宋体" w:eastAsia="宋体" w:cs="宋体"/>
                <w:i w:val="0"/>
                <w:iCs w:val="0"/>
                <w:color w:val="000000"/>
                <w:sz w:val="18"/>
                <w:szCs w:val="18"/>
                <w:u w:val="none"/>
              </w:rPr>
            </w:pPr>
          </w:p>
        </w:tc>
      </w:tr>
      <w:tr w14:paraId="65F33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B4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44" w:type="dxa"/>
            <w:gridSpan w:val="2"/>
            <w:vMerge w:val="continue"/>
            <w:tcBorders>
              <w:left w:val="single" w:color="000000" w:sz="4" w:space="0"/>
              <w:right w:val="single" w:color="000000" w:sz="4" w:space="0"/>
            </w:tcBorders>
            <w:shd w:val="clear" w:color="auto" w:fill="auto"/>
            <w:noWrap w:val="0"/>
            <w:vAlign w:val="center"/>
          </w:tcPr>
          <w:p w14:paraId="4BBACA10">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A6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智能安防门禁</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66014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门禁系统</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4CED9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6" w:type="dxa"/>
            <w:gridSpan w:val="2"/>
            <w:tcBorders>
              <w:top w:val="single" w:color="000000" w:sz="4" w:space="0"/>
              <w:left w:val="single" w:color="000000" w:sz="4" w:space="0"/>
              <w:bottom w:val="single" w:color="000000" w:sz="4" w:space="0"/>
              <w:right w:val="single" w:color="000000" w:sz="4" w:space="0"/>
            </w:tcBorders>
            <w:noWrap w:val="0"/>
            <w:vAlign w:val="center"/>
          </w:tcPr>
          <w:p w14:paraId="042B0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91" w:type="dxa"/>
            <w:vMerge w:val="continue"/>
            <w:tcBorders>
              <w:left w:val="single" w:color="000000" w:sz="4" w:space="0"/>
              <w:right w:val="single" w:color="000000" w:sz="4" w:space="0"/>
            </w:tcBorders>
            <w:noWrap w:val="0"/>
            <w:vAlign w:val="center"/>
          </w:tcPr>
          <w:p w14:paraId="6CF18C5E">
            <w:pPr>
              <w:jc w:val="center"/>
              <w:rPr>
                <w:rFonts w:hint="eastAsia" w:ascii="宋体" w:hAnsi="宋体" w:eastAsia="宋体" w:cs="宋体"/>
                <w:i w:val="0"/>
                <w:iCs w:val="0"/>
                <w:color w:val="000000"/>
                <w:sz w:val="18"/>
                <w:szCs w:val="18"/>
                <w:u w:val="none"/>
              </w:rPr>
            </w:pPr>
          </w:p>
        </w:tc>
      </w:tr>
      <w:tr w14:paraId="05B78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64E6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w:t>
            </w:r>
          </w:p>
        </w:tc>
        <w:tc>
          <w:tcPr>
            <w:tcW w:w="944" w:type="dxa"/>
            <w:gridSpan w:val="2"/>
            <w:vMerge w:val="continue"/>
            <w:tcBorders>
              <w:left w:val="single" w:color="000000" w:sz="4" w:space="0"/>
              <w:right w:val="single" w:color="000000" w:sz="4" w:space="0"/>
            </w:tcBorders>
            <w:shd w:val="clear" w:color="auto" w:fill="auto"/>
            <w:noWrap w:val="0"/>
            <w:vAlign w:val="center"/>
          </w:tcPr>
          <w:p w14:paraId="0BD37E0C">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839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室内恒温系统</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576C6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室内恒温系统(温度监测、温控、加热、除湿)</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1AD25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6" w:type="dxa"/>
            <w:gridSpan w:val="2"/>
            <w:tcBorders>
              <w:top w:val="single" w:color="000000" w:sz="4" w:space="0"/>
              <w:left w:val="single" w:color="000000" w:sz="4" w:space="0"/>
              <w:bottom w:val="single" w:color="000000" w:sz="4" w:space="0"/>
              <w:right w:val="single" w:color="000000" w:sz="4" w:space="0"/>
            </w:tcBorders>
            <w:noWrap w:val="0"/>
            <w:vAlign w:val="center"/>
          </w:tcPr>
          <w:p w14:paraId="7D9E9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91" w:type="dxa"/>
            <w:vMerge w:val="continue"/>
            <w:tcBorders>
              <w:left w:val="single" w:color="000000" w:sz="4" w:space="0"/>
              <w:right w:val="single" w:color="000000" w:sz="4" w:space="0"/>
            </w:tcBorders>
            <w:noWrap w:val="0"/>
            <w:vAlign w:val="center"/>
          </w:tcPr>
          <w:p w14:paraId="07A7B43E">
            <w:pPr>
              <w:jc w:val="center"/>
              <w:rPr>
                <w:rFonts w:hint="eastAsia" w:ascii="宋体" w:hAnsi="宋体" w:eastAsia="宋体" w:cs="宋体"/>
                <w:i w:val="0"/>
                <w:iCs w:val="0"/>
                <w:color w:val="000000"/>
                <w:sz w:val="18"/>
                <w:szCs w:val="18"/>
                <w:u w:val="none"/>
              </w:rPr>
            </w:pPr>
          </w:p>
        </w:tc>
      </w:tr>
      <w:tr w14:paraId="43CCA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C83883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w:t>
            </w:r>
          </w:p>
        </w:tc>
        <w:tc>
          <w:tcPr>
            <w:tcW w:w="944" w:type="dxa"/>
            <w:gridSpan w:val="2"/>
            <w:vMerge w:val="continue"/>
            <w:tcBorders>
              <w:left w:val="single" w:color="000000" w:sz="4" w:space="0"/>
              <w:right w:val="single" w:color="000000" w:sz="4" w:space="0"/>
            </w:tcBorders>
            <w:noWrap w:val="0"/>
            <w:vAlign w:val="center"/>
          </w:tcPr>
          <w:p w14:paraId="685BB12E">
            <w:pPr>
              <w:jc w:val="center"/>
              <w:rPr>
                <w:rFonts w:hint="eastAsia" w:ascii="宋体" w:hAnsi="宋体" w:eastAsia="宋体" w:cs="宋体"/>
                <w:i w:val="0"/>
                <w:iCs w:val="0"/>
                <w:color w:val="000000"/>
                <w:sz w:val="18"/>
                <w:szCs w:val="18"/>
                <w:u w:val="none"/>
              </w:rPr>
            </w:pP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2086B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远程监控</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26412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满足水司远程监控对接验收要求，实现设备实时监控，具备电脑端与APP系统监控功能，包含8年网路通讯费用</w:t>
            </w:r>
          </w:p>
        </w:tc>
        <w:tc>
          <w:tcPr>
            <w:tcW w:w="899" w:type="dxa"/>
            <w:gridSpan w:val="2"/>
            <w:tcBorders>
              <w:top w:val="single" w:color="000000" w:sz="4" w:space="0"/>
              <w:left w:val="single" w:color="000000" w:sz="4" w:space="0"/>
              <w:bottom w:val="single" w:color="000000" w:sz="4" w:space="0"/>
              <w:right w:val="single" w:color="000000" w:sz="4" w:space="0"/>
            </w:tcBorders>
            <w:noWrap w:val="0"/>
            <w:vAlign w:val="center"/>
          </w:tcPr>
          <w:p w14:paraId="5EF4F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6" w:type="dxa"/>
            <w:gridSpan w:val="2"/>
            <w:tcBorders>
              <w:top w:val="single" w:color="000000" w:sz="4" w:space="0"/>
              <w:left w:val="single" w:color="000000" w:sz="4" w:space="0"/>
              <w:bottom w:val="single" w:color="000000" w:sz="4" w:space="0"/>
              <w:right w:val="single" w:color="000000" w:sz="4" w:space="0"/>
            </w:tcBorders>
            <w:noWrap w:val="0"/>
            <w:vAlign w:val="center"/>
          </w:tcPr>
          <w:p w14:paraId="07894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91" w:type="dxa"/>
            <w:vMerge w:val="continue"/>
            <w:tcBorders>
              <w:left w:val="single" w:color="000000" w:sz="4" w:space="0"/>
              <w:right w:val="single" w:color="000000" w:sz="4" w:space="0"/>
            </w:tcBorders>
            <w:noWrap w:val="0"/>
            <w:vAlign w:val="center"/>
          </w:tcPr>
          <w:p w14:paraId="426F8571">
            <w:pPr>
              <w:jc w:val="center"/>
              <w:rPr>
                <w:rFonts w:hint="eastAsia" w:ascii="宋体" w:hAnsi="宋体" w:eastAsia="宋体" w:cs="宋体"/>
                <w:i w:val="0"/>
                <w:iCs w:val="0"/>
                <w:color w:val="000000"/>
                <w:sz w:val="18"/>
                <w:szCs w:val="18"/>
                <w:u w:val="none"/>
              </w:rPr>
            </w:pPr>
          </w:p>
        </w:tc>
      </w:tr>
      <w:tr w14:paraId="6F43B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74" w:type="dxa"/>
            <w:vMerge w:val="restart"/>
            <w:tcBorders>
              <w:top w:val="single" w:color="000000" w:sz="4" w:space="0"/>
              <w:left w:val="single" w:color="000000" w:sz="4" w:space="0"/>
              <w:right w:val="single" w:color="000000" w:sz="4" w:space="0"/>
            </w:tcBorders>
            <w:noWrap w:val="0"/>
            <w:vAlign w:val="center"/>
          </w:tcPr>
          <w:p w14:paraId="325B5AE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w:t>
            </w:r>
          </w:p>
        </w:tc>
        <w:tc>
          <w:tcPr>
            <w:tcW w:w="944" w:type="dxa"/>
            <w:gridSpan w:val="2"/>
            <w:vMerge w:val="continue"/>
            <w:tcBorders>
              <w:left w:val="single" w:color="000000" w:sz="4" w:space="0"/>
              <w:right w:val="single" w:color="000000" w:sz="4" w:space="0"/>
            </w:tcBorders>
            <w:noWrap w:val="0"/>
            <w:vAlign w:val="center"/>
          </w:tcPr>
          <w:p w14:paraId="7962A4B4">
            <w:pPr>
              <w:jc w:val="center"/>
              <w:rPr>
                <w:rFonts w:hint="eastAsia" w:ascii="宋体" w:hAnsi="宋体" w:eastAsia="宋体" w:cs="宋体"/>
                <w:i w:val="0"/>
                <w:iCs w:val="0"/>
                <w:color w:val="000000"/>
                <w:sz w:val="18"/>
                <w:szCs w:val="18"/>
                <w:u w:val="none"/>
              </w:rPr>
            </w:pPr>
          </w:p>
        </w:tc>
        <w:tc>
          <w:tcPr>
            <w:tcW w:w="1785" w:type="dxa"/>
            <w:gridSpan w:val="3"/>
            <w:vMerge w:val="restart"/>
            <w:tcBorders>
              <w:top w:val="single" w:color="000000" w:sz="4" w:space="0"/>
              <w:left w:val="single" w:color="000000" w:sz="4" w:space="0"/>
              <w:right w:val="single" w:color="000000" w:sz="4" w:space="0"/>
            </w:tcBorders>
            <w:noWrap w:val="0"/>
            <w:vAlign w:val="center"/>
          </w:tcPr>
          <w:p w14:paraId="621558D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设备基础土建施工、护栏施工</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11DD7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平整场地29.89</w:t>
            </w:r>
            <w:r>
              <w:rPr>
                <w:rFonts w:hint="eastAsia" w:ascii="宋体" w:hAnsi="宋体" w:eastAsia="宋体" w:cs="宋体"/>
                <w:i w:val="0"/>
                <w:iCs w:val="0"/>
                <w:color w:val="000000"/>
                <w:sz w:val="18"/>
                <w:szCs w:val="18"/>
                <w:u w:val="none"/>
                <w:lang w:val="en-US" w:eastAsia="zh-CN"/>
              </w:rPr>
              <w:t xml:space="preserve"> m2</w:t>
            </w:r>
          </w:p>
        </w:tc>
        <w:tc>
          <w:tcPr>
            <w:tcW w:w="899" w:type="dxa"/>
            <w:gridSpan w:val="2"/>
            <w:vMerge w:val="restart"/>
            <w:tcBorders>
              <w:top w:val="single" w:color="000000" w:sz="4" w:space="0"/>
              <w:left w:val="single" w:color="000000" w:sz="4" w:space="0"/>
              <w:right w:val="single" w:color="000000" w:sz="4" w:space="0"/>
            </w:tcBorders>
            <w:noWrap w:val="0"/>
            <w:vAlign w:val="center"/>
          </w:tcPr>
          <w:p w14:paraId="4C90F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6" w:type="dxa"/>
            <w:gridSpan w:val="2"/>
            <w:vMerge w:val="restart"/>
            <w:tcBorders>
              <w:top w:val="single" w:color="000000" w:sz="4" w:space="0"/>
              <w:left w:val="single" w:color="000000" w:sz="4" w:space="0"/>
              <w:right w:val="single" w:color="000000" w:sz="4" w:space="0"/>
            </w:tcBorders>
            <w:noWrap w:val="0"/>
            <w:vAlign w:val="center"/>
          </w:tcPr>
          <w:p w14:paraId="6AF44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391" w:type="dxa"/>
            <w:vMerge w:val="continue"/>
            <w:tcBorders>
              <w:left w:val="single" w:color="000000" w:sz="4" w:space="0"/>
              <w:right w:val="single" w:color="000000" w:sz="4" w:space="0"/>
            </w:tcBorders>
            <w:noWrap w:val="0"/>
            <w:vAlign w:val="center"/>
          </w:tcPr>
          <w:p w14:paraId="4EF3FDBB">
            <w:pPr>
              <w:jc w:val="center"/>
              <w:rPr>
                <w:rFonts w:hint="eastAsia" w:ascii="宋体" w:hAnsi="宋体" w:eastAsia="宋体" w:cs="宋体"/>
                <w:i w:val="0"/>
                <w:iCs w:val="0"/>
                <w:color w:val="000000"/>
                <w:sz w:val="18"/>
                <w:szCs w:val="18"/>
                <w:u w:val="none"/>
              </w:rPr>
            </w:pPr>
          </w:p>
        </w:tc>
      </w:tr>
      <w:tr w14:paraId="19E7F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right w:val="single" w:color="000000" w:sz="4" w:space="0"/>
            </w:tcBorders>
            <w:noWrap w:val="0"/>
            <w:vAlign w:val="center"/>
          </w:tcPr>
          <w:p w14:paraId="6D5E4C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48D21BBF">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374A21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08BDFF8D">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挖一般土方11.96</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57E7D5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36" w:type="dxa"/>
            <w:gridSpan w:val="2"/>
            <w:vMerge w:val="continue"/>
            <w:tcBorders>
              <w:left w:val="single" w:color="000000" w:sz="4" w:space="0"/>
              <w:right w:val="single" w:color="000000" w:sz="4" w:space="0"/>
            </w:tcBorders>
            <w:noWrap w:val="0"/>
            <w:vAlign w:val="center"/>
          </w:tcPr>
          <w:p w14:paraId="71C7B8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1" w:type="dxa"/>
            <w:vMerge w:val="continue"/>
            <w:tcBorders>
              <w:left w:val="single" w:color="000000" w:sz="4" w:space="0"/>
              <w:right w:val="single" w:color="000000" w:sz="4" w:space="0"/>
            </w:tcBorders>
            <w:noWrap w:val="0"/>
            <w:vAlign w:val="center"/>
          </w:tcPr>
          <w:p w14:paraId="2C70DACA">
            <w:pPr>
              <w:jc w:val="center"/>
              <w:rPr>
                <w:rFonts w:hint="eastAsia" w:ascii="宋体" w:hAnsi="宋体" w:eastAsia="宋体" w:cs="宋体"/>
                <w:i w:val="0"/>
                <w:iCs w:val="0"/>
                <w:color w:val="000000"/>
                <w:sz w:val="18"/>
                <w:szCs w:val="18"/>
                <w:u w:val="none"/>
              </w:rPr>
            </w:pPr>
          </w:p>
        </w:tc>
      </w:tr>
      <w:tr w14:paraId="353DA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right w:val="single" w:color="000000" w:sz="4" w:space="0"/>
            </w:tcBorders>
            <w:noWrap w:val="0"/>
            <w:vAlign w:val="center"/>
          </w:tcPr>
          <w:p w14:paraId="105371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30856680">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6B37B9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4569D287">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回填方5.26</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51A76F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36" w:type="dxa"/>
            <w:gridSpan w:val="2"/>
            <w:vMerge w:val="continue"/>
            <w:tcBorders>
              <w:left w:val="single" w:color="000000" w:sz="4" w:space="0"/>
              <w:right w:val="single" w:color="000000" w:sz="4" w:space="0"/>
            </w:tcBorders>
            <w:noWrap w:val="0"/>
            <w:vAlign w:val="center"/>
          </w:tcPr>
          <w:p w14:paraId="142159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1" w:type="dxa"/>
            <w:vMerge w:val="continue"/>
            <w:tcBorders>
              <w:left w:val="single" w:color="000000" w:sz="4" w:space="0"/>
              <w:right w:val="single" w:color="000000" w:sz="4" w:space="0"/>
            </w:tcBorders>
            <w:noWrap w:val="0"/>
            <w:vAlign w:val="center"/>
          </w:tcPr>
          <w:p w14:paraId="7F4C5961">
            <w:pPr>
              <w:jc w:val="center"/>
              <w:rPr>
                <w:rFonts w:hint="eastAsia" w:ascii="宋体" w:hAnsi="宋体" w:eastAsia="宋体" w:cs="宋体"/>
                <w:i w:val="0"/>
                <w:iCs w:val="0"/>
                <w:color w:val="000000"/>
                <w:sz w:val="18"/>
                <w:szCs w:val="18"/>
                <w:u w:val="none"/>
              </w:rPr>
            </w:pPr>
          </w:p>
        </w:tc>
      </w:tr>
      <w:tr w14:paraId="71EC5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right w:val="single" w:color="000000" w:sz="4" w:space="0"/>
            </w:tcBorders>
            <w:noWrap w:val="0"/>
            <w:vAlign w:val="center"/>
          </w:tcPr>
          <w:p w14:paraId="2DA150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4ECB731B">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2607FB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03A20B6D">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机械运土方6.7</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469A4E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36" w:type="dxa"/>
            <w:gridSpan w:val="2"/>
            <w:vMerge w:val="continue"/>
            <w:tcBorders>
              <w:left w:val="single" w:color="000000" w:sz="4" w:space="0"/>
              <w:right w:val="single" w:color="000000" w:sz="4" w:space="0"/>
            </w:tcBorders>
            <w:noWrap w:val="0"/>
            <w:vAlign w:val="center"/>
          </w:tcPr>
          <w:p w14:paraId="3B1B53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1" w:type="dxa"/>
            <w:vMerge w:val="continue"/>
            <w:tcBorders>
              <w:left w:val="single" w:color="000000" w:sz="4" w:space="0"/>
              <w:right w:val="single" w:color="000000" w:sz="4" w:space="0"/>
            </w:tcBorders>
            <w:noWrap w:val="0"/>
            <w:vAlign w:val="center"/>
          </w:tcPr>
          <w:p w14:paraId="45EFE8A7">
            <w:pPr>
              <w:jc w:val="center"/>
              <w:rPr>
                <w:rFonts w:hint="eastAsia" w:ascii="宋体" w:hAnsi="宋体" w:eastAsia="宋体" w:cs="宋体"/>
                <w:i w:val="0"/>
                <w:iCs w:val="0"/>
                <w:color w:val="000000"/>
                <w:sz w:val="18"/>
                <w:szCs w:val="18"/>
                <w:u w:val="none"/>
              </w:rPr>
            </w:pPr>
          </w:p>
        </w:tc>
      </w:tr>
      <w:tr w14:paraId="49226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right w:val="single" w:color="000000" w:sz="4" w:space="0"/>
            </w:tcBorders>
            <w:noWrap w:val="0"/>
            <w:vAlign w:val="center"/>
          </w:tcPr>
          <w:p w14:paraId="2192B1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05A6EEDD">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099465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65B1B71A">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人工清底29.89</w:t>
            </w:r>
            <w:r>
              <w:rPr>
                <w:rFonts w:hint="eastAsia" w:ascii="宋体" w:hAnsi="宋体" w:eastAsia="宋体" w:cs="宋体"/>
                <w:i w:val="0"/>
                <w:iCs w:val="0"/>
                <w:color w:val="000000"/>
                <w:sz w:val="18"/>
                <w:szCs w:val="18"/>
                <w:u w:val="none"/>
                <w:lang w:val="en-US" w:eastAsia="zh-CN"/>
              </w:rPr>
              <w:t xml:space="preserve"> m2</w:t>
            </w:r>
          </w:p>
        </w:tc>
        <w:tc>
          <w:tcPr>
            <w:tcW w:w="899" w:type="dxa"/>
            <w:gridSpan w:val="2"/>
            <w:vMerge w:val="continue"/>
            <w:tcBorders>
              <w:left w:val="single" w:color="000000" w:sz="4" w:space="0"/>
              <w:right w:val="single" w:color="000000" w:sz="4" w:space="0"/>
            </w:tcBorders>
            <w:noWrap w:val="0"/>
            <w:vAlign w:val="center"/>
          </w:tcPr>
          <w:p w14:paraId="526D0E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36" w:type="dxa"/>
            <w:gridSpan w:val="2"/>
            <w:vMerge w:val="continue"/>
            <w:tcBorders>
              <w:left w:val="single" w:color="000000" w:sz="4" w:space="0"/>
              <w:right w:val="single" w:color="000000" w:sz="4" w:space="0"/>
            </w:tcBorders>
            <w:noWrap w:val="0"/>
            <w:vAlign w:val="center"/>
          </w:tcPr>
          <w:p w14:paraId="73B53C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1" w:type="dxa"/>
            <w:vMerge w:val="continue"/>
            <w:tcBorders>
              <w:left w:val="single" w:color="000000" w:sz="4" w:space="0"/>
              <w:right w:val="single" w:color="000000" w:sz="4" w:space="0"/>
            </w:tcBorders>
            <w:noWrap w:val="0"/>
            <w:vAlign w:val="center"/>
          </w:tcPr>
          <w:p w14:paraId="12017245">
            <w:pPr>
              <w:jc w:val="center"/>
              <w:rPr>
                <w:rFonts w:hint="eastAsia" w:ascii="宋体" w:hAnsi="宋体" w:eastAsia="宋体" w:cs="宋体"/>
                <w:i w:val="0"/>
                <w:iCs w:val="0"/>
                <w:color w:val="000000"/>
                <w:sz w:val="18"/>
                <w:szCs w:val="18"/>
                <w:u w:val="none"/>
              </w:rPr>
            </w:pPr>
          </w:p>
        </w:tc>
      </w:tr>
      <w:tr w14:paraId="7B567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right w:val="single" w:color="000000" w:sz="4" w:space="0"/>
            </w:tcBorders>
            <w:noWrap w:val="0"/>
            <w:vAlign w:val="center"/>
          </w:tcPr>
          <w:p w14:paraId="5E8C50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4C3B08A9">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361499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36EB1265">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基础垫层1.19</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7D5848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36" w:type="dxa"/>
            <w:gridSpan w:val="2"/>
            <w:vMerge w:val="continue"/>
            <w:tcBorders>
              <w:left w:val="single" w:color="000000" w:sz="4" w:space="0"/>
              <w:right w:val="single" w:color="000000" w:sz="4" w:space="0"/>
            </w:tcBorders>
            <w:noWrap w:val="0"/>
            <w:vAlign w:val="center"/>
          </w:tcPr>
          <w:p w14:paraId="37E02E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1" w:type="dxa"/>
            <w:vMerge w:val="continue"/>
            <w:tcBorders>
              <w:left w:val="single" w:color="000000" w:sz="4" w:space="0"/>
              <w:right w:val="single" w:color="000000" w:sz="4" w:space="0"/>
            </w:tcBorders>
            <w:noWrap w:val="0"/>
            <w:vAlign w:val="center"/>
          </w:tcPr>
          <w:p w14:paraId="26A15790">
            <w:pPr>
              <w:jc w:val="center"/>
              <w:rPr>
                <w:rFonts w:hint="eastAsia" w:ascii="宋体" w:hAnsi="宋体" w:eastAsia="宋体" w:cs="宋体"/>
                <w:i w:val="0"/>
                <w:iCs w:val="0"/>
                <w:color w:val="000000"/>
                <w:sz w:val="18"/>
                <w:szCs w:val="18"/>
                <w:u w:val="none"/>
              </w:rPr>
            </w:pPr>
          </w:p>
        </w:tc>
      </w:tr>
      <w:tr w14:paraId="20302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right w:val="single" w:color="000000" w:sz="4" w:space="0"/>
            </w:tcBorders>
            <w:noWrap w:val="0"/>
            <w:vAlign w:val="center"/>
          </w:tcPr>
          <w:p w14:paraId="456B5B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511A41BF">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3117BD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1F697CFA">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筏板基础3.16</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5E6D76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36" w:type="dxa"/>
            <w:gridSpan w:val="2"/>
            <w:vMerge w:val="continue"/>
            <w:tcBorders>
              <w:left w:val="single" w:color="000000" w:sz="4" w:space="0"/>
              <w:right w:val="single" w:color="000000" w:sz="4" w:space="0"/>
            </w:tcBorders>
            <w:noWrap w:val="0"/>
            <w:vAlign w:val="center"/>
          </w:tcPr>
          <w:p w14:paraId="171E4F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1" w:type="dxa"/>
            <w:vMerge w:val="continue"/>
            <w:tcBorders>
              <w:left w:val="single" w:color="000000" w:sz="4" w:space="0"/>
              <w:right w:val="single" w:color="000000" w:sz="4" w:space="0"/>
            </w:tcBorders>
            <w:noWrap w:val="0"/>
            <w:vAlign w:val="center"/>
          </w:tcPr>
          <w:p w14:paraId="10E110F8">
            <w:pPr>
              <w:jc w:val="center"/>
              <w:rPr>
                <w:rFonts w:hint="eastAsia" w:ascii="宋体" w:hAnsi="宋体" w:eastAsia="宋体" w:cs="宋体"/>
                <w:i w:val="0"/>
                <w:iCs w:val="0"/>
                <w:color w:val="000000"/>
                <w:sz w:val="18"/>
                <w:szCs w:val="18"/>
                <w:u w:val="none"/>
              </w:rPr>
            </w:pPr>
          </w:p>
        </w:tc>
      </w:tr>
      <w:tr w14:paraId="0EA91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right w:val="single" w:color="000000" w:sz="4" w:space="0"/>
            </w:tcBorders>
            <w:noWrap w:val="0"/>
            <w:vAlign w:val="center"/>
          </w:tcPr>
          <w:p w14:paraId="5FB774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691FDBD1">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2D0175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3F2A3F29">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设备基础0.63</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61A34A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36" w:type="dxa"/>
            <w:gridSpan w:val="2"/>
            <w:vMerge w:val="continue"/>
            <w:tcBorders>
              <w:left w:val="single" w:color="000000" w:sz="4" w:space="0"/>
              <w:right w:val="single" w:color="000000" w:sz="4" w:space="0"/>
            </w:tcBorders>
            <w:noWrap w:val="0"/>
            <w:vAlign w:val="center"/>
          </w:tcPr>
          <w:p w14:paraId="1EAC9A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1" w:type="dxa"/>
            <w:vMerge w:val="continue"/>
            <w:tcBorders>
              <w:left w:val="single" w:color="000000" w:sz="4" w:space="0"/>
              <w:right w:val="single" w:color="000000" w:sz="4" w:space="0"/>
            </w:tcBorders>
            <w:noWrap w:val="0"/>
            <w:vAlign w:val="center"/>
          </w:tcPr>
          <w:p w14:paraId="223517B9">
            <w:pPr>
              <w:jc w:val="center"/>
              <w:rPr>
                <w:rFonts w:hint="eastAsia" w:ascii="宋体" w:hAnsi="宋体" w:eastAsia="宋体" w:cs="宋体"/>
                <w:i w:val="0"/>
                <w:iCs w:val="0"/>
                <w:color w:val="000000"/>
                <w:sz w:val="18"/>
                <w:szCs w:val="18"/>
                <w:u w:val="none"/>
              </w:rPr>
            </w:pPr>
          </w:p>
        </w:tc>
      </w:tr>
      <w:tr w14:paraId="7CBA0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right w:val="single" w:color="000000" w:sz="4" w:space="0"/>
            </w:tcBorders>
            <w:noWrap w:val="0"/>
            <w:vAlign w:val="center"/>
          </w:tcPr>
          <w:p w14:paraId="2A05BE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5B2D0C29">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6425FB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193357BA">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现浇构件钢筋0.37</w:t>
            </w:r>
            <w:r>
              <w:rPr>
                <w:rFonts w:hint="eastAsia" w:ascii="宋体" w:hAnsi="宋体" w:eastAsia="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rPr>
              <w:t>t</w:t>
            </w:r>
          </w:p>
        </w:tc>
        <w:tc>
          <w:tcPr>
            <w:tcW w:w="899" w:type="dxa"/>
            <w:gridSpan w:val="2"/>
            <w:vMerge w:val="continue"/>
            <w:tcBorders>
              <w:left w:val="single" w:color="000000" w:sz="4" w:space="0"/>
              <w:right w:val="single" w:color="000000" w:sz="4" w:space="0"/>
            </w:tcBorders>
            <w:noWrap w:val="0"/>
            <w:vAlign w:val="center"/>
          </w:tcPr>
          <w:p w14:paraId="17C630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36" w:type="dxa"/>
            <w:gridSpan w:val="2"/>
            <w:vMerge w:val="continue"/>
            <w:tcBorders>
              <w:left w:val="single" w:color="000000" w:sz="4" w:space="0"/>
              <w:right w:val="single" w:color="000000" w:sz="4" w:space="0"/>
            </w:tcBorders>
            <w:noWrap w:val="0"/>
            <w:vAlign w:val="center"/>
          </w:tcPr>
          <w:p w14:paraId="41AD7A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1" w:type="dxa"/>
            <w:vMerge w:val="continue"/>
            <w:tcBorders>
              <w:left w:val="single" w:color="000000" w:sz="4" w:space="0"/>
              <w:right w:val="single" w:color="000000" w:sz="4" w:space="0"/>
            </w:tcBorders>
            <w:noWrap w:val="0"/>
            <w:vAlign w:val="center"/>
          </w:tcPr>
          <w:p w14:paraId="6899442A">
            <w:pPr>
              <w:jc w:val="center"/>
              <w:rPr>
                <w:rFonts w:hint="eastAsia" w:ascii="宋体" w:hAnsi="宋体" w:eastAsia="宋体" w:cs="宋体"/>
                <w:i w:val="0"/>
                <w:iCs w:val="0"/>
                <w:color w:val="000000"/>
                <w:sz w:val="18"/>
                <w:szCs w:val="18"/>
                <w:u w:val="none"/>
              </w:rPr>
            </w:pPr>
          </w:p>
        </w:tc>
      </w:tr>
      <w:tr w14:paraId="1901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right w:val="single" w:color="000000" w:sz="4" w:space="0"/>
            </w:tcBorders>
            <w:noWrap w:val="0"/>
            <w:vAlign w:val="center"/>
          </w:tcPr>
          <w:p w14:paraId="798572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7BC0856A">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735AFE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143BA83C">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围墙垫层1.08</w:t>
            </w:r>
            <w:r>
              <w:rPr>
                <w:rFonts w:hint="eastAsia" w:ascii="宋体" w:hAnsi="宋体" w:eastAsia="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rPr>
              <w:t>m3</w:t>
            </w:r>
          </w:p>
        </w:tc>
        <w:tc>
          <w:tcPr>
            <w:tcW w:w="899" w:type="dxa"/>
            <w:gridSpan w:val="2"/>
            <w:vMerge w:val="continue"/>
            <w:tcBorders>
              <w:left w:val="single" w:color="000000" w:sz="4" w:space="0"/>
              <w:right w:val="single" w:color="000000" w:sz="4" w:space="0"/>
            </w:tcBorders>
            <w:noWrap w:val="0"/>
            <w:vAlign w:val="center"/>
          </w:tcPr>
          <w:p w14:paraId="707A60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36" w:type="dxa"/>
            <w:gridSpan w:val="2"/>
            <w:vMerge w:val="continue"/>
            <w:tcBorders>
              <w:left w:val="single" w:color="000000" w:sz="4" w:space="0"/>
              <w:right w:val="single" w:color="000000" w:sz="4" w:space="0"/>
            </w:tcBorders>
            <w:noWrap w:val="0"/>
            <w:vAlign w:val="center"/>
          </w:tcPr>
          <w:p w14:paraId="08D9E7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1" w:type="dxa"/>
            <w:vMerge w:val="continue"/>
            <w:tcBorders>
              <w:left w:val="single" w:color="000000" w:sz="4" w:space="0"/>
              <w:right w:val="single" w:color="000000" w:sz="4" w:space="0"/>
            </w:tcBorders>
            <w:noWrap w:val="0"/>
            <w:vAlign w:val="center"/>
          </w:tcPr>
          <w:p w14:paraId="4B92AE63">
            <w:pPr>
              <w:jc w:val="center"/>
              <w:rPr>
                <w:rFonts w:hint="eastAsia" w:ascii="宋体" w:hAnsi="宋体" w:eastAsia="宋体" w:cs="宋体"/>
                <w:i w:val="0"/>
                <w:iCs w:val="0"/>
                <w:color w:val="000000"/>
                <w:sz w:val="18"/>
                <w:szCs w:val="18"/>
                <w:u w:val="none"/>
              </w:rPr>
            </w:pPr>
          </w:p>
        </w:tc>
      </w:tr>
      <w:tr w14:paraId="75FA3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right w:val="single" w:color="000000" w:sz="4" w:space="0"/>
            </w:tcBorders>
            <w:noWrap w:val="0"/>
            <w:vAlign w:val="center"/>
          </w:tcPr>
          <w:p w14:paraId="4A1E04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5A709E5A">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145A60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4905486C">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围墙基础1.28</w:t>
            </w:r>
            <w:r>
              <w:rPr>
                <w:rFonts w:hint="eastAsia" w:ascii="宋体" w:hAnsi="宋体" w:eastAsia="宋体" w:cs="宋体"/>
                <w:i w:val="0"/>
                <w:iCs w:val="0"/>
                <w:color w:val="000000"/>
                <w:sz w:val="18"/>
                <w:szCs w:val="18"/>
                <w:u w:val="none"/>
                <w:lang w:val="en-US" w:eastAsia="zh-CN"/>
              </w:rPr>
              <w:t xml:space="preserve"> m3</w:t>
            </w:r>
          </w:p>
        </w:tc>
        <w:tc>
          <w:tcPr>
            <w:tcW w:w="899" w:type="dxa"/>
            <w:gridSpan w:val="2"/>
            <w:vMerge w:val="continue"/>
            <w:tcBorders>
              <w:left w:val="single" w:color="000000" w:sz="4" w:space="0"/>
              <w:right w:val="single" w:color="000000" w:sz="4" w:space="0"/>
            </w:tcBorders>
            <w:noWrap w:val="0"/>
            <w:vAlign w:val="center"/>
          </w:tcPr>
          <w:p w14:paraId="7E0A08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36" w:type="dxa"/>
            <w:gridSpan w:val="2"/>
            <w:vMerge w:val="continue"/>
            <w:tcBorders>
              <w:left w:val="single" w:color="000000" w:sz="4" w:space="0"/>
              <w:right w:val="single" w:color="000000" w:sz="4" w:space="0"/>
            </w:tcBorders>
            <w:noWrap w:val="0"/>
            <w:vAlign w:val="center"/>
          </w:tcPr>
          <w:p w14:paraId="33FA66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1" w:type="dxa"/>
            <w:vMerge w:val="continue"/>
            <w:tcBorders>
              <w:left w:val="single" w:color="000000" w:sz="4" w:space="0"/>
              <w:right w:val="single" w:color="000000" w:sz="4" w:space="0"/>
            </w:tcBorders>
            <w:noWrap w:val="0"/>
            <w:vAlign w:val="center"/>
          </w:tcPr>
          <w:p w14:paraId="6DE1029D">
            <w:pPr>
              <w:jc w:val="center"/>
              <w:rPr>
                <w:rFonts w:hint="eastAsia" w:ascii="宋体" w:hAnsi="宋体" w:eastAsia="宋体" w:cs="宋体"/>
                <w:i w:val="0"/>
                <w:iCs w:val="0"/>
                <w:color w:val="000000"/>
                <w:sz w:val="18"/>
                <w:szCs w:val="18"/>
                <w:u w:val="none"/>
              </w:rPr>
            </w:pPr>
          </w:p>
        </w:tc>
      </w:tr>
      <w:tr w14:paraId="37E48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right w:val="single" w:color="000000" w:sz="4" w:space="0"/>
            </w:tcBorders>
            <w:noWrap w:val="0"/>
            <w:vAlign w:val="center"/>
          </w:tcPr>
          <w:p w14:paraId="56F595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right w:val="single" w:color="000000" w:sz="4" w:space="0"/>
            </w:tcBorders>
            <w:noWrap w:val="0"/>
            <w:vAlign w:val="center"/>
          </w:tcPr>
          <w:p w14:paraId="056D450D">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right w:val="single" w:color="000000" w:sz="4" w:space="0"/>
            </w:tcBorders>
            <w:noWrap w:val="0"/>
            <w:vAlign w:val="center"/>
          </w:tcPr>
          <w:p w14:paraId="5DEF98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000000" w:sz="4" w:space="0"/>
              <w:right w:val="single" w:color="000000" w:sz="4" w:space="0"/>
            </w:tcBorders>
            <w:noWrap w:val="0"/>
            <w:vAlign w:val="center"/>
          </w:tcPr>
          <w:p w14:paraId="6112A668">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不锈钢栏杆21.2</w:t>
            </w:r>
            <w:r>
              <w:rPr>
                <w:rFonts w:hint="eastAsia" w:ascii="宋体" w:hAnsi="宋体" w:eastAsia="宋体" w:cs="宋体"/>
                <w:i w:val="0"/>
                <w:iCs w:val="0"/>
                <w:color w:val="000000"/>
                <w:sz w:val="18"/>
                <w:szCs w:val="18"/>
                <w:u w:val="none"/>
                <w:lang w:val="en-US" w:eastAsia="zh-CN"/>
              </w:rPr>
              <w:t xml:space="preserve"> m</w:t>
            </w:r>
          </w:p>
        </w:tc>
        <w:tc>
          <w:tcPr>
            <w:tcW w:w="899" w:type="dxa"/>
            <w:gridSpan w:val="2"/>
            <w:vMerge w:val="continue"/>
            <w:tcBorders>
              <w:left w:val="single" w:color="000000" w:sz="4" w:space="0"/>
              <w:right w:val="single" w:color="000000" w:sz="4" w:space="0"/>
            </w:tcBorders>
            <w:noWrap w:val="0"/>
            <w:vAlign w:val="center"/>
          </w:tcPr>
          <w:p w14:paraId="66CEBF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36" w:type="dxa"/>
            <w:gridSpan w:val="2"/>
            <w:vMerge w:val="continue"/>
            <w:tcBorders>
              <w:left w:val="single" w:color="000000" w:sz="4" w:space="0"/>
              <w:right w:val="single" w:color="000000" w:sz="4" w:space="0"/>
            </w:tcBorders>
            <w:noWrap w:val="0"/>
            <w:vAlign w:val="center"/>
          </w:tcPr>
          <w:p w14:paraId="5D89BF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1" w:type="dxa"/>
            <w:vMerge w:val="continue"/>
            <w:tcBorders>
              <w:left w:val="single" w:color="000000" w:sz="4" w:space="0"/>
              <w:right w:val="single" w:color="000000" w:sz="4" w:space="0"/>
            </w:tcBorders>
            <w:noWrap w:val="0"/>
            <w:vAlign w:val="center"/>
          </w:tcPr>
          <w:p w14:paraId="1F7238AA">
            <w:pPr>
              <w:jc w:val="center"/>
              <w:rPr>
                <w:rFonts w:hint="eastAsia" w:ascii="宋体" w:hAnsi="宋体" w:eastAsia="宋体" w:cs="宋体"/>
                <w:i w:val="0"/>
                <w:iCs w:val="0"/>
                <w:color w:val="000000"/>
                <w:sz w:val="18"/>
                <w:szCs w:val="18"/>
                <w:u w:val="none"/>
              </w:rPr>
            </w:pPr>
          </w:p>
        </w:tc>
      </w:tr>
      <w:tr w14:paraId="13D32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4" w:type="dxa"/>
            <w:vMerge w:val="continue"/>
            <w:tcBorders>
              <w:left w:val="single" w:color="000000" w:sz="4" w:space="0"/>
              <w:bottom w:val="single" w:color="auto" w:sz="4" w:space="0"/>
              <w:right w:val="single" w:color="000000" w:sz="4" w:space="0"/>
            </w:tcBorders>
            <w:noWrap w:val="0"/>
            <w:vAlign w:val="center"/>
          </w:tcPr>
          <w:p w14:paraId="1954D5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4" w:type="dxa"/>
            <w:gridSpan w:val="2"/>
            <w:vMerge w:val="continue"/>
            <w:tcBorders>
              <w:left w:val="single" w:color="000000" w:sz="4" w:space="0"/>
              <w:bottom w:val="single" w:color="auto" w:sz="4" w:space="0"/>
              <w:right w:val="single" w:color="000000" w:sz="4" w:space="0"/>
            </w:tcBorders>
            <w:noWrap w:val="0"/>
            <w:vAlign w:val="center"/>
          </w:tcPr>
          <w:p w14:paraId="6FD4F035">
            <w:pPr>
              <w:jc w:val="center"/>
              <w:rPr>
                <w:rFonts w:hint="eastAsia" w:ascii="宋体" w:hAnsi="宋体" w:eastAsia="宋体" w:cs="宋体"/>
                <w:i w:val="0"/>
                <w:iCs w:val="0"/>
                <w:color w:val="000000"/>
                <w:sz w:val="18"/>
                <w:szCs w:val="18"/>
                <w:u w:val="none"/>
              </w:rPr>
            </w:pPr>
          </w:p>
        </w:tc>
        <w:tc>
          <w:tcPr>
            <w:tcW w:w="1785" w:type="dxa"/>
            <w:gridSpan w:val="3"/>
            <w:vMerge w:val="continue"/>
            <w:tcBorders>
              <w:left w:val="single" w:color="000000" w:sz="4" w:space="0"/>
              <w:bottom w:val="single" w:color="auto" w:sz="4" w:space="0"/>
              <w:right w:val="single" w:color="000000" w:sz="4" w:space="0"/>
            </w:tcBorders>
            <w:noWrap w:val="0"/>
            <w:vAlign w:val="center"/>
          </w:tcPr>
          <w:p w14:paraId="72FA89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370" w:type="dxa"/>
            <w:tcBorders>
              <w:top w:val="single" w:color="000000" w:sz="4" w:space="0"/>
              <w:left w:val="single" w:color="000000" w:sz="4" w:space="0"/>
              <w:bottom w:val="single" w:color="auto" w:sz="4" w:space="0"/>
              <w:right w:val="single" w:color="000000" w:sz="4" w:space="0"/>
            </w:tcBorders>
            <w:noWrap w:val="0"/>
            <w:vAlign w:val="center"/>
          </w:tcPr>
          <w:p w14:paraId="7B216EA6">
            <w:pPr>
              <w:keepNext w:val="0"/>
              <w:keepLines w:val="0"/>
              <w:widowControl/>
              <w:suppressLineNumbers w:val="0"/>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sz w:val="18"/>
                <w:szCs w:val="18"/>
                <w:u w:val="none"/>
              </w:rPr>
              <w:t>接地母线14</w:t>
            </w:r>
            <w:r>
              <w:rPr>
                <w:rFonts w:hint="eastAsia" w:ascii="宋体" w:hAnsi="宋体" w:eastAsia="宋体" w:cs="宋体"/>
                <w:i w:val="0"/>
                <w:iCs w:val="0"/>
                <w:color w:val="000000"/>
                <w:sz w:val="18"/>
                <w:szCs w:val="18"/>
                <w:u w:val="none"/>
                <w:lang w:val="en-US" w:eastAsia="zh-CN"/>
              </w:rPr>
              <w:t xml:space="preserve"> m</w:t>
            </w:r>
          </w:p>
        </w:tc>
        <w:tc>
          <w:tcPr>
            <w:tcW w:w="899" w:type="dxa"/>
            <w:gridSpan w:val="2"/>
            <w:vMerge w:val="continue"/>
            <w:tcBorders>
              <w:left w:val="single" w:color="000000" w:sz="4" w:space="0"/>
              <w:bottom w:val="single" w:color="auto" w:sz="4" w:space="0"/>
              <w:right w:val="single" w:color="000000" w:sz="4" w:space="0"/>
            </w:tcBorders>
            <w:noWrap w:val="0"/>
            <w:vAlign w:val="center"/>
          </w:tcPr>
          <w:p w14:paraId="663D4D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36" w:type="dxa"/>
            <w:gridSpan w:val="2"/>
            <w:vMerge w:val="continue"/>
            <w:tcBorders>
              <w:left w:val="single" w:color="000000" w:sz="4" w:space="0"/>
              <w:bottom w:val="single" w:color="auto" w:sz="4" w:space="0"/>
              <w:right w:val="single" w:color="000000" w:sz="4" w:space="0"/>
            </w:tcBorders>
            <w:noWrap w:val="0"/>
            <w:vAlign w:val="center"/>
          </w:tcPr>
          <w:p w14:paraId="232062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1" w:type="dxa"/>
            <w:vMerge w:val="continue"/>
            <w:tcBorders>
              <w:left w:val="single" w:color="000000" w:sz="4" w:space="0"/>
              <w:bottom w:val="single" w:color="auto" w:sz="4" w:space="0"/>
              <w:right w:val="single" w:color="000000" w:sz="4" w:space="0"/>
            </w:tcBorders>
            <w:noWrap w:val="0"/>
            <w:vAlign w:val="center"/>
          </w:tcPr>
          <w:p w14:paraId="6394DF69">
            <w:pPr>
              <w:jc w:val="center"/>
              <w:rPr>
                <w:rFonts w:hint="eastAsia" w:ascii="宋体" w:hAnsi="宋体" w:eastAsia="宋体" w:cs="宋体"/>
                <w:i w:val="0"/>
                <w:iCs w:val="0"/>
                <w:color w:val="000000"/>
                <w:sz w:val="18"/>
                <w:szCs w:val="18"/>
                <w:u w:val="none"/>
              </w:rPr>
            </w:pPr>
          </w:p>
        </w:tc>
      </w:tr>
      <w:tr w14:paraId="38A72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0099" w:type="dxa"/>
            <w:gridSpan w:val="12"/>
            <w:tcBorders>
              <w:top w:val="single" w:color="auto" w:sz="4" w:space="0"/>
              <w:left w:val="single" w:color="auto" w:sz="4" w:space="0"/>
              <w:bottom w:val="single" w:color="auto" w:sz="4" w:space="0"/>
              <w:right w:val="single" w:color="auto" w:sz="4" w:space="0"/>
            </w:tcBorders>
            <w:noWrap w:val="0"/>
            <w:vAlign w:val="top"/>
          </w:tcPr>
          <w:p w14:paraId="5DBD59B7">
            <w:pPr>
              <w:jc w:val="center"/>
              <w:rPr>
                <w:rFonts w:hint="eastAsia" w:ascii="宋体" w:hAnsi="宋体" w:eastAsia="宋体" w:cs="宋体"/>
                <w:i w:val="0"/>
                <w:iCs w:val="0"/>
                <w:color w:val="000000"/>
                <w:sz w:val="18"/>
                <w:szCs w:val="18"/>
                <w:u w:val="none"/>
              </w:rPr>
            </w:pPr>
            <w:r>
              <w:rPr>
                <w:rFonts w:hint="eastAsia" w:ascii="宋体" w:hAnsi="宋体" w:eastAsia="宋体" w:cs="宋体"/>
                <w:b/>
                <w:bCs/>
                <w:color w:val="auto"/>
                <w:sz w:val="18"/>
                <w:szCs w:val="18"/>
                <w:lang w:val="en-US" w:eastAsia="zh-CN"/>
              </w:rPr>
              <w:t>市政管道及管件工程量</w:t>
            </w:r>
          </w:p>
        </w:tc>
      </w:tr>
      <w:tr w14:paraId="40E0E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677" w:type="dxa"/>
            <w:gridSpan w:val="2"/>
            <w:tcBorders>
              <w:top w:val="single" w:color="auto" w:sz="4" w:space="0"/>
              <w:left w:val="single" w:color="auto" w:sz="4" w:space="0"/>
              <w:bottom w:val="single" w:color="auto" w:sz="4" w:space="0"/>
              <w:right w:val="single" w:color="auto" w:sz="4" w:space="0"/>
            </w:tcBorders>
            <w:noWrap w:val="0"/>
            <w:vAlign w:val="top"/>
          </w:tcPr>
          <w:p w14:paraId="38EEE6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1</w:t>
            </w:r>
          </w:p>
        </w:tc>
        <w:tc>
          <w:tcPr>
            <w:tcW w:w="951" w:type="dxa"/>
            <w:gridSpan w:val="2"/>
            <w:vMerge w:val="restart"/>
            <w:tcBorders>
              <w:top w:val="single" w:color="auto" w:sz="4" w:space="0"/>
              <w:left w:val="single" w:color="auto" w:sz="4" w:space="0"/>
              <w:right w:val="single" w:color="auto" w:sz="4" w:space="0"/>
            </w:tcBorders>
            <w:noWrap w:val="0"/>
            <w:vAlign w:val="top"/>
          </w:tcPr>
          <w:p w14:paraId="702D9528">
            <w:pPr>
              <w:jc w:val="center"/>
              <w:rPr>
                <w:rFonts w:hint="eastAsia" w:ascii="宋体" w:hAnsi="宋体" w:eastAsia="宋体" w:cs="宋体"/>
                <w:i w:val="0"/>
                <w:iCs w:val="0"/>
                <w:color w:val="000000"/>
                <w:sz w:val="18"/>
                <w:szCs w:val="18"/>
                <w:u w:val="none"/>
              </w:rPr>
            </w:pPr>
          </w:p>
        </w:tc>
        <w:tc>
          <w:tcPr>
            <w:tcW w:w="1763" w:type="dxa"/>
            <w:tcBorders>
              <w:top w:val="single" w:color="auto" w:sz="4" w:space="0"/>
              <w:left w:val="single" w:color="auto" w:sz="4" w:space="0"/>
              <w:bottom w:val="single" w:color="auto" w:sz="4" w:space="0"/>
              <w:right w:val="single" w:color="auto" w:sz="4" w:space="0"/>
            </w:tcBorders>
            <w:noWrap w:val="0"/>
            <w:vAlign w:val="top"/>
          </w:tcPr>
          <w:p w14:paraId="3240068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给水管</w:t>
            </w:r>
          </w:p>
        </w:tc>
        <w:tc>
          <w:tcPr>
            <w:tcW w:w="3434" w:type="dxa"/>
            <w:gridSpan w:val="3"/>
            <w:tcBorders>
              <w:top w:val="single" w:color="auto" w:sz="4" w:space="0"/>
              <w:left w:val="single" w:color="auto" w:sz="4" w:space="0"/>
              <w:bottom w:val="single" w:color="auto" w:sz="4" w:space="0"/>
              <w:right w:val="single" w:color="auto" w:sz="4" w:space="0"/>
            </w:tcBorders>
            <w:noWrap w:val="0"/>
            <w:vAlign w:val="top"/>
          </w:tcPr>
          <w:p w14:paraId="0906FF2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DN150</w:t>
            </w:r>
          </w:p>
        </w:tc>
        <w:tc>
          <w:tcPr>
            <w:tcW w:w="906" w:type="dxa"/>
            <w:gridSpan w:val="2"/>
            <w:tcBorders>
              <w:top w:val="single" w:color="auto" w:sz="4" w:space="0"/>
              <w:left w:val="single" w:color="auto" w:sz="4" w:space="0"/>
              <w:bottom w:val="single" w:color="auto" w:sz="4" w:space="0"/>
              <w:right w:val="single" w:color="auto" w:sz="4" w:space="0"/>
            </w:tcBorders>
            <w:noWrap w:val="0"/>
            <w:vAlign w:val="top"/>
          </w:tcPr>
          <w:p w14:paraId="01872F8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61</w:t>
            </w:r>
          </w:p>
        </w:tc>
        <w:tc>
          <w:tcPr>
            <w:tcW w:w="977" w:type="dxa"/>
            <w:tcBorders>
              <w:top w:val="single" w:color="auto" w:sz="4" w:space="0"/>
              <w:left w:val="single" w:color="auto" w:sz="4" w:space="0"/>
              <w:bottom w:val="single" w:color="auto" w:sz="4" w:space="0"/>
              <w:right w:val="single" w:color="auto" w:sz="4" w:space="0"/>
            </w:tcBorders>
            <w:noWrap w:val="0"/>
            <w:vAlign w:val="top"/>
          </w:tcPr>
          <w:p w14:paraId="375E6A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m</w:t>
            </w:r>
          </w:p>
        </w:tc>
        <w:tc>
          <w:tcPr>
            <w:tcW w:w="1391" w:type="dxa"/>
            <w:tcBorders>
              <w:top w:val="single" w:color="auto" w:sz="4" w:space="0"/>
              <w:left w:val="single" w:color="auto" w:sz="4" w:space="0"/>
              <w:bottom w:val="single" w:color="auto" w:sz="4" w:space="0"/>
              <w:right w:val="single" w:color="auto" w:sz="4" w:space="0"/>
            </w:tcBorders>
            <w:noWrap w:val="0"/>
            <w:vAlign w:val="top"/>
          </w:tcPr>
          <w:p w14:paraId="7D7DAC2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PE100</w:t>
            </w:r>
          </w:p>
        </w:tc>
      </w:tr>
      <w:tr w14:paraId="709F1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77" w:type="dxa"/>
            <w:gridSpan w:val="2"/>
            <w:tcBorders>
              <w:top w:val="single" w:color="auto" w:sz="4" w:space="0"/>
              <w:left w:val="single" w:color="auto" w:sz="4" w:space="0"/>
              <w:bottom w:val="single" w:color="auto" w:sz="4" w:space="0"/>
              <w:right w:val="single" w:color="auto" w:sz="4" w:space="0"/>
            </w:tcBorders>
            <w:noWrap w:val="0"/>
            <w:vAlign w:val="top"/>
          </w:tcPr>
          <w:p w14:paraId="3D1B83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2</w:t>
            </w:r>
          </w:p>
        </w:tc>
        <w:tc>
          <w:tcPr>
            <w:tcW w:w="951" w:type="dxa"/>
            <w:gridSpan w:val="2"/>
            <w:vMerge w:val="continue"/>
            <w:tcBorders>
              <w:left w:val="single" w:color="auto" w:sz="4" w:space="0"/>
              <w:right w:val="single" w:color="auto" w:sz="4" w:space="0"/>
            </w:tcBorders>
            <w:noWrap w:val="0"/>
            <w:vAlign w:val="top"/>
          </w:tcPr>
          <w:p w14:paraId="23298445">
            <w:pPr>
              <w:jc w:val="center"/>
              <w:rPr>
                <w:rFonts w:hint="eastAsia" w:ascii="宋体" w:hAnsi="宋体" w:eastAsia="宋体" w:cs="宋体"/>
                <w:i w:val="0"/>
                <w:iCs w:val="0"/>
                <w:color w:val="000000"/>
                <w:sz w:val="18"/>
                <w:szCs w:val="18"/>
                <w:u w:val="none"/>
              </w:rPr>
            </w:pPr>
          </w:p>
        </w:tc>
        <w:tc>
          <w:tcPr>
            <w:tcW w:w="1763" w:type="dxa"/>
            <w:tcBorders>
              <w:top w:val="single" w:color="auto" w:sz="4" w:space="0"/>
              <w:left w:val="single" w:color="auto" w:sz="4" w:space="0"/>
              <w:bottom w:val="single" w:color="auto" w:sz="4" w:space="0"/>
              <w:right w:val="single" w:color="auto" w:sz="4" w:space="0"/>
            </w:tcBorders>
            <w:noWrap w:val="0"/>
            <w:vAlign w:val="top"/>
          </w:tcPr>
          <w:p w14:paraId="726359D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阀门</w:t>
            </w:r>
          </w:p>
        </w:tc>
        <w:tc>
          <w:tcPr>
            <w:tcW w:w="3434" w:type="dxa"/>
            <w:gridSpan w:val="3"/>
            <w:tcBorders>
              <w:top w:val="single" w:color="auto" w:sz="4" w:space="0"/>
              <w:left w:val="single" w:color="auto" w:sz="4" w:space="0"/>
              <w:bottom w:val="single" w:color="auto" w:sz="4" w:space="0"/>
              <w:right w:val="single" w:color="auto" w:sz="4" w:space="0"/>
            </w:tcBorders>
            <w:noWrap w:val="0"/>
            <w:vAlign w:val="top"/>
          </w:tcPr>
          <w:p w14:paraId="13FDBCE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DN150</w:t>
            </w:r>
          </w:p>
        </w:tc>
        <w:tc>
          <w:tcPr>
            <w:tcW w:w="906" w:type="dxa"/>
            <w:gridSpan w:val="2"/>
            <w:tcBorders>
              <w:top w:val="single" w:color="auto" w:sz="4" w:space="0"/>
              <w:left w:val="single" w:color="auto" w:sz="4" w:space="0"/>
              <w:bottom w:val="single" w:color="auto" w:sz="4" w:space="0"/>
              <w:right w:val="single" w:color="auto" w:sz="4" w:space="0"/>
            </w:tcBorders>
            <w:noWrap w:val="0"/>
            <w:vAlign w:val="top"/>
          </w:tcPr>
          <w:p w14:paraId="740F69E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w:t>
            </w:r>
          </w:p>
        </w:tc>
        <w:tc>
          <w:tcPr>
            <w:tcW w:w="977" w:type="dxa"/>
            <w:tcBorders>
              <w:top w:val="single" w:color="auto" w:sz="4" w:space="0"/>
              <w:left w:val="single" w:color="auto" w:sz="4" w:space="0"/>
              <w:bottom w:val="single" w:color="auto" w:sz="4" w:space="0"/>
              <w:right w:val="single" w:color="auto" w:sz="4" w:space="0"/>
            </w:tcBorders>
            <w:noWrap w:val="0"/>
            <w:vAlign w:val="top"/>
          </w:tcPr>
          <w:p w14:paraId="4832BC0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个</w:t>
            </w:r>
          </w:p>
        </w:tc>
        <w:tc>
          <w:tcPr>
            <w:tcW w:w="1391" w:type="dxa"/>
            <w:tcBorders>
              <w:top w:val="single" w:color="auto" w:sz="4" w:space="0"/>
              <w:left w:val="single" w:color="auto" w:sz="4" w:space="0"/>
              <w:bottom w:val="single" w:color="auto" w:sz="4" w:space="0"/>
              <w:right w:val="single" w:color="auto" w:sz="4" w:space="0"/>
            </w:tcBorders>
            <w:noWrap w:val="0"/>
            <w:vAlign w:val="top"/>
          </w:tcPr>
          <w:p w14:paraId="03DFEEF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成品</w:t>
            </w:r>
          </w:p>
        </w:tc>
      </w:tr>
      <w:tr w14:paraId="117B4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77" w:type="dxa"/>
            <w:gridSpan w:val="2"/>
            <w:tcBorders>
              <w:top w:val="single" w:color="auto" w:sz="4" w:space="0"/>
              <w:left w:val="single" w:color="auto" w:sz="4" w:space="0"/>
              <w:bottom w:val="single" w:color="auto" w:sz="4" w:space="0"/>
              <w:right w:val="single" w:color="auto" w:sz="4" w:space="0"/>
            </w:tcBorders>
            <w:noWrap w:val="0"/>
            <w:vAlign w:val="top"/>
          </w:tcPr>
          <w:p w14:paraId="037838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3</w:t>
            </w:r>
          </w:p>
        </w:tc>
        <w:tc>
          <w:tcPr>
            <w:tcW w:w="951" w:type="dxa"/>
            <w:gridSpan w:val="2"/>
            <w:vMerge w:val="continue"/>
            <w:tcBorders>
              <w:left w:val="single" w:color="auto" w:sz="4" w:space="0"/>
              <w:right w:val="single" w:color="auto" w:sz="4" w:space="0"/>
            </w:tcBorders>
            <w:noWrap w:val="0"/>
            <w:vAlign w:val="top"/>
          </w:tcPr>
          <w:p w14:paraId="3AFE4164">
            <w:pPr>
              <w:jc w:val="center"/>
              <w:rPr>
                <w:rFonts w:hint="eastAsia" w:ascii="宋体" w:hAnsi="宋体" w:eastAsia="宋体" w:cs="宋体"/>
                <w:i w:val="0"/>
                <w:iCs w:val="0"/>
                <w:color w:val="000000"/>
                <w:sz w:val="18"/>
                <w:szCs w:val="18"/>
                <w:u w:val="none"/>
              </w:rPr>
            </w:pPr>
          </w:p>
        </w:tc>
        <w:tc>
          <w:tcPr>
            <w:tcW w:w="1763" w:type="dxa"/>
            <w:tcBorders>
              <w:top w:val="single" w:color="auto" w:sz="4" w:space="0"/>
              <w:left w:val="single" w:color="auto" w:sz="4" w:space="0"/>
              <w:bottom w:val="single" w:color="auto" w:sz="4" w:space="0"/>
              <w:right w:val="single" w:color="auto" w:sz="4" w:space="0"/>
            </w:tcBorders>
            <w:noWrap w:val="0"/>
            <w:vAlign w:val="top"/>
          </w:tcPr>
          <w:p w14:paraId="77CF97B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热镀锌钢管</w:t>
            </w:r>
          </w:p>
        </w:tc>
        <w:tc>
          <w:tcPr>
            <w:tcW w:w="3434" w:type="dxa"/>
            <w:gridSpan w:val="3"/>
            <w:tcBorders>
              <w:top w:val="single" w:color="auto" w:sz="4" w:space="0"/>
              <w:left w:val="single" w:color="auto" w:sz="4" w:space="0"/>
              <w:bottom w:val="single" w:color="auto" w:sz="4" w:space="0"/>
              <w:right w:val="single" w:color="auto" w:sz="4" w:space="0"/>
            </w:tcBorders>
            <w:noWrap w:val="0"/>
            <w:vAlign w:val="top"/>
          </w:tcPr>
          <w:p w14:paraId="6E2B31C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DN50</w:t>
            </w:r>
          </w:p>
        </w:tc>
        <w:tc>
          <w:tcPr>
            <w:tcW w:w="906" w:type="dxa"/>
            <w:gridSpan w:val="2"/>
            <w:tcBorders>
              <w:top w:val="single" w:color="auto" w:sz="4" w:space="0"/>
              <w:left w:val="single" w:color="auto" w:sz="4" w:space="0"/>
              <w:bottom w:val="single" w:color="auto" w:sz="4" w:space="0"/>
              <w:right w:val="single" w:color="auto" w:sz="4" w:space="0"/>
            </w:tcBorders>
            <w:noWrap w:val="0"/>
            <w:vAlign w:val="top"/>
          </w:tcPr>
          <w:p w14:paraId="642CD8A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165</w:t>
            </w:r>
          </w:p>
        </w:tc>
        <w:tc>
          <w:tcPr>
            <w:tcW w:w="977" w:type="dxa"/>
            <w:tcBorders>
              <w:top w:val="single" w:color="auto" w:sz="4" w:space="0"/>
              <w:left w:val="single" w:color="auto" w:sz="4" w:space="0"/>
              <w:bottom w:val="single" w:color="auto" w:sz="4" w:space="0"/>
              <w:right w:val="single" w:color="auto" w:sz="4" w:space="0"/>
            </w:tcBorders>
            <w:noWrap w:val="0"/>
            <w:vAlign w:val="top"/>
          </w:tcPr>
          <w:p w14:paraId="5936D20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m</w:t>
            </w:r>
          </w:p>
        </w:tc>
        <w:tc>
          <w:tcPr>
            <w:tcW w:w="1391" w:type="dxa"/>
            <w:tcBorders>
              <w:top w:val="single" w:color="auto" w:sz="4" w:space="0"/>
              <w:left w:val="single" w:color="auto" w:sz="4" w:space="0"/>
              <w:bottom w:val="single" w:color="auto" w:sz="4" w:space="0"/>
              <w:right w:val="single" w:color="auto" w:sz="4" w:space="0"/>
            </w:tcBorders>
            <w:noWrap w:val="0"/>
            <w:vAlign w:val="top"/>
          </w:tcPr>
          <w:p w14:paraId="03EE693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630AD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77" w:type="dxa"/>
            <w:gridSpan w:val="2"/>
            <w:tcBorders>
              <w:top w:val="single" w:color="auto" w:sz="4" w:space="0"/>
              <w:left w:val="single" w:color="auto" w:sz="4" w:space="0"/>
              <w:bottom w:val="single" w:color="auto" w:sz="4" w:space="0"/>
              <w:right w:val="single" w:color="auto" w:sz="4" w:space="0"/>
            </w:tcBorders>
            <w:noWrap w:val="0"/>
            <w:vAlign w:val="top"/>
          </w:tcPr>
          <w:p w14:paraId="1DA2FC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4</w:t>
            </w:r>
          </w:p>
        </w:tc>
        <w:tc>
          <w:tcPr>
            <w:tcW w:w="951" w:type="dxa"/>
            <w:gridSpan w:val="2"/>
            <w:vMerge w:val="continue"/>
            <w:tcBorders>
              <w:left w:val="single" w:color="auto" w:sz="4" w:space="0"/>
              <w:right w:val="single" w:color="auto" w:sz="4" w:space="0"/>
            </w:tcBorders>
            <w:noWrap w:val="0"/>
            <w:vAlign w:val="top"/>
          </w:tcPr>
          <w:p w14:paraId="2C10D0E3">
            <w:pPr>
              <w:jc w:val="center"/>
              <w:rPr>
                <w:rFonts w:hint="eastAsia" w:ascii="宋体" w:hAnsi="宋体" w:eastAsia="宋体" w:cs="宋体"/>
                <w:i w:val="0"/>
                <w:iCs w:val="0"/>
                <w:color w:val="000000"/>
                <w:sz w:val="18"/>
                <w:szCs w:val="18"/>
                <w:u w:val="none"/>
              </w:rPr>
            </w:pPr>
          </w:p>
        </w:tc>
        <w:tc>
          <w:tcPr>
            <w:tcW w:w="1763" w:type="dxa"/>
            <w:tcBorders>
              <w:top w:val="single" w:color="auto" w:sz="4" w:space="0"/>
              <w:left w:val="single" w:color="auto" w:sz="4" w:space="0"/>
              <w:bottom w:val="single" w:color="auto" w:sz="4" w:space="0"/>
              <w:right w:val="single" w:color="auto" w:sz="4" w:space="0"/>
            </w:tcBorders>
            <w:noWrap w:val="0"/>
            <w:vAlign w:val="top"/>
          </w:tcPr>
          <w:p w14:paraId="62B5020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电缆</w:t>
            </w:r>
          </w:p>
        </w:tc>
        <w:tc>
          <w:tcPr>
            <w:tcW w:w="3434" w:type="dxa"/>
            <w:gridSpan w:val="3"/>
            <w:tcBorders>
              <w:top w:val="single" w:color="auto" w:sz="4" w:space="0"/>
              <w:left w:val="single" w:color="auto" w:sz="4" w:space="0"/>
              <w:bottom w:val="single" w:color="auto" w:sz="4" w:space="0"/>
              <w:right w:val="single" w:color="auto" w:sz="4" w:space="0"/>
            </w:tcBorders>
            <w:noWrap w:val="0"/>
            <w:vAlign w:val="top"/>
          </w:tcPr>
          <w:p w14:paraId="5D8A387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YJV-1kV-5×1</w:t>
            </w:r>
            <w:r>
              <w:rPr>
                <w:rFonts w:hint="eastAsia" w:ascii="宋体" w:hAnsi="宋体" w:eastAsia="宋体" w:cs="宋体"/>
                <w:color w:val="auto"/>
                <w:sz w:val="18"/>
                <w:szCs w:val="18"/>
                <w:lang w:val="en-US" w:eastAsia="zh-CN"/>
              </w:rPr>
              <w:t>0</w:t>
            </w:r>
          </w:p>
        </w:tc>
        <w:tc>
          <w:tcPr>
            <w:tcW w:w="906" w:type="dxa"/>
            <w:gridSpan w:val="2"/>
            <w:tcBorders>
              <w:top w:val="single" w:color="auto" w:sz="4" w:space="0"/>
              <w:left w:val="single" w:color="auto" w:sz="4" w:space="0"/>
              <w:bottom w:val="single" w:color="auto" w:sz="4" w:space="0"/>
              <w:right w:val="single" w:color="auto" w:sz="4" w:space="0"/>
            </w:tcBorders>
            <w:noWrap w:val="0"/>
            <w:vAlign w:val="top"/>
          </w:tcPr>
          <w:p w14:paraId="58D414C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90</w:t>
            </w:r>
          </w:p>
        </w:tc>
        <w:tc>
          <w:tcPr>
            <w:tcW w:w="977" w:type="dxa"/>
            <w:tcBorders>
              <w:top w:val="single" w:color="auto" w:sz="4" w:space="0"/>
              <w:left w:val="single" w:color="auto" w:sz="4" w:space="0"/>
              <w:bottom w:val="single" w:color="auto" w:sz="4" w:space="0"/>
              <w:right w:val="single" w:color="auto" w:sz="4" w:space="0"/>
            </w:tcBorders>
            <w:noWrap w:val="0"/>
            <w:vAlign w:val="top"/>
          </w:tcPr>
          <w:p w14:paraId="1285A9D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m</w:t>
            </w:r>
          </w:p>
        </w:tc>
        <w:tc>
          <w:tcPr>
            <w:tcW w:w="1391" w:type="dxa"/>
            <w:tcBorders>
              <w:top w:val="single" w:color="auto" w:sz="4" w:space="0"/>
              <w:left w:val="single" w:color="auto" w:sz="4" w:space="0"/>
              <w:bottom w:val="single" w:color="auto" w:sz="4" w:space="0"/>
              <w:right w:val="single" w:color="auto" w:sz="4" w:space="0"/>
            </w:tcBorders>
            <w:noWrap w:val="0"/>
            <w:vAlign w:val="top"/>
          </w:tcPr>
          <w:p w14:paraId="2835C78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4C55F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7" w:type="dxa"/>
            <w:gridSpan w:val="2"/>
            <w:tcBorders>
              <w:top w:val="single" w:color="auto" w:sz="4" w:space="0"/>
              <w:left w:val="single" w:color="auto" w:sz="4" w:space="0"/>
              <w:bottom w:val="single" w:color="auto" w:sz="4" w:space="0"/>
              <w:right w:val="single" w:color="auto" w:sz="4" w:space="0"/>
            </w:tcBorders>
            <w:noWrap w:val="0"/>
            <w:vAlign w:val="top"/>
          </w:tcPr>
          <w:p w14:paraId="7134C3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5</w:t>
            </w:r>
          </w:p>
        </w:tc>
        <w:tc>
          <w:tcPr>
            <w:tcW w:w="951" w:type="dxa"/>
            <w:gridSpan w:val="2"/>
            <w:vMerge w:val="continue"/>
            <w:tcBorders>
              <w:left w:val="single" w:color="auto" w:sz="4" w:space="0"/>
              <w:right w:val="single" w:color="auto" w:sz="4" w:space="0"/>
            </w:tcBorders>
            <w:noWrap w:val="0"/>
            <w:vAlign w:val="top"/>
          </w:tcPr>
          <w:p w14:paraId="2B83F4E9">
            <w:pPr>
              <w:jc w:val="center"/>
              <w:rPr>
                <w:rFonts w:hint="eastAsia" w:ascii="宋体" w:hAnsi="宋体" w:eastAsia="宋体" w:cs="宋体"/>
                <w:i w:val="0"/>
                <w:iCs w:val="0"/>
                <w:color w:val="000000"/>
                <w:sz w:val="18"/>
                <w:szCs w:val="18"/>
                <w:u w:val="none"/>
              </w:rPr>
            </w:pPr>
          </w:p>
        </w:tc>
        <w:tc>
          <w:tcPr>
            <w:tcW w:w="1763" w:type="dxa"/>
            <w:tcBorders>
              <w:top w:val="single" w:color="auto" w:sz="4" w:space="0"/>
              <w:left w:val="single" w:color="auto" w:sz="4" w:space="0"/>
              <w:bottom w:val="single" w:color="auto" w:sz="4" w:space="0"/>
              <w:right w:val="single" w:color="auto" w:sz="4" w:space="0"/>
            </w:tcBorders>
            <w:noWrap w:val="0"/>
            <w:vAlign w:val="top"/>
          </w:tcPr>
          <w:p w14:paraId="7B8E47A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电缆</w:t>
            </w:r>
          </w:p>
        </w:tc>
        <w:tc>
          <w:tcPr>
            <w:tcW w:w="3434" w:type="dxa"/>
            <w:gridSpan w:val="3"/>
            <w:tcBorders>
              <w:top w:val="single" w:color="auto" w:sz="4" w:space="0"/>
              <w:left w:val="single" w:color="auto" w:sz="4" w:space="0"/>
              <w:bottom w:val="single" w:color="auto" w:sz="4" w:space="0"/>
              <w:right w:val="single" w:color="auto" w:sz="4" w:space="0"/>
            </w:tcBorders>
            <w:noWrap w:val="0"/>
            <w:vAlign w:val="top"/>
          </w:tcPr>
          <w:p w14:paraId="4FE2FCA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906" w:type="dxa"/>
            <w:gridSpan w:val="2"/>
            <w:tcBorders>
              <w:top w:val="single" w:color="auto" w:sz="4" w:space="0"/>
              <w:left w:val="single" w:color="auto" w:sz="4" w:space="0"/>
              <w:bottom w:val="single" w:color="auto" w:sz="4" w:space="0"/>
              <w:right w:val="single" w:color="auto" w:sz="4" w:space="0"/>
            </w:tcBorders>
            <w:noWrap w:val="0"/>
            <w:vAlign w:val="top"/>
          </w:tcPr>
          <w:p w14:paraId="74F0AAA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90</w:t>
            </w:r>
          </w:p>
        </w:tc>
        <w:tc>
          <w:tcPr>
            <w:tcW w:w="977" w:type="dxa"/>
            <w:tcBorders>
              <w:top w:val="single" w:color="auto" w:sz="4" w:space="0"/>
              <w:left w:val="single" w:color="auto" w:sz="4" w:space="0"/>
              <w:bottom w:val="single" w:color="auto" w:sz="4" w:space="0"/>
              <w:right w:val="single" w:color="auto" w:sz="4" w:space="0"/>
            </w:tcBorders>
            <w:noWrap w:val="0"/>
            <w:vAlign w:val="top"/>
          </w:tcPr>
          <w:p w14:paraId="13A2CCE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m</w:t>
            </w:r>
          </w:p>
        </w:tc>
        <w:tc>
          <w:tcPr>
            <w:tcW w:w="1391" w:type="dxa"/>
            <w:tcBorders>
              <w:top w:val="single" w:color="auto" w:sz="4" w:space="0"/>
              <w:left w:val="single" w:color="auto" w:sz="4" w:space="0"/>
              <w:bottom w:val="single" w:color="auto" w:sz="4" w:space="0"/>
              <w:right w:val="single" w:color="auto" w:sz="4" w:space="0"/>
            </w:tcBorders>
            <w:noWrap w:val="0"/>
            <w:vAlign w:val="top"/>
          </w:tcPr>
          <w:p w14:paraId="3394C5F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r>
      <w:tr w14:paraId="67FC5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7" w:type="dxa"/>
            <w:gridSpan w:val="2"/>
            <w:tcBorders>
              <w:top w:val="single" w:color="auto" w:sz="4" w:space="0"/>
              <w:left w:val="single" w:color="auto" w:sz="4" w:space="0"/>
              <w:bottom w:val="single" w:color="auto" w:sz="4" w:space="0"/>
              <w:right w:val="single" w:color="auto" w:sz="4" w:space="0"/>
            </w:tcBorders>
            <w:noWrap w:val="0"/>
            <w:vAlign w:val="top"/>
          </w:tcPr>
          <w:p w14:paraId="577624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6</w:t>
            </w:r>
          </w:p>
        </w:tc>
        <w:tc>
          <w:tcPr>
            <w:tcW w:w="951" w:type="dxa"/>
            <w:gridSpan w:val="2"/>
            <w:vMerge w:val="continue"/>
            <w:tcBorders>
              <w:left w:val="single" w:color="auto" w:sz="4" w:space="0"/>
              <w:right w:val="single" w:color="auto" w:sz="4" w:space="0"/>
            </w:tcBorders>
            <w:noWrap w:val="0"/>
            <w:vAlign w:val="top"/>
          </w:tcPr>
          <w:p w14:paraId="1070305E">
            <w:pPr>
              <w:jc w:val="center"/>
              <w:rPr>
                <w:rFonts w:hint="eastAsia" w:ascii="宋体" w:hAnsi="宋体" w:eastAsia="宋体" w:cs="宋体"/>
                <w:i w:val="0"/>
                <w:iCs w:val="0"/>
                <w:color w:val="000000"/>
                <w:sz w:val="18"/>
                <w:szCs w:val="18"/>
                <w:u w:val="none"/>
              </w:rPr>
            </w:pPr>
          </w:p>
        </w:tc>
        <w:tc>
          <w:tcPr>
            <w:tcW w:w="1763" w:type="dxa"/>
            <w:tcBorders>
              <w:top w:val="single" w:color="auto" w:sz="4" w:space="0"/>
              <w:left w:val="single" w:color="auto" w:sz="4" w:space="0"/>
              <w:bottom w:val="single" w:color="auto" w:sz="4" w:space="0"/>
              <w:right w:val="single" w:color="auto" w:sz="4" w:space="0"/>
            </w:tcBorders>
            <w:noWrap w:val="0"/>
            <w:vAlign w:val="top"/>
          </w:tcPr>
          <w:p w14:paraId="111BFD0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三相电表</w:t>
            </w:r>
          </w:p>
        </w:tc>
        <w:tc>
          <w:tcPr>
            <w:tcW w:w="3434" w:type="dxa"/>
            <w:gridSpan w:val="3"/>
            <w:tcBorders>
              <w:top w:val="single" w:color="auto" w:sz="4" w:space="0"/>
              <w:left w:val="single" w:color="auto" w:sz="4" w:space="0"/>
              <w:bottom w:val="single" w:color="auto" w:sz="4" w:space="0"/>
              <w:right w:val="single" w:color="auto" w:sz="4" w:space="0"/>
            </w:tcBorders>
            <w:noWrap w:val="0"/>
            <w:vAlign w:val="top"/>
          </w:tcPr>
          <w:p w14:paraId="0E52183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DN150</w:t>
            </w:r>
          </w:p>
        </w:tc>
        <w:tc>
          <w:tcPr>
            <w:tcW w:w="906" w:type="dxa"/>
            <w:gridSpan w:val="2"/>
            <w:tcBorders>
              <w:top w:val="single" w:color="auto" w:sz="4" w:space="0"/>
              <w:left w:val="single" w:color="auto" w:sz="4" w:space="0"/>
              <w:bottom w:val="single" w:color="auto" w:sz="4" w:space="0"/>
              <w:right w:val="single" w:color="auto" w:sz="4" w:space="0"/>
            </w:tcBorders>
            <w:noWrap w:val="0"/>
            <w:vAlign w:val="top"/>
          </w:tcPr>
          <w:p w14:paraId="24483EC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w:t>
            </w:r>
          </w:p>
        </w:tc>
        <w:tc>
          <w:tcPr>
            <w:tcW w:w="977" w:type="dxa"/>
            <w:tcBorders>
              <w:top w:val="single" w:color="auto" w:sz="4" w:space="0"/>
              <w:left w:val="single" w:color="auto" w:sz="4" w:space="0"/>
              <w:bottom w:val="single" w:color="auto" w:sz="4" w:space="0"/>
              <w:right w:val="single" w:color="auto" w:sz="4" w:space="0"/>
            </w:tcBorders>
            <w:noWrap w:val="0"/>
            <w:vAlign w:val="top"/>
          </w:tcPr>
          <w:p w14:paraId="6A78082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个</w:t>
            </w:r>
          </w:p>
        </w:tc>
        <w:tc>
          <w:tcPr>
            <w:tcW w:w="1391" w:type="dxa"/>
            <w:tcBorders>
              <w:top w:val="single" w:color="auto" w:sz="4" w:space="0"/>
              <w:left w:val="single" w:color="auto" w:sz="4" w:space="0"/>
              <w:bottom w:val="single" w:color="auto" w:sz="4" w:space="0"/>
              <w:right w:val="single" w:color="auto" w:sz="4" w:space="0"/>
            </w:tcBorders>
            <w:noWrap w:val="0"/>
            <w:vAlign w:val="top"/>
          </w:tcPr>
          <w:p w14:paraId="3F5F050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成品</w:t>
            </w:r>
          </w:p>
        </w:tc>
      </w:tr>
      <w:tr w14:paraId="7613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77" w:type="dxa"/>
            <w:gridSpan w:val="2"/>
            <w:tcBorders>
              <w:top w:val="single" w:color="auto" w:sz="4" w:space="0"/>
              <w:left w:val="single" w:color="auto" w:sz="4" w:space="0"/>
              <w:bottom w:val="single" w:color="auto" w:sz="4" w:space="0"/>
              <w:right w:val="single" w:color="auto" w:sz="4" w:space="0"/>
            </w:tcBorders>
            <w:noWrap w:val="0"/>
            <w:vAlign w:val="top"/>
          </w:tcPr>
          <w:p w14:paraId="3CF03E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7</w:t>
            </w:r>
          </w:p>
        </w:tc>
        <w:tc>
          <w:tcPr>
            <w:tcW w:w="951" w:type="dxa"/>
            <w:gridSpan w:val="2"/>
            <w:vMerge w:val="continue"/>
            <w:tcBorders>
              <w:left w:val="single" w:color="auto" w:sz="4" w:space="0"/>
              <w:right w:val="single" w:color="auto" w:sz="4" w:space="0"/>
            </w:tcBorders>
            <w:noWrap w:val="0"/>
            <w:vAlign w:val="top"/>
          </w:tcPr>
          <w:p w14:paraId="51923712">
            <w:pPr>
              <w:jc w:val="center"/>
              <w:rPr>
                <w:rFonts w:hint="eastAsia" w:ascii="宋体" w:hAnsi="宋体" w:eastAsia="宋体" w:cs="宋体"/>
                <w:i w:val="0"/>
                <w:iCs w:val="0"/>
                <w:color w:val="000000"/>
                <w:sz w:val="18"/>
                <w:szCs w:val="18"/>
                <w:u w:val="none"/>
              </w:rPr>
            </w:pPr>
          </w:p>
        </w:tc>
        <w:tc>
          <w:tcPr>
            <w:tcW w:w="1763" w:type="dxa"/>
            <w:tcBorders>
              <w:top w:val="single" w:color="auto" w:sz="4" w:space="0"/>
              <w:left w:val="single" w:color="auto" w:sz="4" w:space="0"/>
              <w:bottom w:val="single" w:color="auto" w:sz="4" w:space="0"/>
              <w:right w:val="single" w:color="auto" w:sz="4" w:space="0"/>
            </w:tcBorders>
            <w:noWrap w:val="0"/>
            <w:vAlign w:val="top"/>
          </w:tcPr>
          <w:p w14:paraId="5BD55D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90°弯头</w:t>
            </w:r>
          </w:p>
        </w:tc>
        <w:tc>
          <w:tcPr>
            <w:tcW w:w="3434" w:type="dxa"/>
            <w:gridSpan w:val="3"/>
            <w:tcBorders>
              <w:top w:val="single" w:color="auto" w:sz="4" w:space="0"/>
              <w:left w:val="single" w:color="auto" w:sz="4" w:space="0"/>
              <w:bottom w:val="single" w:color="auto" w:sz="4" w:space="0"/>
              <w:right w:val="single" w:color="auto" w:sz="4" w:space="0"/>
            </w:tcBorders>
            <w:noWrap w:val="0"/>
            <w:vAlign w:val="top"/>
          </w:tcPr>
          <w:p w14:paraId="4B6CBF9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DN150</w:t>
            </w:r>
          </w:p>
        </w:tc>
        <w:tc>
          <w:tcPr>
            <w:tcW w:w="906" w:type="dxa"/>
            <w:gridSpan w:val="2"/>
            <w:tcBorders>
              <w:top w:val="single" w:color="auto" w:sz="4" w:space="0"/>
              <w:left w:val="single" w:color="auto" w:sz="4" w:space="0"/>
              <w:bottom w:val="single" w:color="auto" w:sz="4" w:space="0"/>
              <w:right w:val="single" w:color="auto" w:sz="4" w:space="0"/>
            </w:tcBorders>
            <w:noWrap w:val="0"/>
            <w:vAlign w:val="top"/>
          </w:tcPr>
          <w:p w14:paraId="00577D2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3</w:t>
            </w:r>
          </w:p>
        </w:tc>
        <w:tc>
          <w:tcPr>
            <w:tcW w:w="977" w:type="dxa"/>
            <w:tcBorders>
              <w:top w:val="single" w:color="auto" w:sz="4" w:space="0"/>
              <w:left w:val="single" w:color="auto" w:sz="4" w:space="0"/>
              <w:bottom w:val="single" w:color="auto" w:sz="4" w:space="0"/>
              <w:right w:val="single" w:color="auto" w:sz="4" w:space="0"/>
            </w:tcBorders>
            <w:noWrap w:val="0"/>
            <w:vAlign w:val="top"/>
          </w:tcPr>
          <w:p w14:paraId="22B012A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个</w:t>
            </w:r>
          </w:p>
        </w:tc>
        <w:tc>
          <w:tcPr>
            <w:tcW w:w="1391" w:type="dxa"/>
            <w:tcBorders>
              <w:top w:val="single" w:color="auto" w:sz="4" w:space="0"/>
              <w:left w:val="single" w:color="auto" w:sz="4" w:space="0"/>
              <w:bottom w:val="single" w:color="auto" w:sz="4" w:space="0"/>
              <w:right w:val="single" w:color="auto" w:sz="4" w:space="0"/>
            </w:tcBorders>
            <w:noWrap w:val="0"/>
            <w:vAlign w:val="top"/>
          </w:tcPr>
          <w:p w14:paraId="724F1CB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PE100</w:t>
            </w:r>
          </w:p>
        </w:tc>
      </w:tr>
      <w:tr w14:paraId="6C8D3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77" w:type="dxa"/>
            <w:gridSpan w:val="2"/>
            <w:tcBorders>
              <w:top w:val="single" w:color="auto" w:sz="4" w:space="0"/>
              <w:left w:val="single" w:color="auto" w:sz="4" w:space="0"/>
              <w:bottom w:val="single" w:color="auto" w:sz="4" w:space="0"/>
              <w:right w:val="single" w:color="auto" w:sz="4" w:space="0"/>
            </w:tcBorders>
            <w:noWrap w:val="0"/>
            <w:vAlign w:val="top"/>
          </w:tcPr>
          <w:p w14:paraId="344848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8</w:t>
            </w:r>
          </w:p>
        </w:tc>
        <w:tc>
          <w:tcPr>
            <w:tcW w:w="951" w:type="dxa"/>
            <w:gridSpan w:val="2"/>
            <w:vMerge w:val="continue"/>
            <w:tcBorders>
              <w:left w:val="single" w:color="auto" w:sz="4" w:space="0"/>
              <w:right w:val="single" w:color="auto" w:sz="4" w:space="0"/>
            </w:tcBorders>
            <w:noWrap w:val="0"/>
            <w:vAlign w:val="top"/>
          </w:tcPr>
          <w:p w14:paraId="4B8CA4A9">
            <w:pPr>
              <w:jc w:val="center"/>
              <w:rPr>
                <w:rFonts w:hint="eastAsia" w:ascii="宋体" w:hAnsi="宋体" w:eastAsia="宋体" w:cs="宋体"/>
                <w:i w:val="0"/>
                <w:iCs w:val="0"/>
                <w:color w:val="000000"/>
                <w:sz w:val="18"/>
                <w:szCs w:val="18"/>
                <w:u w:val="none"/>
              </w:rPr>
            </w:pPr>
          </w:p>
        </w:tc>
        <w:tc>
          <w:tcPr>
            <w:tcW w:w="1763" w:type="dxa"/>
            <w:tcBorders>
              <w:top w:val="single" w:color="auto" w:sz="4" w:space="0"/>
              <w:left w:val="single" w:color="auto" w:sz="4" w:space="0"/>
              <w:bottom w:val="single" w:color="auto" w:sz="4" w:space="0"/>
              <w:right w:val="single" w:color="auto" w:sz="4" w:space="0"/>
            </w:tcBorders>
            <w:noWrap w:val="0"/>
            <w:vAlign w:val="top"/>
          </w:tcPr>
          <w:p w14:paraId="2845A16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等径三通</w:t>
            </w:r>
          </w:p>
        </w:tc>
        <w:tc>
          <w:tcPr>
            <w:tcW w:w="3434" w:type="dxa"/>
            <w:gridSpan w:val="3"/>
            <w:tcBorders>
              <w:top w:val="single" w:color="auto" w:sz="4" w:space="0"/>
              <w:left w:val="single" w:color="auto" w:sz="4" w:space="0"/>
              <w:bottom w:val="single" w:color="auto" w:sz="4" w:space="0"/>
              <w:right w:val="single" w:color="auto" w:sz="4" w:space="0"/>
            </w:tcBorders>
            <w:noWrap w:val="0"/>
            <w:vAlign w:val="top"/>
          </w:tcPr>
          <w:p w14:paraId="21C9794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906" w:type="dxa"/>
            <w:gridSpan w:val="2"/>
            <w:tcBorders>
              <w:top w:val="single" w:color="auto" w:sz="4" w:space="0"/>
              <w:left w:val="single" w:color="auto" w:sz="4" w:space="0"/>
              <w:bottom w:val="single" w:color="auto" w:sz="4" w:space="0"/>
              <w:right w:val="single" w:color="auto" w:sz="4" w:space="0"/>
            </w:tcBorders>
            <w:noWrap w:val="0"/>
            <w:vAlign w:val="top"/>
          </w:tcPr>
          <w:p w14:paraId="44A3557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2</w:t>
            </w:r>
          </w:p>
        </w:tc>
        <w:tc>
          <w:tcPr>
            <w:tcW w:w="977" w:type="dxa"/>
            <w:tcBorders>
              <w:top w:val="single" w:color="auto" w:sz="4" w:space="0"/>
              <w:left w:val="single" w:color="auto" w:sz="4" w:space="0"/>
              <w:bottom w:val="single" w:color="auto" w:sz="4" w:space="0"/>
              <w:right w:val="single" w:color="auto" w:sz="4" w:space="0"/>
            </w:tcBorders>
            <w:noWrap w:val="0"/>
            <w:vAlign w:val="top"/>
          </w:tcPr>
          <w:p w14:paraId="4BE3F74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个</w:t>
            </w:r>
          </w:p>
        </w:tc>
        <w:tc>
          <w:tcPr>
            <w:tcW w:w="1391" w:type="dxa"/>
            <w:tcBorders>
              <w:top w:val="single" w:color="auto" w:sz="4" w:space="0"/>
              <w:left w:val="single" w:color="auto" w:sz="4" w:space="0"/>
              <w:bottom w:val="single" w:color="auto" w:sz="4" w:space="0"/>
              <w:right w:val="single" w:color="auto" w:sz="4" w:space="0"/>
            </w:tcBorders>
            <w:noWrap w:val="0"/>
            <w:vAlign w:val="top"/>
          </w:tcPr>
          <w:p w14:paraId="1DA8C30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PE100</w:t>
            </w:r>
          </w:p>
        </w:tc>
      </w:tr>
      <w:tr w14:paraId="1E038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77" w:type="dxa"/>
            <w:gridSpan w:val="2"/>
            <w:tcBorders>
              <w:top w:val="single" w:color="auto" w:sz="4" w:space="0"/>
              <w:left w:val="single" w:color="auto" w:sz="4" w:space="0"/>
              <w:bottom w:val="single" w:color="auto" w:sz="4" w:space="0"/>
              <w:right w:val="single" w:color="auto" w:sz="4" w:space="0"/>
            </w:tcBorders>
            <w:noWrap w:val="0"/>
            <w:vAlign w:val="top"/>
          </w:tcPr>
          <w:p w14:paraId="74127E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9</w:t>
            </w:r>
          </w:p>
        </w:tc>
        <w:tc>
          <w:tcPr>
            <w:tcW w:w="951" w:type="dxa"/>
            <w:gridSpan w:val="2"/>
            <w:vMerge w:val="continue"/>
            <w:tcBorders>
              <w:left w:val="single" w:color="auto" w:sz="4" w:space="0"/>
              <w:right w:val="single" w:color="auto" w:sz="4" w:space="0"/>
            </w:tcBorders>
            <w:noWrap w:val="0"/>
            <w:vAlign w:val="top"/>
          </w:tcPr>
          <w:p w14:paraId="63EF6590">
            <w:pPr>
              <w:jc w:val="center"/>
              <w:rPr>
                <w:rFonts w:hint="eastAsia" w:ascii="宋体" w:hAnsi="宋体" w:eastAsia="宋体" w:cs="宋体"/>
                <w:i w:val="0"/>
                <w:iCs w:val="0"/>
                <w:color w:val="000000"/>
                <w:sz w:val="18"/>
                <w:szCs w:val="18"/>
                <w:u w:val="none"/>
              </w:rPr>
            </w:pPr>
          </w:p>
        </w:tc>
        <w:tc>
          <w:tcPr>
            <w:tcW w:w="1763" w:type="dxa"/>
            <w:tcBorders>
              <w:top w:val="single" w:color="auto" w:sz="4" w:space="0"/>
              <w:left w:val="single" w:color="auto" w:sz="4" w:space="0"/>
              <w:bottom w:val="single" w:color="auto" w:sz="4" w:space="0"/>
              <w:right w:val="single" w:color="auto" w:sz="4" w:space="0"/>
            </w:tcBorders>
            <w:noWrap w:val="0"/>
            <w:vAlign w:val="top"/>
          </w:tcPr>
          <w:p w14:paraId="0DB8E02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水泥路面恢复</w:t>
            </w:r>
          </w:p>
        </w:tc>
        <w:tc>
          <w:tcPr>
            <w:tcW w:w="3434" w:type="dxa"/>
            <w:gridSpan w:val="3"/>
            <w:tcBorders>
              <w:top w:val="single" w:color="auto" w:sz="4" w:space="0"/>
              <w:left w:val="single" w:color="auto" w:sz="4" w:space="0"/>
              <w:bottom w:val="single" w:color="auto" w:sz="4" w:space="0"/>
              <w:right w:val="single" w:color="auto" w:sz="4" w:space="0"/>
            </w:tcBorders>
            <w:noWrap w:val="0"/>
            <w:vAlign w:val="top"/>
          </w:tcPr>
          <w:p w14:paraId="489A8D3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p>
        </w:tc>
        <w:tc>
          <w:tcPr>
            <w:tcW w:w="906" w:type="dxa"/>
            <w:gridSpan w:val="2"/>
            <w:tcBorders>
              <w:top w:val="single" w:color="auto" w:sz="4" w:space="0"/>
              <w:left w:val="single" w:color="auto" w:sz="4" w:space="0"/>
              <w:bottom w:val="single" w:color="auto" w:sz="4" w:space="0"/>
              <w:right w:val="single" w:color="auto" w:sz="4" w:space="0"/>
            </w:tcBorders>
            <w:noWrap w:val="0"/>
            <w:vAlign w:val="top"/>
          </w:tcPr>
          <w:p w14:paraId="5729198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55</w:t>
            </w:r>
          </w:p>
        </w:tc>
        <w:tc>
          <w:tcPr>
            <w:tcW w:w="977" w:type="dxa"/>
            <w:tcBorders>
              <w:top w:val="single" w:color="auto" w:sz="4" w:space="0"/>
              <w:left w:val="single" w:color="auto" w:sz="4" w:space="0"/>
              <w:bottom w:val="single" w:color="auto" w:sz="4" w:space="0"/>
              <w:right w:val="single" w:color="auto" w:sz="4" w:space="0"/>
            </w:tcBorders>
            <w:noWrap w:val="0"/>
            <w:vAlign w:val="top"/>
          </w:tcPr>
          <w:p w14:paraId="5ACB3BD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平方米</w:t>
            </w:r>
          </w:p>
        </w:tc>
        <w:tc>
          <w:tcPr>
            <w:tcW w:w="1391" w:type="dxa"/>
            <w:tcBorders>
              <w:top w:val="single" w:color="auto" w:sz="4" w:space="0"/>
              <w:left w:val="single" w:color="auto" w:sz="4" w:space="0"/>
              <w:bottom w:val="single" w:color="auto" w:sz="4" w:space="0"/>
              <w:right w:val="single" w:color="auto" w:sz="4" w:space="0"/>
            </w:tcBorders>
            <w:noWrap w:val="0"/>
            <w:vAlign w:val="top"/>
          </w:tcPr>
          <w:p w14:paraId="3FE426E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混凝土</w:t>
            </w:r>
          </w:p>
        </w:tc>
      </w:tr>
      <w:tr w14:paraId="4397A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77" w:type="dxa"/>
            <w:gridSpan w:val="2"/>
            <w:tcBorders>
              <w:top w:val="single" w:color="auto" w:sz="4" w:space="0"/>
              <w:left w:val="single" w:color="auto" w:sz="4" w:space="0"/>
              <w:bottom w:val="single" w:color="auto" w:sz="4" w:space="0"/>
              <w:right w:val="single" w:color="auto" w:sz="4" w:space="0"/>
            </w:tcBorders>
            <w:noWrap w:val="0"/>
            <w:vAlign w:val="top"/>
          </w:tcPr>
          <w:p w14:paraId="28872C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10</w:t>
            </w:r>
          </w:p>
        </w:tc>
        <w:tc>
          <w:tcPr>
            <w:tcW w:w="951" w:type="dxa"/>
            <w:gridSpan w:val="2"/>
            <w:vMerge w:val="continue"/>
            <w:tcBorders>
              <w:left w:val="single" w:color="auto" w:sz="4" w:space="0"/>
              <w:right w:val="single" w:color="auto" w:sz="4" w:space="0"/>
            </w:tcBorders>
            <w:noWrap w:val="0"/>
            <w:vAlign w:val="top"/>
          </w:tcPr>
          <w:p w14:paraId="1E7CB2A7">
            <w:pPr>
              <w:jc w:val="center"/>
              <w:rPr>
                <w:rFonts w:hint="eastAsia" w:ascii="宋体" w:hAnsi="宋体" w:eastAsia="宋体" w:cs="宋体"/>
                <w:i w:val="0"/>
                <w:iCs w:val="0"/>
                <w:color w:val="000000"/>
                <w:sz w:val="18"/>
                <w:szCs w:val="18"/>
                <w:u w:val="none"/>
              </w:rPr>
            </w:pPr>
          </w:p>
        </w:tc>
        <w:tc>
          <w:tcPr>
            <w:tcW w:w="1763" w:type="dxa"/>
            <w:tcBorders>
              <w:top w:val="single" w:color="auto" w:sz="4" w:space="0"/>
              <w:left w:val="single" w:color="auto" w:sz="4" w:space="0"/>
              <w:bottom w:val="single" w:color="auto" w:sz="4" w:space="0"/>
              <w:right w:val="single" w:color="auto" w:sz="4" w:space="0"/>
            </w:tcBorders>
            <w:noWrap w:val="0"/>
            <w:vAlign w:val="top"/>
          </w:tcPr>
          <w:p w14:paraId="2E75985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铺装恢复</w:t>
            </w:r>
          </w:p>
        </w:tc>
        <w:tc>
          <w:tcPr>
            <w:tcW w:w="3434" w:type="dxa"/>
            <w:gridSpan w:val="3"/>
            <w:tcBorders>
              <w:top w:val="single" w:color="auto" w:sz="4" w:space="0"/>
              <w:left w:val="single" w:color="auto" w:sz="4" w:space="0"/>
              <w:bottom w:val="single" w:color="auto" w:sz="4" w:space="0"/>
              <w:right w:val="single" w:color="auto" w:sz="4" w:space="0"/>
            </w:tcBorders>
            <w:noWrap w:val="0"/>
            <w:vAlign w:val="top"/>
          </w:tcPr>
          <w:p w14:paraId="5C4E0E4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胸径≤15</w:t>
            </w:r>
          </w:p>
        </w:tc>
        <w:tc>
          <w:tcPr>
            <w:tcW w:w="906" w:type="dxa"/>
            <w:gridSpan w:val="2"/>
            <w:tcBorders>
              <w:top w:val="single" w:color="auto" w:sz="4" w:space="0"/>
              <w:left w:val="single" w:color="auto" w:sz="4" w:space="0"/>
              <w:bottom w:val="single" w:color="auto" w:sz="4" w:space="0"/>
              <w:right w:val="single" w:color="auto" w:sz="4" w:space="0"/>
            </w:tcBorders>
            <w:noWrap w:val="0"/>
            <w:vAlign w:val="top"/>
          </w:tcPr>
          <w:p w14:paraId="7E35D31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25</w:t>
            </w:r>
          </w:p>
        </w:tc>
        <w:tc>
          <w:tcPr>
            <w:tcW w:w="977" w:type="dxa"/>
            <w:tcBorders>
              <w:top w:val="single" w:color="auto" w:sz="4" w:space="0"/>
              <w:left w:val="single" w:color="auto" w:sz="4" w:space="0"/>
              <w:bottom w:val="single" w:color="auto" w:sz="4" w:space="0"/>
              <w:right w:val="single" w:color="auto" w:sz="4" w:space="0"/>
            </w:tcBorders>
            <w:noWrap w:val="0"/>
            <w:vAlign w:val="top"/>
          </w:tcPr>
          <w:p w14:paraId="6AB7E27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平方米</w:t>
            </w:r>
          </w:p>
        </w:tc>
        <w:tc>
          <w:tcPr>
            <w:tcW w:w="1391" w:type="dxa"/>
            <w:tcBorders>
              <w:top w:val="single" w:color="auto" w:sz="4" w:space="0"/>
              <w:left w:val="single" w:color="auto" w:sz="4" w:space="0"/>
              <w:bottom w:val="single" w:color="auto" w:sz="4" w:space="0"/>
              <w:right w:val="single" w:color="auto" w:sz="4" w:space="0"/>
            </w:tcBorders>
            <w:noWrap w:val="0"/>
            <w:vAlign w:val="top"/>
          </w:tcPr>
          <w:p w14:paraId="30C9CA6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草皮</w:t>
            </w:r>
          </w:p>
        </w:tc>
      </w:tr>
      <w:tr w14:paraId="489E3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7" w:type="dxa"/>
            <w:gridSpan w:val="2"/>
            <w:tcBorders>
              <w:top w:val="single" w:color="auto" w:sz="4" w:space="0"/>
              <w:left w:val="single" w:color="auto" w:sz="4" w:space="0"/>
              <w:bottom w:val="single" w:color="auto" w:sz="4" w:space="0"/>
              <w:right w:val="single" w:color="auto" w:sz="4" w:space="0"/>
            </w:tcBorders>
            <w:noWrap w:val="0"/>
            <w:vAlign w:val="top"/>
          </w:tcPr>
          <w:p w14:paraId="530DC3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11</w:t>
            </w:r>
          </w:p>
        </w:tc>
        <w:tc>
          <w:tcPr>
            <w:tcW w:w="951" w:type="dxa"/>
            <w:gridSpan w:val="2"/>
            <w:tcBorders>
              <w:left w:val="single" w:color="auto" w:sz="4" w:space="0"/>
              <w:bottom w:val="single" w:color="auto" w:sz="4" w:space="0"/>
              <w:right w:val="single" w:color="auto" w:sz="4" w:space="0"/>
            </w:tcBorders>
            <w:noWrap w:val="0"/>
            <w:vAlign w:val="top"/>
          </w:tcPr>
          <w:p w14:paraId="0E20DDF3">
            <w:pPr>
              <w:jc w:val="center"/>
              <w:rPr>
                <w:rFonts w:hint="eastAsia" w:ascii="宋体" w:hAnsi="宋体" w:eastAsia="宋体" w:cs="宋体"/>
                <w:i w:val="0"/>
                <w:iCs w:val="0"/>
                <w:color w:val="000000"/>
                <w:sz w:val="18"/>
                <w:szCs w:val="18"/>
                <w:u w:val="none"/>
              </w:rPr>
            </w:pPr>
          </w:p>
        </w:tc>
        <w:tc>
          <w:tcPr>
            <w:tcW w:w="1763" w:type="dxa"/>
            <w:tcBorders>
              <w:top w:val="single" w:color="auto" w:sz="4" w:space="0"/>
              <w:left w:val="single" w:color="auto" w:sz="4" w:space="0"/>
              <w:bottom w:val="single" w:color="auto" w:sz="4" w:space="0"/>
              <w:right w:val="single" w:color="auto" w:sz="4" w:space="0"/>
            </w:tcBorders>
            <w:noWrap w:val="0"/>
            <w:vAlign w:val="top"/>
          </w:tcPr>
          <w:p w14:paraId="011A586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立式闸阀井</w:t>
            </w:r>
          </w:p>
        </w:tc>
        <w:tc>
          <w:tcPr>
            <w:tcW w:w="3434" w:type="dxa"/>
            <w:gridSpan w:val="3"/>
            <w:tcBorders>
              <w:top w:val="single" w:color="auto" w:sz="4" w:space="0"/>
              <w:left w:val="single" w:color="auto" w:sz="4" w:space="0"/>
              <w:bottom w:val="single" w:color="auto" w:sz="4" w:space="0"/>
              <w:right w:val="single" w:color="auto" w:sz="4" w:space="0"/>
            </w:tcBorders>
            <w:noWrap w:val="0"/>
            <w:vAlign w:val="top"/>
          </w:tcPr>
          <w:p w14:paraId="061003F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φ1200</w:t>
            </w:r>
          </w:p>
        </w:tc>
        <w:tc>
          <w:tcPr>
            <w:tcW w:w="906" w:type="dxa"/>
            <w:gridSpan w:val="2"/>
            <w:tcBorders>
              <w:top w:val="single" w:color="auto" w:sz="4" w:space="0"/>
              <w:left w:val="single" w:color="auto" w:sz="4" w:space="0"/>
              <w:bottom w:val="single" w:color="auto" w:sz="4" w:space="0"/>
              <w:right w:val="single" w:color="auto" w:sz="4" w:space="0"/>
            </w:tcBorders>
            <w:noWrap w:val="0"/>
            <w:vAlign w:val="top"/>
          </w:tcPr>
          <w:p w14:paraId="79EC03E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1</w:t>
            </w:r>
          </w:p>
        </w:tc>
        <w:tc>
          <w:tcPr>
            <w:tcW w:w="977" w:type="dxa"/>
            <w:tcBorders>
              <w:top w:val="single" w:color="auto" w:sz="4" w:space="0"/>
              <w:left w:val="single" w:color="auto" w:sz="4" w:space="0"/>
              <w:bottom w:val="single" w:color="auto" w:sz="4" w:space="0"/>
              <w:right w:val="single" w:color="auto" w:sz="4" w:space="0"/>
            </w:tcBorders>
            <w:noWrap w:val="0"/>
            <w:vAlign w:val="top"/>
          </w:tcPr>
          <w:p w14:paraId="49FBA77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vertAlign w:val="baseline"/>
                <w:lang w:val="en-US" w:eastAsia="zh-CN"/>
              </w:rPr>
              <w:t>座</w:t>
            </w:r>
          </w:p>
        </w:tc>
        <w:tc>
          <w:tcPr>
            <w:tcW w:w="1391" w:type="dxa"/>
            <w:tcBorders>
              <w:top w:val="single" w:color="auto" w:sz="4" w:space="0"/>
              <w:left w:val="single" w:color="auto" w:sz="4" w:space="0"/>
              <w:bottom w:val="single" w:color="auto" w:sz="4" w:space="0"/>
              <w:right w:val="single" w:color="auto" w:sz="4" w:space="0"/>
            </w:tcBorders>
            <w:noWrap w:val="0"/>
            <w:vAlign w:val="top"/>
          </w:tcPr>
          <w:p w14:paraId="1BA4874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vertAlign w:val="baseline"/>
                <w:lang w:val="en-US" w:eastAsia="zh-CN"/>
              </w:rPr>
              <w:t>混凝土模块式</w:t>
            </w:r>
          </w:p>
        </w:tc>
      </w:tr>
    </w:tbl>
    <w:p w14:paraId="77378022">
      <w:pPr>
        <w:snapToGrid w:val="0"/>
        <w:spacing w:line="440" w:lineRule="exact"/>
        <w:jc w:val="center"/>
        <w:rPr>
          <w:rStyle w:val="12"/>
          <w:rFonts w:hint="eastAsia" w:ascii="新宋体" w:hAnsi="新宋体" w:eastAsia="新宋体" w:cs="宋体"/>
          <w:b/>
          <w:bCs/>
          <w:color w:val="auto"/>
          <w:kern w:val="0"/>
          <w:sz w:val="24"/>
          <w:highlight w:val="none"/>
        </w:rPr>
      </w:pPr>
    </w:p>
    <w:p w14:paraId="3D483EF7">
      <w:pPr>
        <w:ind w:left="0" w:leftChars="0" w:firstLine="0" w:firstLineChars="0"/>
        <w:rPr>
          <w:rFonts w:hint="default"/>
          <w:color w:val="auto"/>
          <w:lang w:val="en-US" w:eastAsia="zh-CN"/>
        </w:rPr>
      </w:pPr>
      <w:r>
        <w:rPr>
          <w:rFonts w:hint="default"/>
          <w:color w:val="auto"/>
          <w:lang w:val="en-US" w:eastAsia="zh-CN"/>
        </w:rPr>
        <w:t>注：上述统计管道及管件工程量为理论值，应以具体发生量为准。</w:t>
      </w:r>
    </w:p>
    <w:p w14:paraId="5B6AA437">
      <w:pPr>
        <w:snapToGrid w:val="0"/>
        <w:spacing w:line="440" w:lineRule="exact"/>
        <w:ind w:firstLine="241" w:firstLineChars="100"/>
        <w:jc w:val="both"/>
        <w:rPr>
          <w:rFonts w:hint="eastAsia" w:ascii="宋体" w:hAnsi="宋体" w:eastAsia="宋体"/>
          <w:b/>
          <w:bCs/>
          <w:color w:val="auto"/>
          <w:sz w:val="24"/>
          <w:szCs w:val="18"/>
          <w:highlight w:val="none"/>
        </w:rPr>
      </w:pPr>
    </w:p>
    <w:p w14:paraId="4F50A2BE">
      <w:pPr>
        <w:pStyle w:val="3"/>
        <w:rPr>
          <w:rFonts w:hint="eastAsia" w:ascii="宋体" w:hAnsi="宋体" w:eastAsia="宋体" w:cs="宋体"/>
          <w:color w:val="auto"/>
          <w:sz w:val="24"/>
          <w:szCs w:val="24"/>
          <w:highlight w:val="none"/>
        </w:rPr>
      </w:pPr>
    </w:p>
    <w:p w14:paraId="17D03016">
      <w:pPr>
        <w:pStyle w:val="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技术参数及设备性能要求</w:t>
      </w:r>
    </w:p>
    <w:p w14:paraId="6043DC52">
      <w:pPr>
        <w:keepNext w:val="0"/>
        <w:keepLines w:val="0"/>
        <w:pageBreakBefore w:val="0"/>
        <w:widowControl w:val="0"/>
        <w:shd w:val="clear" w:color="auto" w:fill="FFFFFF"/>
        <w:kinsoku/>
        <w:wordWrap/>
        <w:overflowPunct/>
        <w:topLinePunct w:val="0"/>
        <w:bidi w:val="0"/>
        <w:spacing w:line="360" w:lineRule="auto"/>
        <w:ind w:left="0" w:leftChars="0"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招标范围</w:t>
      </w:r>
    </w:p>
    <w:p w14:paraId="5D3C0694">
      <w:pPr>
        <w:keepNext w:val="0"/>
        <w:keepLines w:val="0"/>
        <w:pageBreakBefore w:val="0"/>
        <w:widowControl w:val="0"/>
        <w:numPr>
          <w:ilvl w:val="0"/>
          <w:numId w:val="1"/>
        </w:numPr>
        <w:shd w:val="clear" w:color="auto" w:fill="FFFFFF"/>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体化智能调峰增压泵站/集成增压泵站设备</w:t>
      </w:r>
      <w:r>
        <w:rPr>
          <w:rFonts w:hint="eastAsia" w:ascii="宋体" w:hAnsi="宋体" w:eastAsia="宋体" w:cs="宋体"/>
          <w:color w:val="auto"/>
          <w:sz w:val="24"/>
          <w:szCs w:val="24"/>
        </w:rPr>
        <w:t>组成包括（但不限于）：</w:t>
      </w:r>
      <w:r>
        <w:rPr>
          <w:rFonts w:hint="eastAsia" w:ascii="宋体" w:hAnsi="宋体" w:eastAsia="宋体" w:cs="宋体"/>
          <w:color w:val="auto"/>
          <w:sz w:val="24"/>
          <w:szCs w:val="24"/>
          <w:lang w:val="en-US" w:eastAsia="zh-CN"/>
        </w:rPr>
        <w:t>不锈钢集成壳体，不锈钢水箱、稳流补偿罐、高效变频泵组、成套管路、机组阀门、调峰阀、电动阀、防倒流装置、电控柜、紫外线消毒器、过滤器、多功能水质检测仪、流量计、液位计、安全防护系统、恒温系统、远程监控系统、电机电缆、信号电缆、设备基础及护栏、市政供电及管线、市政供水管道连接等。</w:t>
      </w:r>
    </w:p>
    <w:p w14:paraId="4A595038">
      <w:pPr>
        <w:keepNext w:val="0"/>
        <w:keepLines w:val="0"/>
        <w:pageBreakBefore w:val="0"/>
        <w:widowControl w:val="0"/>
        <w:shd w:val="clear" w:color="auto" w:fill="FFFFFF"/>
        <w:kinsoku/>
        <w:wordWrap/>
        <w:overflowPunct/>
        <w:topLinePunct w:val="0"/>
        <w:bidi w:val="0"/>
        <w:spacing w:line="360" w:lineRule="auto"/>
        <w:ind w:left="0" w:leftChars="0" w:firstLine="480" w:firstLineChars="200"/>
        <w:jc w:val="both"/>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）主要工作内容：设备的供货、运输、卸货、安装、调试、验收、技术服务及培训、与技术规格一致的设备图纸及相关资料的提交。</w:t>
      </w:r>
    </w:p>
    <w:p w14:paraId="3AD6564E">
      <w:pPr>
        <w:keepNext w:val="0"/>
        <w:keepLines w:val="0"/>
        <w:pageBreakBefore w:val="0"/>
        <w:widowControl w:val="0"/>
        <w:kinsoku/>
        <w:wordWrap/>
        <w:overflowPunct/>
        <w:topLinePunct w:val="0"/>
        <w:bidi w:val="0"/>
        <w:spacing w:line="360" w:lineRule="auto"/>
        <w:ind w:left="0" w:leftChars="0" w:firstLine="482" w:firstLineChars="20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二、设备性能及技术要求</w:t>
      </w:r>
    </w:p>
    <w:p w14:paraId="4EAE1295">
      <w:pPr>
        <w:keepNext w:val="0"/>
        <w:keepLines w:val="0"/>
        <w:pageBreakBefore w:val="0"/>
        <w:widowControl w:val="0"/>
        <w:kinsoku/>
        <w:wordWrap/>
        <w:overflowPunct/>
        <w:topLinePunct w:val="0"/>
        <w:bidi w:val="0"/>
        <w:spacing w:line="360" w:lineRule="auto"/>
        <w:ind w:left="0" w:leftChars="0" w:firstLine="482" w:firstLineChars="20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1.泵站集成系统</w:t>
      </w:r>
    </w:p>
    <w:p w14:paraId="22DB8208">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1.1整套设备应采用整体可移动式的结构。</w:t>
      </w:r>
    </w:p>
    <w:p w14:paraId="3CAD65F8">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en-US" w:eastAsia="zh-CN"/>
        </w:rPr>
        <w:t>集成泵站需生产供应商在工厂按相关标准将各系统集成生产、检测合格后整体出厂，运输到现场直接吊装就位。</w:t>
      </w:r>
    </w:p>
    <w:p w14:paraId="3398E2B0">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1.3设备到现场后应无需再次组装，只需就位与进出水口和进线电源连接安装就可使用。</w:t>
      </w:r>
    </w:p>
    <w:p w14:paraId="3C038C72">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1.4设备可室内或室外使用，不占用建筑空间。</w:t>
      </w:r>
    </w:p>
    <w:p w14:paraId="105E7471">
      <w:pPr>
        <w:keepNext w:val="0"/>
        <w:keepLines w:val="0"/>
        <w:pageBreakBefore w:val="0"/>
        <w:widowControl w:val="0"/>
        <w:kinsoku/>
        <w:wordWrap/>
        <w:overflowPunct/>
        <w:topLinePunct w:val="0"/>
        <w:bidi w:val="0"/>
        <w:spacing w:line="360" w:lineRule="auto"/>
        <w:ind w:left="0" w:leftChars="0" w:firstLine="482" w:firstLineChars="20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2.供水加压泵组</w:t>
      </w:r>
    </w:p>
    <w:p w14:paraId="23A40EC3">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设备性能及技术要求：</w:t>
      </w:r>
    </w:p>
    <w:p w14:paraId="7BA2655F">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微软雅黑" w:hAnsi="微软雅黑" w:eastAsia="微软雅黑" w:cs="微软雅黑"/>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rPr>
        <w:t>泵房箱体采用S304不锈钢材料，整体防护等级达到IP55</w:t>
      </w:r>
      <w:r>
        <w:rPr>
          <w:rFonts w:hint="eastAsia" w:ascii="宋体" w:hAnsi="宋体" w:eastAsia="宋体" w:cs="宋体"/>
          <w:b w:val="0"/>
          <w:bCs w:val="0"/>
          <w:color w:val="auto"/>
          <w:sz w:val="24"/>
          <w:szCs w:val="24"/>
          <w:highlight w:val="none"/>
          <w:lang w:eastAsia="zh-CN"/>
        </w:rPr>
        <w:t>（提供具有CMA或CNAS标志的省级及以上检测机构出具的检测报告）</w:t>
      </w:r>
    </w:p>
    <w:p w14:paraId="42C9A85E">
      <w:pPr>
        <w:pStyle w:val="13"/>
        <w:keepNext w:val="0"/>
        <w:keepLines w:val="0"/>
        <w:pageBreakBefore w:val="0"/>
        <w:widowControl w:val="0"/>
        <w:kinsoku/>
        <w:wordWrap/>
        <w:overflowPunct/>
        <w:topLinePunct w:val="0"/>
        <w:autoSpaceDE/>
        <w:autoSpaceDN/>
        <w:bidi w:val="0"/>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2.2加压</w:t>
      </w:r>
      <w:r>
        <w:rPr>
          <w:rFonts w:hint="eastAsia" w:ascii="宋体" w:hAnsi="宋体" w:eastAsia="宋体" w:cs="宋体"/>
          <w:b w:val="0"/>
          <w:bCs w:val="0"/>
          <w:color w:val="auto"/>
          <w:sz w:val="24"/>
          <w:szCs w:val="24"/>
        </w:rPr>
        <w:t>智能式泵房应具有保温、降噪、除湿、防火、防潮、通风措施，保证设备在-30℃～+60℃的温度变化范围内正常工作。</w:t>
      </w:r>
    </w:p>
    <w:p w14:paraId="709BC305">
      <w:pPr>
        <w:pStyle w:val="13"/>
        <w:keepNext w:val="0"/>
        <w:keepLines w:val="0"/>
        <w:pageBreakBefore w:val="0"/>
        <w:widowControl w:val="0"/>
        <w:kinsoku/>
        <w:wordWrap/>
        <w:overflowPunct/>
        <w:topLinePunct w:val="0"/>
        <w:autoSpaceDE/>
        <w:autoSpaceDN/>
        <w:bidi w:val="0"/>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2.3</w:t>
      </w:r>
      <w:r>
        <w:rPr>
          <w:rFonts w:hint="eastAsia" w:ascii="宋体" w:hAnsi="宋体" w:eastAsia="宋体" w:cs="宋体"/>
          <w:b w:val="0"/>
          <w:bCs w:val="0"/>
          <w:color w:val="auto"/>
          <w:sz w:val="24"/>
          <w:szCs w:val="24"/>
        </w:rPr>
        <w:t>泵房采用保温防阻燃环保材料及吸音防阻燃环保内饰板材；泵站内部四面填充厚度不得低于50mm防助燃环保材料和双面锡膜处理；室内吸音装饰板厚度不低于9mm环保防阻燃；室内四周底部墙角线采用304拉丝不锈钢板折弯拼接，装饰高度不低于1米，顶部装饰板吊顶，正面开门配指纹密码锁。</w:t>
      </w:r>
    </w:p>
    <w:p w14:paraId="752F795F">
      <w:pPr>
        <w:pStyle w:val="13"/>
        <w:keepNext w:val="0"/>
        <w:keepLines w:val="0"/>
        <w:pageBreakBefore w:val="0"/>
        <w:widowControl w:val="0"/>
        <w:kinsoku/>
        <w:wordWrap/>
        <w:overflowPunct/>
        <w:topLinePunct w:val="0"/>
        <w:autoSpaceDE/>
        <w:autoSpaceDN/>
        <w:bidi w:val="0"/>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w:t>
      </w:r>
      <w:r>
        <w:rPr>
          <w:rFonts w:hint="eastAsia" w:ascii="宋体" w:hAnsi="宋体" w:eastAsia="宋体" w:cs="宋体"/>
          <w:b w:val="0"/>
          <w:bCs w:val="0"/>
          <w:color w:val="auto"/>
          <w:sz w:val="24"/>
          <w:szCs w:val="24"/>
        </w:rPr>
        <w:t>泵房地面采用防滑花纹不锈钢板，</w:t>
      </w:r>
      <w:r>
        <w:rPr>
          <w:rFonts w:hint="eastAsia" w:ascii="宋体" w:hAnsi="宋体" w:eastAsia="宋体" w:cs="宋体"/>
          <w:b w:val="0"/>
          <w:bCs w:val="0"/>
          <w:color w:val="auto"/>
          <w:sz w:val="24"/>
          <w:szCs w:val="24"/>
          <w:lang w:val="en-US" w:eastAsia="zh-CN"/>
        </w:rPr>
        <w:t>底板</w:t>
      </w:r>
      <w:r>
        <w:rPr>
          <w:rFonts w:hint="eastAsia" w:ascii="宋体" w:hAnsi="宋体" w:eastAsia="宋体" w:cs="宋体"/>
          <w:b w:val="0"/>
          <w:bCs w:val="0"/>
          <w:color w:val="auto"/>
          <w:sz w:val="24"/>
          <w:szCs w:val="24"/>
          <w:highlight w:val="none"/>
        </w:rPr>
        <w:t>厚度不低于3mm</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侧一</w:t>
      </w:r>
      <w:r>
        <w:rPr>
          <w:rFonts w:hint="eastAsia" w:ascii="宋体" w:hAnsi="宋体" w:eastAsia="宋体" w:cs="宋体"/>
          <w:b w:val="0"/>
          <w:bCs w:val="0"/>
          <w:color w:val="auto"/>
          <w:sz w:val="24"/>
          <w:szCs w:val="24"/>
          <w:highlight w:val="none"/>
        </w:rPr>
        <w:t>厚度</w:t>
      </w:r>
      <w:r>
        <w:rPr>
          <w:rFonts w:hint="eastAsia" w:ascii="宋体" w:hAnsi="宋体" w:eastAsia="宋体" w:cs="宋体"/>
          <w:b w:val="0"/>
          <w:bCs w:val="0"/>
          <w:color w:val="auto"/>
          <w:sz w:val="24"/>
          <w:szCs w:val="24"/>
          <w:highlight w:val="none"/>
          <w:lang w:val="en-US" w:eastAsia="zh-CN"/>
        </w:rPr>
        <w:t>不低于2.5mm、侧二厚度不低于2.5mm、侧三厚度不低于2.0mm、顶板厚度不低于1.5mm，</w:t>
      </w:r>
      <w:r>
        <w:rPr>
          <w:rFonts w:hint="eastAsia" w:ascii="宋体" w:hAnsi="宋体" w:eastAsia="宋体" w:cs="宋体"/>
          <w:b w:val="0"/>
          <w:bCs w:val="0"/>
          <w:color w:val="auto"/>
          <w:sz w:val="24"/>
          <w:szCs w:val="24"/>
        </w:rPr>
        <w:t>设置304不锈地面排水和溢流水槽等。</w:t>
      </w:r>
    </w:p>
    <w:p w14:paraId="3B835694">
      <w:pPr>
        <w:pStyle w:val="13"/>
        <w:keepNext w:val="0"/>
        <w:keepLines w:val="0"/>
        <w:pageBreakBefore w:val="0"/>
        <w:widowControl w:val="0"/>
        <w:kinsoku/>
        <w:wordWrap/>
        <w:overflowPunct/>
        <w:topLinePunct w:val="0"/>
        <w:autoSpaceDE/>
        <w:autoSpaceDN/>
        <w:bidi w:val="0"/>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2.5</w:t>
      </w:r>
      <w:r>
        <w:rPr>
          <w:rFonts w:hint="eastAsia" w:ascii="宋体" w:hAnsi="宋体" w:eastAsia="宋体" w:cs="宋体"/>
          <w:b w:val="0"/>
          <w:bCs w:val="0"/>
          <w:color w:val="auto"/>
          <w:sz w:val="24"/>
          <w:szCs w:val="24"/>
        </w:rPr>
        <w:t>泵房应内置视频监控系统，与监控中心联机工作，确保设备运行及供水安全。视频监控系统设置现场存储设备，存储容量不低于</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T、存储时间不少于</w:t>
      </w: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rPr>
        <w:t>0天。网络视频服务器、网络高清球机（不少于</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组带POE）。</w:t>
      </w:r>
    </w:p>
    <w:p w14:paraId="5590671E">
      <w:pPr>
        <w:pStyle w:val="13"/>
        <w:keepNext w:val="0"/>
        <w:keepLines w:val="0"/>
        <w:pageBreakBefore w:val="0"/>
        <w:widowControl w:val="0"/>
        <w:kinsoku/>
        <w:wordWrap/>
        <w:overflowPunct/>
        <w:topLinePunct w:val="0"/>
        <w:autoSpaceDE/>
        <w:autoSpaceDN/>
        <w:bidi w:val="0"/>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2.6</w:t>
      </w:r>
      <w:r>
        <w:rPr>
          <w:rFonts w:hint="eastAsia" w:ascii="宋体" w:hAnsi="宋体" w:eastAsia="宋体" w:cs="宋体"/>
          <w:b w:val="0"/>
          <w:bCs w:val="0"/>
          <w:color w:val="auto"/>
          <w:sz w:val="24"/>
          <w:szCs w:val="24"/>
        </w:rPr>
        <w:t>泵房内设自动照明系统，开门自动亮灯，关门自动关灯，并可通过远程控制开关；同时配置应急照明系统。</w:t>
      </w:r>
    </w:p>
    <w:p w14:paraId="3DE4E112">
      <w:pPr>
        <w:pStyle w:val="13"/>
        <w:keepNext w:val="0"/>
        <w:keepLines w:val="0"/>
        <w:pageBreakBefore w:val="0"/>
        <w:widowControl w:val="0"/>
        <w:kinsoku/>
        <w:wordWrap/>
        <w:overflowPunct/>
        <w:topLinePunct w:val="0"/>
        <w:autoSpaceDE/>
        <w:autoSpaceDN/>
        <w:bidi w:val="0"/>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2.7</w:t>
      </w:r>
      <w:r>
        <w:rPr>
          <w:rFonts w:hint="eastAsia" w:ascii="宋体" w:hAnsi="宋体" w:eastAsia="宋体" w:cs="宋体"/>
          <w:b w:val="0"/>
          <w:bCs w:val="0"/>
          <w:color w:val="auto"/>
          <w:sz w:val="24"/>
          <w:szCs w:val="24"/>
        </w:rPr>
        <w:t>泵房进水总管处应设不锈钢电动调节阀门，在泵站内液位监控报警后，自动关阀，并能通过远程进行关阀。</w:t>
      </w:r>
    </w:p>
    <w:p w14:paraId="75847614">
      <w:pPr>
        <w:pStyle w:val="13"/>
        <w:keepNext w:val="0"/>
        <w:keepLines w:val="0"/>
        <w:pageBreakBefore w:val="0"/>
        <w:widowControl w:val="0"/>
        <w:kinsoku/>
        <w:wordWrap/>
        <w:overflowPunct/>
        <w:topLinePunct w:val="0"/>
        <w:autoSpaceDE/>
        <w:autoSpaceDN/>
        <w:bidi w:val="0"/>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2.8</w:t>
      </w:r>
      <w:r>
        <w:rPr>
          <w:rFonts w:hint="eastAsia" w:ascii="宋体" w:hAnsi="宋体" w:eastAsia="宋体" w:cs="宋体"/>
          <w:b w:val="0"/>
          <w:bCs w:val="0"/>
          <w:color w:val="auto"/>
          <w:sz w:val="24"/>
          <w:szCs w:val="24"/>
        </w:rPr>
        <w:t>泵房内所有管件阀门采用食品级304不锈钢材质。</w:t>
      </w:r>
    </w:p>
    <w:p w14:paraId="41F200C9">
      <w:pPr>
        <w:pStyle w:val="13"/>
        <w:keepNext w:val="0"/>
        <w:keepLines w:val="0"/>
        <w:pageBreakBefore w:val="0"/>
        <w:widowControl w:val="0"/>
        <w:kinsoku/>
        <w:wordWrap/>
        <w:overflowPunct/>
        <w:topLinePunct w:val="0"/>
        <w:autoSpaceDE/>
        <w:autoSpaceDN/>
        <w:bidi w:val="0"/>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2.9</w:t>
      </w:r>
      <w:r>
        <w:rPr>
          <w:rFonts w:hint="eastAsia" w:ascii="宋体" w:hAnsi="宋体" w:eastAsia="宋体" w:cs="宋体"/>
          <w:b w:val="0"/>
          <w:bCs w:val="0"/>
          <w:color w:val="auto"/>
          <w:sz w:val="24"/>
          <w:szCs w:val="24"/>
        </w:rPr>
        <w:t>泵房应具有烟感、温感火灾报警功能并与监控中心通讯。</w:t>
      </w:r>
    </w:p>
    <w:p w14:paraId="163EC5EE">
      <w:pPr>
        <w:pStyle w:val="13"/>
        <w:keepNext w:val="0"/>
        <w:keepLines w:val="0"/>
        <w:pageBreakBefore w:val="0"/>
        <w:widowControl w:val="0"/>
        <w:kinsoku/>
        <w:wordWrap/>
        <w:overflowPunct/>
        <w:topLinePunct w:val="0"/>
        <w:autoSpaceDE/>
        <w:autoSpaceDN/>
        <w:bidi w:val="0"/>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2.10</w:t>
      </w:r>
      <w:r>
        <w:rPr>
          <w:rFonts w:hint="eastAsia" w:ascii="宋体" w:hAnsi="宋体" w:eastAsia="宋体" w:cs="宋体"/>
          <w:b w:val="0"/>
          <w:bCs w:val="0"/>
          <w:color w:val="auto"/>
          <w:sz w:val="24"/>
          <w:szCs w:val="24"/>
        </w:rPr>
        <w:t>泵房内所有线路均采用保护措施。</w:t>
      </w:r>
    </w:p>
    <w:p w14:paraId="3E452ED2">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2.11</w:t>
      </w:r>
      <w:r>
        <w:rPr>
          <w:rFonts w:hint="eastAsia" w:ascii="宋体" w:hAnsi="宋体" w:eastAsia="宋体" w:cs="宋体"/>
          <w:b w:val="0"/>
          <w:bCs w:val="0"/>
          <w:color w:val="auto"/>
          <w:sz w:val="24"/>
          <w:szCs w:val="24"/>
        </w:rPr>
        <w:t>泵房内应具有必要的操作和检修空间，面积不少于2.5</w:t>
      </w:r>
      <w:r>
        <w:rPr>
          <w:rFonts w:hint="eastAsia" w:ascii="宋体" w:hAnsi="宋体" w:eastAsia="宋体" w:cs="宋体"/>
          <w:b w:val="0"/>
          <w:bCs w:val="0"/>
          <w:color w:val="auto"/>
          <w:sz w:val="24"/>
          <w:szCs w:val="24"/>
          <w:lang w:val="en-US" w:eastAsia="zh-CN"/>
        </w:rPr>
        <w:t>m</w:t>
      </w:r>
      <w:r>
        <w:rPr>
          <w:rFonts w:hint="eastAsia" w:ascii="宋体" w:hAnsi="宋体" w:eastAsia="宋体" w:cs="宋体"/>
          <w:b w:val="0"/>
          <w:bCs w:val="0"/>
          <w:color w:val="auto"/>
          <w:sz w:val="24"/>
          <w:szCs w:val="24"/>
          <w:vertAlign w:val="superscript"/>
          <w:lang w:val="en-US" w:eastAsia="zh-CN"/>
        </w:rPr>
        <w:t>2</w:t>
      </w:r>
      <w:r>
        <w:rPr>
          <w:rFonts w:hint="eastAsia" w:ascii="宋体" w:hAnsi="宋体" w:eastAsia="宋体" w:cs="宋体"/>
          <w:b w:val="0"/>
          <w:bCs w:val="0"/>
          <w:color w:val="auto"/>
          <w:sz w:val="24"/>
          <w:szCs w:val="24"/>
        </w:rPr>
        <w:t>，提供</w:t>
      </w:r>
      <w:r>
        <w:rPr>
          <w:rFonts w:hint="eastAsia" w:ascii="宋体" w:hAnsi="宋体" w:eastAsia="宋体" w:cs="宋体"/>
          <w:b w:val="0"/>
          <w:bCs w:val="0"/>
          <w:color w:val="auto"/>
          <w:sz w:val="24"/>
          <w:szCs w:val="24"/>
          <w:lang w:val="en-US" w:eastAsia="zh-CN"/>
        </w:rPr>
        <w:t>加压</w:t>
      </w:r>
      <w:r>
        <w:rPr>
          <w:rFonts w:hint="eastAsia" w:ascii="宋体" w:hAnsi="宋体" w:eastAsia="宋体" w:cs="宋体"/>
          <w:b w:val="0"/>
          <w:bCs w:val="0"/>
          <w:color w:val="auto"/>
          <w:sz w:val="24"/>
          <w:szCs w:val="24"/>
        </w:rPr>
        <w:t>智能式泵站平面尺寸图。</w:t>
      </w:r>
    </w:p>
    <w:p w14:paraId="35EDB756">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微软雅黑" w:hAnsi="微软雅黑" w:eastAsia="微软雅黑" w:cs="微软雅黑"/>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2.12具有</w:t>
      </w:r>
      <w:r>
        <w:rPr>
          <w:rFonts w:hint="eastAsia" w:ascii="宋体" w:hAnsi="宋体" w:eastAsia="宋体" w:cs="宋体"/>
          <w:b w:val="0"/>
          <w:bCs w:val="0"/>
          <w:color w:val="auto"/>
          <w:sz w:val="24"/>
          <w:szCs w:val="24"/>
          <w:highlight w:val="none"/>
          <w:lang w:eastAsia="zh-CN"/>
        </w:rPr>
        <w:t>供水综合调度功能（提供具有CMA或CNAS标志的省级及以上检测机构出具的检测报告）</w:t>
      </w:r>
    </w:p>
    <w:p w14:paraId="14863A50">
      <w:pPr>
        <w:pStyle w:val="13"/>
        <w:keepNext w:val="0"/>
        <w:keepLines w:val="0"/>
        <w:pageBreakBefore w:val="0"/>
        <w:widowControl w:val="0"/>
        <w:kinsoku/>
        <w:wordWrap/>
        <w:overflowPunct/>
        <w:topLinePunct w:val="0"/>
        <w:autoSpaceDE/>
        <w:autoSpaceDN/>
        <w:bidi w:val="0"/>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2.13</w:t>
      </w:r>
      <w:r>
        <w:rPr>
          <w:rFonts w:hint="eastAsia" w:ascii="宋体" w:hAnsi="宋体" w:eastAsia="宋体" w:cs="宋体"/>
          <w:b w:val="0"/>
          <w:bCs w:val="0"/>
          <w:color w:val="auto"/>
          <w:sz w:val="24"/>
          <w:szCs w:val="24"/>
        </w:rPr>
        <w:t>泵房内需要设置</w:t>
      </w:r>
      <w:r>
        <w:rPr>
          <w:rFonts w:hint="eastAsia" w:ascii="宋体" w:hAnsi="宋体" w:eastAsia="宋体" w:cs="宋体"/>
          <w:b w:val="0"/>
          <w:bCs w:val="0"/>
          <w:color w:val="auto"/>
          <w:sz w:val="24"/>
          <w:szCs w:val="24"/>
          <w:lang w:val="en-US" w:eastAsia="zh-CN"/>
        </w:rPr>
        <w:t>多参数水质</w:t>
      </w:r>
      <w:r>
        <w:rPr>
          <w:rFonts w:hint="eastAsia" w:ascii="宋体" w:hAnsi="宋体" w:eastAsia="宋体" w:cs="宋体"/>
          <w:b w:val="0"/>
          <w:bCs w:val="0"/>
          <w:color w:val="auto"/>
          <w:sz w:val="24"/>
          <w:szCs w:val="24"/>
        </w:rPr>
        <w:t>检测接口和安装空间，并提供数据采集上传、报警等功能。</w:t>
      </w:r>
    </w:p>
    <w:p w14:paraId="0C624876">
      <w:pPr>
        <w:pStyle w:val="13"/>
        <w:keepNext w:val="0"/>
        <w:keepLines w:val="0"/>
        <w:pageBreakBefore w:val="0"/>
        <w:widowControl w:val="0"/>
        <w:kinsoku/>
        <w:wordWrap/>
        <w:overflowPunct/>
        <w:topLinePunct w:val="0"/>
        <w:autoSpaceDE/>
        <w:autoSpaceDN/>
        <w:bidi w:val="0"/>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2.14加压</w:t>
      </w:r>
      <w:r>
        <w:rPr>
          <w:rFonts w:hint="eastAsia" w:ascii="宋体" w:hAnsi="宋体" w:eastAsia="宋体" w:cs="宋体"/>
          <w:b w:val="0"/>
          <w:bCs w:val="0"/>
          <w:color w:val="auto"/>
          <w:sz w:val="24"/>
          <w:szCs w:val="24"/>
        </w:rPr>
        <w:t>智能式泵房需智能运行、智能调节智能控制、智能报警、运行数据云计算等，应具备以下功能：</w:t>
      </w:r>
    </w:p>
    <w:p w14:paraId="364D9E8B">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①泵房应具有安全防护功能，对设备运转、人员出入实时进行监控，具有视频监控、门禁系统、安防报警、远程监控等功能。</w:t>
      </w:r>
    </w:p>
    <w:p w14:paraId="1EFC2463">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②泵房应建立数据采集模块、数据存储模块、数据展示模块、分级管理模块、多方报警信息模块及运维管理模块,通过以上模块进行智能识别，实时控制设备实现预期功能。</w:t>
      </w:r>
    </w:p>
    <w:p w14:paraId="793D41F8">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③泵房采用防噪保温防护，进出水管路，基础安装配有软接头、橡胶减震垫等措施。噪声：≤60.0dB(A)。</w:t>
      </w:r>
    </w:p>
    <w:p w14:paraId="007A2247">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微软雅黑" w:hAnsi="微软雅黑" w:eastAsia="微软雅黑" w:cs="微软雅黑"/>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设备整体噪音≤60.0dB(A)和振动达到A级标准</w:t>
      </w:r>
      <w:r>
        <w:rPr>
          <w:rFonts w:hint="eastAsia" w:ascii="宋体" w:hAnsi="宋体" w:eastAsia="宋体" w:cs="宋体"/>
          <w:b w:val="0"/>
          <w:bCs w:val="0"/>
          <w:color w:val="auto"/>
          <w:sz w:val="24"/>
          <w:szCs w:val="24"/>
          <w:highlight w:val="none"/>
          <w:lang w:eastAsia="zh-CN"/>
        </w:rPr>
        <w:t>（提供具有CMA或CNAS标志的省级及以上检测机构出具的检测报告）</w:t>
      </w:r>
    </w:p>
    <w:p w14:paraId="5AAE2693">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④泵房内设有漏水探测器报警装置，溢流排水槽应能自动排水。</w:t>
      </w:r>
    </w:p>
    <w:p w14:paraId="4FA300EA">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⑤泵房室内温湿度超出设定值时应能自动散热、除湿换风。</w:t>
      </w:r>
    </w:p>
    <w:p w14:paraId="228F1D09">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⑥泵房实时采集存储运行信息并上传至服务管理平台组织分析。设置配件品牌、规格、保养周期、更换到期；记录每次保养、更换信息；或配件保养、更换到期或逾期提醒；设备故障可在系统上有明显文字、声音、短信等报警功能。</w:t>
      </w:r>
    </w:p>
    <w:p w14:paraId="4B3F3BCA">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⑦泵房模块实时显示运行效率(吨水耗电量)：通过智能软件将水泵、调节系统、控制系统联动一体达到节能效果。</w:t>
      </w:r>
    </w:p>
    <w:p w14:paraId="04F1F25D">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⑧泵房系统应能分析用户管网用水状态及管网状态，发现有漏损现象自动报警。</w:t>
      </w:r>
    </w:p>
    <w:p w14:paraId="4FA3A9FB">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⑨泵房监控系统应能实现每天进行远程自动巡检设备，并将巡检结果发送至相关管理人员，如有故障及时预、报警。</w:t>
      </w:r>
    </w:p>
    <w:p w14:paraId="7CDA3661">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w:t>
      </w:r>
      <w:r>
        <w:rPr>
          <w:rFonts w:hint="eastAsia" w:ascii="宋体" w:hAnsi="宋体" w:eastAsia="宋体" w:cs="宋体"/>
          <w:b w:val="0"/>
          <w:bCs w:val="0"/>
          <w:color w:val="auto"/>
          <w:sz w:val="24"/>
          <w:szCs w:val="24"/>
          <w:highlight w:val="none"/>
        </w:rPr>
        <w:t>⑩</w:t>
      </w:r>
      <w:r>
        <w:rPr>
          <w:rFonts w:hint="eastAsia" w:ascii="宋体" w:hAnsi="宋体" w:eastAsia="宋体" w:cs="宋体"/>
          <w:b w:val="0"/>
          <w:bCs w:val="0"/>
          <w:color w:val="auto"/>
          <w:sz w:val="24"/>
          <w:szCs w:val="24"/>
          <w:highlight w:val="none"/>
          <w:lang w:val="en-US" w:eastAsia="zh-CN"/>
        </w:rPr>
        <w:t>具备自动能量优化、全自动变量变压、设备抗干扰、轴承机械密封寿命预警功能</w:t>
      </w:r>
      <w:r>
        <w:rPr>
          <w:rFonts w:hint="eastAsia" w:ascii="宋体" w:hAnsi="宋体" w:eastAsia="宋体" w:cs="宋体"/>
          <w:b w:val="0"/>
          <w:bCs w:val="0"/>
          <w:color w:val="auto"/>
          <w:sz w:val="24"/>
          <w:szCs w:val="24"/>
          <w:highlight w:val="none"/>
          <w:lang w:eastAsia="zh-CN"/>
        </w:rPr>
        <w:t>（提供具有CMA或CNAS标志的省级及以上检测机构出具的检测报告）</w:t>
      </w:r>
    </w:p>
    <w:p w14:paraId="0D469751">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2.15</w:t>
      </w:r>
      <w:r>
        <w:rPr>
          <w:rFonts w:hint="eastAsia" w:ascii="宋体" w:hAnsi="宋体" w:eastAsia="宋体" w:cs="宋体"/>
          <w:b w:val="0"/>
          <w:bCs w:val="0"/>
          <w:color w:val="auto"/>
          <w:sz w:val="24"/>
          <w:szCs w:val="24"/>
          <w:highlight w:val="none"/>
        </w:rPr>
        <w:t>一体化</w:t>
      </w:r>
      <w:r>
        <w:rPr>
          <w:rFonts w:hint="eastAsia" w:ascii="宋体" w:hAnsi="宋体" w:eastAsia="宋体" w:cs="宋体"/>
          <w:b w:val="0"/>
          <w:bCs w:val="0"/>
          <w:color w:val="auto"/>
          <w:sz w:val="24"/>
          <w:szCs w:val="24"/>
          <w:highlight w:val="none"/>
          <w:lang w:val="en-US" w:eastAsia="zh-CN"/>
        </w:rPr>
        <w:t>加压</w:t>
      </w:r>
      <w:r>
        <w:rPr>
          <w:rFonts w:hint="eastAsia" w:ascii="宋体" w:hAnsi="宋体" w:eastAsia="宋体" w:cs="宋体"/>
          <w:b w:val="0"/>
          <w:bCs w:val="0"/>
          <w:color w:val="auto"/>
          <w:sz w:val="24"/>
          <w:szCs w:val="24"/>
          <w:highlight w:val="none"/>
        </w:rPr>
        <w:t>泵房应具备水质监测、水质消毒、水质预警等功能；</w:t>
      </w:r>
      <w:r>
        <w:rPr>
          <w:rFonts w:hint="eastAsia" w:ascii="宋体" w:hAnsi="宋体" w:eastAsia="宋体" w:cs="宋体"/>
          <w:b w:val="0"/>
          <w:bCs w:val="0"/>
          <w:color w:val="auto"/>
          <w:sz w:val="24"/>
          <w:szCs w:val="24"/>
          <w:highlight w:val="none"/>
          <w:lang w:val="en-US" w:eastAsia="zh-CN"/>
        </w:rPr>
        <w:t>实时在线检测水质变化：对</w:t>
      </w:r>
      <w:r>
        <w:rPr>
          <w:rFonts w:hint="eastAsia" w:ascii="宋体" w:hAnsi="宋体" w:eastAsia="宋体" w:cs="宋体"/>
          <w:b w:val="0"/>
          <w:bCs w:val="0"/>
          <w:color w:val="auto"/>
          <w:sz w:val="24"/>
          <w:szCs w:val="24"/>
          <w:highlight w:val="none"/>
        </w:rPr>
        <w:t>余氯、浊度、PH</w:t>
      </w:r>
      <w:r>
        <w:rPr>
          <w:rFonts w:hint="eastAsia" w:ascii="宋体" w:hAnsi="宋体" w:eastAsia="宋体" w:cs="宋体"/>
          <w:b w:val="0"/>
          <w:bCs w:val="0"/>
          <w:color w:val="auto"/>
          <w:sz w:val="24"/>
          <w:szCs w:val="24"/>
          <w:highlight w:val="none"/>
          <w:lang w:val="en-US" w:eastAsia="zh-CN"/>
        </w:rPr>
        <w:t>等参数</w:t>
      </w:r>
      <w:r>
        <w:rPr>
          <w:rFonts w:hint="eastAsia" w:ascii="宋体" w:hAnsi="宋体" w:eastAsia="宋体" w:cs="宋体"/>
          <w:b w:val="0"/>
          <w:bCs w:val="0"/>
          <w:color w:val="auto"/>
          <w:sz w:val="24"/>
          <w:szCs w:val="24"/>
          <w:highlight w:val="none"/>
        </w:rPr>
        <w:t>在线监测</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同时具备485通讯接口，须无缝对接智慧水务平台，人机显示屏，实现数据实时检测上传平台</w:t>
      </w:r>
      <w:r>
        <w:rPr>
          <w:rFonts w:hint="eastAsia" w:ascii="宋体" w:hAnsi="宋体" w:eastAsia="宋体" w:cs="宋体"/>
          <w:b w:val="0"/>
          <w:bCs w:val="0"/>
          <w:color w:val="auto"/>
          <w:sz w:val="24"/>
          <w:szCs w:val="24"/>
          <w:highlight w:val="none"/>
        </w:rPr>
        <w:t>。泵组可进行水箱水循环杀菌消毒，保障其水箱水质的安全卫生，</w:t>
      </w:r>
      <w:r>
        <w:rPr>
          <w:rFonts w:hint="eastAsia" w:ascii="宋体" w:hAnsi="宋体" w:eastAsia="宋体" w:cs="宋体"/>
          <w:b w:val="0"/>
          <w:bCs w:val="0"/>
          <w:color w:val="auto"/>
          <w:sz w:val="24"/>
          <w:szCs w:val="24"/>
          <w:highlight w:val="none"/>
          <w:lang w:val="en-US" w:eastAsia="zh-CN"/>
        </w:rPr>
        <w:t>消毒设施选择紫外线消毒器，消毒器具备通讯接口，实时数据上传功能</w:t>
      </w:r>
      <w:r>
        <w:rPr>
          <w:rFonts w:hint="eastAsia" w:ascii="宋体" w:hAnsi="宋体" w:eastAsia="宋体" w:cs="宋体"/>
          <w:b w:val="0"/>
          <w:bCs w:val="0"/>
          <w:color w:val="auto"/>
          <w:sz w:val="24"/>
          <w:szCs w:val="24"/>
          <w:highlight w:val="none"/>
          <w:lang w:eastAsia="zh-CN"/>
        </w:rPr>
        <w:t>。（提供具有CMA或CNAS标志的省级及以上检测机构出具的检测报告）</w:t>
      </w:r>
    </w:p>
    <w:p w14:paraId="28EA2D67">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微软雅黑" w:hAnsi="微软雅黑" w:eastAsia="微软雅黑" w:cs="微软雅黑"/>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2.16</w:t>
      </w:r>
      <w:r>
        <w:rPr>
          <w:rFonts w:hint="eastAsia" w:ascii="宋体" w:hAnsi="宋体" w:eastAsia="宋体" w:cs="宋体"/>
          <w:b w:val="0"/>
          <w:bCs w:val="0"/>
          <w:color w:val="auto"/>
          <w:sz w:val="24"/>
          <w:szCs w:val="24"/>
          <w:highlight w:val="none"/>
        </w:rPr>
        <w:t>为保证产品质量和智能化程度，需提供</w:t>
      </w:r>
      <w:r>
        <w:rPr>
          <w:rFonts w:hint="eastAsia" w:ascii="宋体" w:hAnsi="宋体" w:eastAsia="宋体" w:cs="宋体"/>
          <w:b w:val="0"/>
          <w:bCs w:val="0"/>
          <w:color w:val="auto"/>
          <w:sz w:val="24"/>
          <w:szCs w:val="24"/>
          <w:highlight w:val="none"/>
          <w:lang w:eastAsia="zh-CN"/>
        </w:rPr>
        <w:t>具有CMA或CNAS标志的省级及以上检测机构出具的检测报告</w:t>
      </w:r>
      <w:r>
        <w:rPr>
          <w:rFonts w:hint="eastAsia" w:ascii="宋体" w:hAnsi="宋体" w:eastAsia="宋体" w:cs="宋体"/>
          <w:b w:val="0"/>
          <w:bCs w:val="0"/>
          <w:color w:val="auto"/>
          <w:sz w:val="24"/>
          <w:szCs w:val="24"/>
          <w:highlight w:val="none"/>
        </w:rPr>
        <w:t>,主要监测内容需要体现：供水能耗、噪声、温度保障、二次供水故障诊断功能、防水锤功能、安全防护、远程监控等功能。</w:t>
      </w:r>
    </w:p>
    <w:p w14:paraId="046ABE80">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2.17</w:t>
      </w:r>
      <w:r>
        <w:rPr>
          <w:rFonts w:hint="eastAsia" w:ascii="宋体" w:hAnsi="宋体" w:eastAsia="宋体" w:cs="宋体"/>
          <w:b w:val="0"/>
          <w:bCs w:val="0"/>
          <w:color w:val="auto"/>
          <w:sz w:val="24"/>
          <w:szCs w:val="24"/>
        </w:rPr>
        <w:t>一体化</w:t>
      </w:r>
      <w:r>
        <w:rPr>
          <w:rFonts w:hint="eastAsia" w:ascii="宋体" w:hAnsi="宋体" w:eastAsia="宋体" w:cs="宋体"/>
          <w:b w:val="0"/>
          <w:bCs w:val="0"/>
          <w:color w:val="auto"/>
          <w:sz w:val="24"/>
          <w:szCs w:val="24"/>
          <w:lang w:val="en-US" w:eastAsia="zh-CN"/>
        </w:rPr>
        <w:t>加压</w:t>
      </w:r>
      <w:r>
        <w:rPr>
          <w:rFonts w:hint="eastAsia" w:ascii="宋体" w:hAnsi="宋体" w:eastAsia="宋体" w:cs="宋体"/>
          <w:b w:val="0"/>
          <w:bCs w:val="0"/>
          <w:color w:val="auto"/>
          <w:sz w:val="24"/>
          <w:szCs w:val="24"/>
        </w:rPr>
        <w:t>泵站</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箱体材质采用SS304不锈钢材</w:t>
      </w:r>
      <w:r>
        <w:rPr>
          <w:rFonts w:hint="eastAsia" w:ascii="宋体" w:hAnsi="宋体" w:eastAsia="宋体" w:cs="宋体"/>
          <w:b w:val="0"/>
          <w:bCs w:val="0"/>
          <w:color w:val="auto"/>
          <w:sz w:val="24"/>
          <w:szCs w:val="24"/>
        </w:rPr>
        <w:t>材料</w:t>
      </w:r>
      <w:r>
        <w:rPr>
          <w:rFonts w:hint="eastAsia" w:ascii="宋体" w:hAnsi="宋体" w:eastAsia="宋体" w:cs="宋体"/>
          <w:b w:val="0"/>
          <w:bCs w:val="0"/>
          <w:color w:val="auto"/>
          <w:sz w:val="24"/>
          <w:szCs w:val="24"/>
          <w:lang w:val="en-US" w:eastAsia="zh-CN"/>
        </w:rPr>
        <w:t>,内壁安装有防火岩棉材料和隔音板，一体化压缩成型板材，具有温度调节自适应系统，保证其-30℃≈+60℃范围内正常使用，内设空气流通装置，烟感、温感、应急照明设施，噪音智能传感系统、温度传感检测系统，与CPU处理器联动，控制设备间温度的恒定和噪音的调控，箱体设立独立的门禁系统进入权限，以太网通讯，记录人员的信息和时间，内设视频监控系统，画质不低于D1,具有远程同步存储、监看、回放视频功能，现场数据存储图像不低于90天。</w:t>
      </w:r>
    </w:p>
    <w:p w14:paraId="66B9C1DB">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2.18加压供水设备含进出水阀门、调峰调节阀、电动阀、过滤器、倒流防止器、压力传感器、液位传感器、流量计、控制柜、多功能水质检测仪、紫外线消毒器、远程监控系统等配套配件及附件（成套设备）。含设备与外部进出水管道、进线电源等连接安连接所必要的管道、阀门、管配件及线缆等。</w:t>
      </w:r>
    </w:p>
    <w:p w14:paraId="115964A0">
      <w:pPr>
        <w:keepNext w:val="0"/>
        <w:keepLines w:val="0"/>
        <w:pageBreakBefore w:val="0"/>
        <w:widowControl w:val="0"/>
        <w:kinsoku/>
        <w:wordWrap/>
        <w:overflowPunct/>
        <w:topLinePunct w:val="0"/>
        <w:bidi w:val="0"/>
        <w:spacing w:line="360" w:lineRule="auto"/>
        <w:ind w:left="0" w:leftChars="0" w:firstLine="482" w:firstLineChars="20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2.2水泵材质和技术要求</w:t>
      </w:r>
    </w:p>
    <w:p w14:paraId="17781D5E">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1）水泵应采用高效节能型不锈钢立式多级泵，性能应符合GB/T565</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《离心泵技术条件（</w:t>
      </w:r>
      <w:r>
        <w:rPr>
          <w:rFonts w:hint="eastAsia" w:ascii="宋体" w:hAnsi="宋体" w:eastAsia="宋体" w:cs="宋体"/>
          <w:color w:val="auto"/>
          <w:sz w:val="24"/>
          <w:szCs w:val="24"/>
          <w:lang w:val="en-US" w:eastAsia="zh-CN"/>
        </w:rPr>
        <w:t>II</w:t>
      </w:r>
      <w:r>
        <w:rPr>
          <w:rFonts w:hint="eastAsia" w:ascii="宋体" w:hAnsi="宋体" w:eastAsia="宋体" w:cs="宋体"/>
          <w:color w:val="auto"/>
          <w:sz w:val="24"/>
          <w:szCs w:val="24"/>
        </w:rPr>
        <w:t>类）》的规定，设计和铸造须采用先进的水力模型和铸造工艺。</w:t>
      </w:r>
    </w:p>
    <w:p w14:paraId="21ECF7F1">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水泵所工作的额定工况点须在最佳高效点或接近最佳高效点，提供所选泵型的性能曲线图，并在图中标明水泵所工作的额定工况点及水泵高效区。水泵整机的效率要符合GB/T13007的规定。汽蚀余量要按照GB/T13006的规定执行。其它要求均按有关的现行国家最新标准执行。</w:t>
      </w:r>
    </w:p>
    <w:p w14:paraId="11191B28">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主轴与主轴套：主轴须采用优质2Cr13钢制成，以保证泵轴的抗扭强度和足够的刚度以及耐疲劳强度。与主轴密封相对应的主轴部位，应设置经表面硬化处理的不锈钢轴套。轴套要可靠的固定在轴上，轴与轴套之间有效密封，不得有液体的渗漏。</w:t>
      </w:r>
    </w:p>
    <w:p w14:paraId="0F3E2949">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外壳、叶轮：须采用抗汽蚀性能良好的食品级304或316不锈钢材质。叶轮须采用闭式设计，并加装固定装置，以防止旋转时叶轮沿周向和轴向移动，在制造厂内进行动态、静态平衡试验，并向业主提交相关试验报告。泵体上要有表示旋转方向的箭头或具有明显的显示标志。</w:t>
      </w:r>
    </w:p>
    <w:p w14:paraId="791AE22B">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5）轴承：要求采用标准类型的滚动轴承，其额定寿命要大于10000小时，品牌为NTN、SKF等知名品牌，须采用耐磨损和润滑性能良好的材料制成。</w:t>
      </w:r>
    </w:p>
    <w:p w14:paraId="1BA07269">
      <w:pPr>
        <w:pStyle w:val="7"/>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6）具备自动能量优化、全自动变量变压、设备抗干扰、轴承机械密封寿命预警功能（提供具有CMA或CNAS标志的省级及以上检测机构出具的检测报告）</w:t>
      </w:r>
    </w:p>
    <w:p w14:paraId="5198C909">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机械密封：要求采用博格曼或同等品牌机械密封，机械密封的寿命要大于3年，动环和静环应采用耐磨耐蚀的非脆性材料。</w:t>
      </w:r>
    </w:p>
    <w:p w14:paraId="1C010716">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供水设施选用的水泵噪声应符合现行标准《泵的噪声测量与评价方法》GB/T29529-2013中的B级或以上要求；水泵振动应符合现行标准《泵的振动测量与评价方法》GB/T29531-2013中的B级或以上要求。（有最新标准的按最新标准的执行）</w:t>
      </w:r>
    </w:p>
    <w:p w14:paraId="35DB6BF0">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9）水泵配套电动机能效不低于现行标准《中小型三相异步电动机能效限定值及节能评价值》GB18613-2020二级要求。投标文件中须提供第三方检测机构出具的能源效率检测报告扫描件（检测报告封面须具有CMA或CNAS标志），在中国能效标识网备案可查，且需有中国能效标识标签。</w:t>
      </w:r>
    </w:p>
    <w:p w14:paraId="4CBBA033">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电机适合于380V/3P/50Hz的电源；功率与水泵配套；转速与水泵配套。</w:t>
      </w:r>
    </w:p>
    <w:p w14:paraId="4146BF53">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电机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防护等级不低于IP55，绝缘等级为F级，环境温度最高为+40C°，电机使用寿命不低于20年。水泵应做减振处</w:t>
      </w:r>
      <w:r>
        <w:rPr>
          <w:rFonts w:hint="eastAsia" w:ascii="宋体" w:hAnsi="宋体" w:eastAsia="宋体" w:cs="宋体"/>
          <w:color w:val="auto"/>
          <w:sz w:val="24"/>
          <w:szCs w:val="24"/>
          <w:lang w:val="en-US" w:eastAsia="zh-CN"/>
        </w:rPr>
        <w:t>.</w:t>
      </w:r>
    </w:p>
    <w:p w14:paraId="359761C7">
      <w:pPr>
        <w:keepNext w:val="0"/>
        <w:keepLines w:val="0"/>
        <w:pageBreakBefore w:val="0"/>
        <w:widowControl w:val="0"/>
        <w:numPr>
          <w:ilvl w:val="0"/>
          <w:numId w:val="0"/>
        </w:numPr>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12）</w:t>
      </w:r>
      <w:r>
        <w:rPr>
          <w:rFonts w:hint="eastAsia" w:ascii="宋体" w:hAnsi="宋体" w:eastAsia="宋体" w:cs="宋体"/>
          <w:color w:val="auto"/>
          <w:sz w:val="24"/>
          <w:szCs w:val="24"/>
        </w:rPr>
        <w:t>水泵机组的吸水管、出水管设置软接头等减振装置。橡胶软连接符合《环境保护产品技术要求可曲挠橡胶接头》HJ/T391的规定，采用法兰与管道连接，法兰材质为食品级304不锈钢；其</w:t>
      </w:r>
      <w:r>
        <w:rPr>
          <w:rFonts w:hint="eastAsia" w:ascii="宋体" w:hAnsi="宋体" w:eastAsia="宋体" w:cs="宋体"/>
          <w:color w:val="auto"/>
          <w:sz w:val="24"/>
          <w:szCs w:val="24"/>
          <w:shd w:val="clear" w:color="auto" w:fill="FFFFFF"/>
        </w:rPr>
        <w:t>工作压力等级根据实际选用</w:t>
      </w:r>
      <w:r>
        <w:rPr>
          <w:rFonts w:hint="eastAsia" w:ascii="宋体" w:hAnsi="宋体" w:eastAsia="宋体" w:cs="宋体"/>
          <w:color w:val="auto"/>
          <w:sz w:val="24"/>
          <w:szCs w:val="24"/>
        </w:rPr>
        <w:t>。水泵机组应设置橡胶隔振垫，橡胶隔震垫应符合《仪器、设备用橡胶隔震垫》GB/T20029的规定。</w:t>
      </w:r>
    </w:p>
    <w:p w14:paraId="5F0CBB92">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）成套设备基座采用304不锈钢板，且必须符合国家相关标准。成套设备基座与水泵铸造基板物理隔离。成套设备使用的螺栓、螺钉和螺母等紧固件应采用304不锈钢材质。</w:t>
      </w:r>
    </w:p>
    <w:p w14:paraId="2D21CEF4">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14</w:t>
      </w:r>
      <w:r>
        <w:rPr>
          <w:rFonts w:hint="eastAsia" w:ascii="宋体" w:hAnsi="宋体" w:eastAsia="宋体" w:cs="宋体"/>
          <w:color w:val="auto"/>
          <w:sz w:val="24"/>
          <w:szCs w:val="24"/>
          <w:shd w:val="clear" w:color="auto" w:fill="FFFFFF"/>
        </w:rPr>
        <w:t>）稳流补偿罐板材选用食品级S30408（06Cr19Ni10）不锈钢材质，表面处理工艺采用抛丸亚光或</w:t>
      </w:r>
      <w:r>
        <w:rPr>
          <w:rFonts w:hint="eastAsia" w:ascii="宋体" w:hAnsi="宋体" w:eastAsia="宋体" w:cs="宋体"/>
          <w:color w:val="auto"/>
          <w:sz w:val="24"/>
          <w:szCs w:val="24"/>
          <w:shd w:val="clear" w:color="auto" w:fill="FFFFFF"/>
          <w:lang w:val="en-US" w:eastAsia="zh-CN"/>
        </w:rPr>
        <w:t>电泳</w:t>
      </w:r>
      <w:r>
        <w:rPr>
          <w:rFonts w:hint="eastAsia" w:ascii="宋体" w:hAnsi="宋体" w:eastAsia="宋体" w:cs="宋体"/>
          <w:color w:val="auto"/>
          <w:sz w:val="24"/>
          <w:szCs w:val="24"/>
          <w:shd w:val="clear" w:color="auto" w:fill="FFFFFF"/>
        </w:rPr>
        <w:t>工艺处理，与水接触配件材质选用食品级S30408（06Cr19Ni10）不锈钢；稳流补偿罐壁厚度≥4mm。</w:t>
      </w:r>
    </w:p>
    <w:p w14:paraId="76635522">
      <w:pPr>
        <w:keepNext w:val="0"/>
        <w:keepLines w:val="0"/>
        <w:pageBreakBefore w:val="0"/>
        <w:widowControl w:val="0"/>
        <w:kinsoku/>
        <w:wordWrap/>
        <w:overflowPunct/>
        <w:topLinePunct w:val="0"/>
        <w:autoSpaceDE w:val="0"/>
        <w:autoSpaceDN w:val="0"/>
        <w:bidi w:val="0"/>
        <w:adjustRightInd w:val="0"/>
        <w:spacing w:line="360" w:lineRule="auto"/>
        <w:ind w:left="0" w:leftChars="0" w:firstLine="482" w:firstLineChars="20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2.3管路和阀门材质和技术要求</w:t>
      </w:r>
    </w:p>
    <w:p w14:paraId="6425475D">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1）设备的管道系统（以下称为管道系统）应符合本标准和GB50242《建筑给排水及采暖工程施工质量验收规范》的规定。</w:t>
      </w:r>
    </w:p>
    <w:p w14:paraId="6E59A31D">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2）管道、管件和法兰应采用食品级不锈钢材质，应符合GB/T14976《流体输送用不锈钢无缝钢管》要求及食品安全卫生要求。</w:t>
      </w:r>
      <w:r>
        <w:rPr>
          <w:rFonts w:hint="eastAsia" w:ascii="宋体" w:hAnsi="宋体" w:eastAsia="宋体" w:cs="宋体"/>
          <w:color w:val="auto"/>
          <w:sz w:val="24"/>
          <w:szCs w:val="24"/>
        </w:rPr>
        <mc:AlternateContent>
          <mc:Choice Requires="wps">
            <w:drawing>
              <wp:anchor distT="0" distB="0" distL="114300" distR="114300" simplePos="0" relativeHeight="251659264" behindDoc="1" locked="0" layoutInCell="1" allowOverlap="1">
                <wp:simplePos x="0" y="0"/>
                <wp:positionH relativeFrom="page">
                  <wp:posOffset>829310</wp:posOffset>
                </wp:positionH>
                <wp:positionV relativeFrom="page">
                  <wp:posOffset>6645910</wp:posOffset>
                </wp:positionV>
                <wp:extent cx="8890" cy="8890"/>
                <wp:effectExtent l="0" t="0" r="0" b="0"/>
                <wp:wrapNone/>
                <wp:docPr id="1" name="任意多边形 1"/>
                <wp:cNvGraphicFramePr/>
                <a:graphic xmlns:a="http://schemas.openxmlformats.org/drawingml/2006/main">
                  <a:graphicData uri="http://schemas.microsoft.com/office/word/2010/wordprocessingShape">
                    <wps:wsp>
                      <wps:cNvSpPr/>
                      <wps:spPr>
                        <a:xfrm>
                          <a:off x="0" y="0"/>
                          <a:ext cx="8890" cy="8890"/>
                        </a:xfrm>
                        <a:custGeom>
                          <a:avLst/>
                          <a:gdLst/>
                          <a:ahLst/>
                          <a:cxnLst/>
                          <a:pathLst>
                            <a:path w="14" h="14">
                              <a:moveTo>
                                <a:pt x="0" y="0"/>
                              </a:moveTo>
                              <a:lnTo>
                                <a:pt x="0" y="13"/>
                              </a:lnTo>
                              <a:lnTo>
                                <a:pt x="13" y="13"/>
                              </a:lnTo>
                              <a:lnTo>
                                <a:pt x="13" y="0"/>
                              </a:lnTo>
                              <a:lnTo>
                                <a:pt x="0" y="0"/>
                              </a:lnTo>
                              <a:close/>
                            </a:path>
                          </a:pathLst>
                        </a:custGeom>
                        <a:solidFill>
                          <a:srgbClr val="000000"/>
                        </a:solid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100" style="position:absolute;left:0pt;margin-left:65.3pt;margin-top:523.3pt;height:0.7pt;width:0.7pt;mso-position-horizontal-relative:page;mso-position-vertical-relative:page;z-index:-251657216;mso-width-relative:page;mso-height-relative:page;" fillcolor="#000000" filled="t" stroked="t" coordsize="14,14" o:gfxdata="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ufqJ1wAAAA0BAAAPAAAAAAAAAAEA&#10;IAAAACIAAABkcnMvZG93bnJldi54bWxQSwECFAAUAAAACACHTuJAcLA3bEkCAAA1BQAADgAAAAAA&#10;AAABACAAAAAmAQAAZHJzL2Uyb0RvYy54bWxQSwUGAAAAAAYABgBZAQAA4QUAAAAA&#10;" path="m0,0l0,13,13,13,13,0,0,0xe">
                <v:fill on="t" focussize="0,0"/>
                <v:stroke color="#000000" joinstyle="round"/>
                <v:imagedata o:title=""/>
                <o:lock v:ext="edit" aspectratio="f"/>
              </v:shap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0288" behindDoc="1" locked="0" layoutInCell="1" allowOverlap="1">
                <wp:simplePos x="0" y="0"/>
                <wp:positionH relativeFrom="page">
                  <wp:posOffset>6612255</wp:posOffset>
                </wp:positionH>
                <wp:positionV relativeFrom="page">
                  <wp:posOffset>6645910</wp:posOffset>
                </wp:positionV>
                <wp:extent cx="8255" cy="8890"/>
                <wp:effectExtent l="0" t="0" r="0" b="0"/>
                <wp:wrapNone/>
                <wp:docPr id="2" name="任意多边形 2"/>
                <wp:cNvGraphicFramePr/>
                <a:graphic xmlns:a="http://schemas.openxmlformats.org/drawingml/2006/main">
                  <a:graphicData uri="http://schemas.microsoft.com/office/word/2010/wordprocessingShape">
                    <wps:wsp>
                      <wps:cNvSpPr/>
                      <wps:spPr>
                        <a:xfrm>
                          <a:off x="0" y="0"/>
                          <a:ext cx="8255" cy="8890"/>
                        </a:xfrm>
                        <a:custGeom>
                          <a:avLst/>
                          <a:gdLst/>
                          <a:ahLst/>
                          <a:cxnLst/>
                          <a:pathLst>
                            <a:path w="13" h="14">
                              <a:moveTo>
                                <a:pt x="0" y="0"/>
                              </a:moveTo>
                              <a:lnTo>
                                <a:pt x="0" y="13"/>
                              </a:lnTo>
                              <a:lnTo>
                                <a:pt x="13" y="13"/>
                              </a:lnTo>
                              <a:lnTo>
                                <a:pt x="13" y="0"/>
                              </a:lnTo>
                              <a:lnTo>
                                <a:pt x="0" y="0"/>
                              </a:lnTo>
                              <a:close/>
                            </a:path>
                          </a:pathLst>
                        </a:custGeom>
                        <a:solidFill>
                          <a:srgbClr val="000000"/>
                        </a:solid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100" style="position:absolute;left:0pt;margin-left:520.65pt;margin-top:523.3pt;height:0.7pt;width:0.65pt;mso-position-horizontal-relative:page;mso-position-vertical-relative:page;z-index:-251656192;mso-width-relative:page;mso-height-relative:page;" fillcolor="#000000" filled="t" stroked="t" coordsize="13,14" o:gfxdata="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KzvHqtkAAAAPAQAADwAA&#10;AAAAAAABACAAAAAiAAAAZHJzL2Rvd25yZXYueG1sUEsBAhQAFAAAAAgAh07iQOq9xmdOAgAANQUA&#10;AA4AAAAAAAAAAQAgAAAAKAEAAGRycy9lMm9Eb2MueG1sUEsFBgAAAAAGAAYAWQEAAOgFAAAAAA==&#10;" path="m0,0l0,13,13,13,13,0,0,0xe">
                <v:fill on="t" focussize="0,0"/>
                <v:stroke color="#000000" joinstyle="round"/>
                <v:imagedata o:title=""/>
                <o:lock v:ext="edit" aspectratio="f"/>
              </v:shape>
            </w:pict>
          </mc:Fallback>
        </mc:AlternateContent>
      </w:r>
    </w:p>
    <w:p w14:paraId="414F169D">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1312" behindDoc="1" locked="0" layoutInCell="1" allowOverlap="1">
                <wp:simplePos x="0" y="0"/>
                <wp:positionH relativeFrom="page">
                  <wp:posOffset>6612255</wp:posOffset>
                </wp:positionH>
                <wp:positionV relativeFrom="page">
                  <wp:posOffset>9770110</wp:posOffset>
                </wp:positionV>
                <wp:extent cx="8255" cy="8890"/>
                <wp:effectExtent l="0" t="0" r="0" b="0"/>
                <wp:wrapNone/>
                <wp:docPr id="3" name="任意多边形 3"/>
                <wp:cNvGraphicFramePr/>
                <a:graphic xmlns:a="http://schemas.openxmlformats.org/drawingml/2006/main">
                  <a:graphicData uri="http://schemas.microsoft.com/office/word/2010/wordprocessingShape">
                    <wps:wsp>
                      <wps:cNvSpPr/>
                      <wps:spPr>
                        <a:xfrm>
                          <a:off x="0" y="0"/>
                          <a:ext cx="8255" cy="8890"/>
                        </a:xfrm>
                        <a:custGeom>
                          <a:avLst/>
                          <a:gdLst/>
                          <a:ahLst/>
                          <a:cxnLst/>
                          <a:pathLst>
                            <a:path w="13" h="14">
                              <a:moveTo>
                                <a:pt x="0" y="0"/>
                              </a:moveTo>
                              <a:lnTo>
                                <a:pt x="0" y="13"/>
                              </a:lnTo>
                              <a:lnTo>
                                <a:pt x="13" y="13"/>
                              </a:lnTo>
                              <a:lnTo>
                                <a:pt x="13" y="0"/>
                              </a:lnTo>
                              <a:lnTo>
                                <a:pt x="0" y="0"/>
                              </a:lnTo>
                              <a:close/>
                            </a:path>
                          </a:pathLst>
                        </a:custGeom>
                        <a:solidFill>
                          <a:srgbClr val="000000"/>
                        </a:solid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100" style="position:absolute;left:0pt;margin-left:520.65pt;margin-top:769.3pt;height:0.7pt;width:0.65pt;mso-position-horizontal-relative:page;mso-position-vertical-relative:page;z-index:-251655168;mso-width-relative:page;mso-height-relative:page;" fillcolor="#000000" filled="t" stroked="t" coordsize="13,14" o:gfxdata="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Hnibu2wAAAA8BAAAP&#10;AAAAAAAAAAEAIAAAACIAAABkcnMvZG93bnJldi54bWxQSwECFAAUAAAACACHTuJAxVSElE4CAAA1&#10;BQAADgAAAAAAAAABACAAAAAqAQAAZHJzL2Uyb0RvYy54bWxQSwUGAAAAAAYABgBZAQAA6gUAAAAA&#10;" path="m0,0l0,13,13,13,13,0,0,0xe">
                <v:fill on="t" focussize="0,0"/>
                <v:stroke color="#000000" joinstyle="round"/>
                <v:imagedata o:title=""/>
                <o:lock v:ext="edit" aspectratio="f"/>
              </v:shape>
            </w:pict>
          </mc:Fallback>
        </mc:AlternateContent>
      </w:r>
      <w:r>
        <w:rPr>
          <w:rFonts w:hint="eastAsia" w:ascii="宋体" w:hAnsi="宋体" w:eastAsia="宋体" w:cs="宋体"/>
          <w:color w:val="auto"/>
          <w:sz w:val="24"/>
          <w:szCs w:val="24"/>
        </w:rPr>
        <w:t>3）连接法兰及法兰盖应不低于管道设计压力，且应符合GB/T9119《平面、突面板式平焊钢制管法兰》的要求，法兰盖应符合GB/T9123.1《平面、突面钢制管法兰盖》的要求。</w:t>
      </w:r>
    </w:p>
    <w:p w14:paraId="735F436A">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4）蝶阀应符合GB/T 12238《通用阀门法兰和对夹连接蝶阀》的规定，其它类型的阀门应符合各自相关标准的规定。</w:t>
      </w:r>
    </w:p>
    <w:p w14:paraId="779C2FAA">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5）系统进水口前应设置过滤器，其滤网、阀体及所有过流零件的材质均应使用符合安全卫生的要求。</w:t>
      </w:r>
    </w:p>
    <w:p w14:paraId="665E3DB3">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6）阀门等配件配置材料：管道、阀门及其他配件应采用食品级304(06Cr19Ni10)或质量更高的不锈钢材质,不锈钢管材须有市级及以上质检部门的检测报告,不锈钢材料为食品级304(06Cr19Ni10)及以上等级材料。</w:t>
      </w:r>
    </w:p>
    <w:p w14:paraId="5871A877">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微软雅黑" w:hAnsi="微软雅黑" w:eastAsia="微软雅黑" w:cs="微软雅黑"/>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7）不锈钢板材、不锈钢管和不锈钢弯头、不锈钢法兰提供具有CMA或CNAS标志的检测机构出具的盐雾试验报告（中性盐雾试验至少500小时以上，表面质量仍达到国标9级或以上标准）</w:t>
      </w:r>
    </w:p>
    <w:p w14:paraId="08784F20">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8）设备性能应符合《无负压管网增压稳流给水设备》GB/T26003-2010、《罐式叠压给水设备》GB/T24912-2015和《箱式叠压给水设备》GB/T24603-2016,检测依据。</w:t>
      </w:r>
    </w:p>
    <w:p w14:paraId="374D7E96">
      <w:pPr>
        <w:keepNext w:val="0"/>
        <w:keepLines w:val="0"/>
        <w:pageBreakBefore w:val="0"/>
        <w:widowControl w:val="0"/>
        <w:kinsoku/>
        <w:wordWrap/>
        <w:overflowPunct/>
        <w:topLinePunct w:val="0"/>
        <w:bidi w:val="0"/>
        <w:spacing w:line="360" w:lineRule="auto"/>
        <w:ind w:left="0" w:leftChars="0" w:firstLine="482" w:firstLineChars="20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2.4控制部分技术要求</w:t>
      </w:r>
    </w:p>
    <w:p w14:paraId="1C2C2E69">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控制柜原理采用变频控制，应有手动控制和自动控制。控制柜的尺寸应符合GB/T 3047.1《高度进制为20mm的面板、架和柜的基本尺寸系列》的规定。控制柜的控制设计应符合现行国家标准《通用用电设备配电设计规范》GB50055的规定。控制柜的表面涂层不应眩目反光，颜色应均匀一致、整洁美观，不应有脱漆、起泡、裂缝、皱纹和流痕等现象。</w:t>
      </w:r>
    </w:p>
    <w:p w14:paraId="1CB7D8D1">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1）额定输入电压为：三相380V+5%，50HZ+1HZ，并具有显示功能：</w:t>
      </w:r>
    </w:p>
    <w:p w14:paraId="4C9A67BF">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①、控制柜面板应有电源、电流、电压、频率、管网进出口的压力显示。压力设定精度0.01MPa。</w:t>
      </w:r>
    </w:p>
    <w:p w14:paraId="064F1EBC">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②、控制柜面板应有水泵启、停状况显示，以及水泵的运行和故障显示。</w:t>
      </w:r>
    </w:p>
    <w:p w14:paraId="2A534EE0">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③、控制柜应有设定压力、实际压力显示。</w:t>
      </w:r>
    </w:p>
    <w:p w14:paraId="6FAF06AB">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④、控制柜面板应有故障声、光报警显示。</w:t>
      </w:r>
    </w:p>
    <w:p w14:paraId="371D30C8">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⑤、控制柜面板的按钮、开关及仪表等易于操作且功能标志齐全。</w:t>
      </w:r>
    </w:p>
    <w:p w14:paraId="60DFA3A4">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宋体" w:hAnsi="宋体" w:eastAsia="宋体" w:cs="宋体"/>
          <w:color w:val="auto"/>
          <w:sz w:val="24"/>
          <w:szCs w:val="24"/>
          <w:highlight w:val="none"/>
        </w:rPr>
        <w:t>⑥、控制柜面板应有人机界面，方便参数调整和重新设置。</w:t>
      </w:r>
      <w:r>
        <w:rPr>
          <w:rFonts w:hint="eastAsia" w:ascii="宋体" w:hAnsi="宋体" w:eastAsia="宋体" w:cs="宋体"/>
          <w:color w:val="auto"/>
          <w:kern w:val="2"/>
          <w:sz w:val="24"/>
          <w:szCs w:val="24"/>
          <w:highlight w:val="none"/>
          <w:lang w:val="en-US" w:eastAsia="zh-CN" w:bidi="ar-SA"/>
        </w:rPr>
        <w:t>（人机对话功能需提供具有CMA或CNAS标志的省级及以上检测机构出具的检测报告）</w:t>
      </w:r>
    </w:p>
    <w:p w14:paraId="79A322BC">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2）变频器的输出频率范围为0～60HZ，输出电压为0～400V，并当主电源电压降至361V时，变频器必须能够对电机提供380V输出而不至降低额定值。以保证系统能在整个电压波动范围内都能正常工作，其电气性能如下：</w:t>
      </w:r>
    </w:p>
    <w:p w14:paraId="4FCD0C8A">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①、电气间隙与爬电距离</w:t>
      </w:r>
    </w:p>
    <w:p w14:paraId="1D05F298">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控制柜带电电路之间以及带电零部件或接地零部件之间的电气间隙和爬电距离应符合GB/T3797-2005《电气控制设备》中5.2条款的规定。</w:t>
      </w:r>
    </w:p>
    <w:p w14:paraId="415E255D">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②、绝缘电阻</w:t>
      </w:r>
    </w:p>
    <w:p w14:paraId="54A4F722">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设备中带电回路之间以及带电回路与地之间（在该回路不直接接地时）的绝缘电阻应符合GB/T3797-2005中3.8.1条款的规定不小于1MΩ；</w:t>
      </w:r>
    </w:p>
    <w:p w14:paraId="284340B8">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③、安全接地：</w:t>
      </w:r>
    </w:p>
    <w:p w14:paraId="0F3926A3">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控制柜的金属柜体应采用防腐蚀性能好的材质和工艺，须在标书中说明所采用的防腐措施，控制柜金属柜体上应有可靠的接地保护，与接地点相连接的保护导线的截面，应符合GB/T3797-2005中第4.10.6条中表5的规定。主接地点与设备任何有关的、因绝缘损坏可能带电的金属部件之间的电阻不应超过0.1Ω。连接接地线的螺钉和接地点不应作为其它用途。</w:t>
      </w:r>
    </w:p>
    <w:p w14:paraId="12FC97D6">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④、防雷</w:t>
      </w:r>
    </w:p>
    <w:p w14:paraId="1EAD585A">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控制柜应有可靠的防雷击措施，并应符合GB/T7450《电子设备雷击保护导则》的规定。</w:t>
      </w:r>
    </w:p>
    <w:p w14:paraId="512FE694">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⑤、抗干扰</w:t>
      </w:r>
    </w:p>
    <w:p w14:paraId="70B4A272">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控制柜内须有良好的抗谐波等抗干扰能力和措施。抗干扰能力应符合现行国家标准《调速电气传动系统第3部分：产品的电磁兼容性标准及其特定的试验方法》GB 12668.3及《电气控制设备》GB／T3797的规定和《用电质量公用电网谐波》GB/T14549的规定。</w:t>
      </w:r>
    </w:p>
    <w:p w14:paraId="5E0553BC">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⑥、温升要求</w:t>
      </w:r>
    </w:p>
    <w:p w14:paraId="2016C488">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控制柜的温升应符合GB/T3797-2005中4.9条款中表4规定。</w:t>
      </w:r>
    </w:p>
    <w:p w14:paraId="3CCDE75A">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⑦、气候环境适应性</w:t>
      </w:r>
    </w:p>
    <w:p w14:paraId="71102CA5">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控制柜在GB/T3797-2005中5.2.11条款中表11和表12规定气候环境条件下,应能正常工作。</w:t>
      </w:r>
    </w:p>
    <w:p w14:paraId="2B04C6A1">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⑧、耐振动性能</w:t>
      </w:r>
    </w:p>
    <w:p w14:paraId="7E88B99C">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控制柜在GB/T3797-2005中5.2.13条款中表14规定的振动环境下,应能正常工作。</w:t>
      </w:r>
    </w:p>
    <w:p w14:paraId="2E78EC30">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3）控制设备应具有故障自诊断、报警或自动保护的功能。对可恢复性的故障应能够自动报警、恢复正常运行。</w:t>
      </w:r>
    </w:p>
    <w:p w14:paraId="3BAC3BD6">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4）控制设备宜具有通信接口，以便就地控制、远程控制和网络智能管理。</w:t>
      </w:r>
    </w:p>
    <w:p w14:paraId="1D0C81EA">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5）变频器额定负荷使用时的功率因数不应低于0.8，否则需附加就地功率因素补偿装置，所增加费用应计入总价。</w:t>
      </w:r>
    </w:p>
    <w:p w14:paraId="4032BE2A">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6）投标人须提供与设备控制有关的信号线。信号显示、控制功能与水泵相匹配。</w:t>
      </w:r>
    </w:p>
    <w:p w14:paraId="2A97BE73">
      <w:pPr>
        <w:keepNext w:val="0"/>
        <w:keepLines w:val="0"/>
        <w:pageBreakBefore w:val="0"/>
        <w:widowControl w:val="0"/>
        <w:kinsoku/>
        <w:wordWrap/>
        <w:overflowPunct/>
        <w:topLinePunct w:val="0"/>
        <w:bidi w:val="0"/>
        <w:snapToGri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7）智能变频控制柜内变频器</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shd w:val="clear" w:color="auto" w:fill="FFFFFF"/>
        </w:rPr>
        <w:t>1台变频器配置一台水泵，且能做到自动切换，所有变频器必须设置独立断路器。第1台泵变频启动到额定频率，设备出口压力仍未稳定达到设定值时，变频启动第二台泵，依次类推。</w:t>
      </w:r>
    </w:p>
    <w:p w14:paraId="2F91DDB5">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8）控制柜应有过载、缺相、过热等的保护功能。短路保护应采用电流速断保护。过载保护器的动作特性应与电动机过载特性配合。</w:t>
      </w:r>
    </w:p>
    <w:p w14:paraId="7D2DF6C3">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9）控制柜应端正，不应有明显的外斜翘曲现象，其外观应符合JG/T3009《微机控制变频调速给水设备》中的规定。控制柜中所用的导线的颜色应符合GB/T2681的规定，指示灯和按钮的颜色应符合GB/T2681的规定。</w:t>
      </w:r>
    </w:p>
    <w:p w14:paraId="2FA98FC5">
      <w:pPr>
        <w:keepNext w:val="0"/>
        <w:keepLines w:val="0"/>
        <w:pageBreakBefore w:val="0"/>
        <w:widowControl w:val="0"/>
        <w:kinsoku/>
        <w:wordWrap/>
        <w:overflowPunct/>
        <w:topLinePunct w:val="0"/>
        <w:bidi w:val="0"/>
        <w:snapToGrid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）控制柜应采用智能数字处理技术，应具有不断自动优化设备的供水模式，以达到最佳的节能效果。</w:t>
      </w:r>
    </w:p>
    <w:p w14:paraId="7A3FAFDC">
      <w:pPr>
        <w:keepNext w:val="0"/>
        <w:keepLines w:val="0"/>
        <w:pageBreakBefore w:val="0"/>
        <w:widowControl w:val="0"/>
        <w:kinsoku/>
        <w:wordWrap/>
        <w:overflowPunct/>
        <w:topLinePunct w:val="0"/>
        <w:bidi w:val="0"/>
        <w:snapToGrid w:val="0"/>
        <w:spacing w:line="360" w:lineRule="auto"/>
        <w:ind w:left="0" w:leftChars="0"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11）</w:t>
      </w:r>
      <w:r>
        <w:rPr>
          <w:rFonts w:hint="eastAsia" w:ascii="宋体" w:hAnsi="宋体" w:eastAsia="宋体" w:cs="宋体"/>
          <w:color w:val="auto"/>
          <w:sz w:val="24"/>
          <w:szCs w:val="24"/>
          <w:shd w:val="clear" w:color="auto" w:fill="FFFFFF"/>
        </w:rPr>
        <w:t>可编程控制器PLC的输入/输出点数在满足交易文件技术及功能要求的基础上，应有预留量,预留量不少于4个AI点，2个AO点，8个DI点，8个DO点；用户程序区容量不低于24KB，数据存储区容量不低于16KB，开关量（0/1）运算执行时间不高于0.15μs。</w:t>
      </w:r>
    </w:p>
    <w:p w14:paraId="09DAB470">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触摸屏：</w:t>
      </w:r>
    </w:p>
    <w:p w14:paraId="078A7EDA">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宜采用不小于10寸彩色触摸屏，屏幕显示清晰，多行数据显示，能自动黑屏屏保，和PLC通讯良好、CCC认证产品；按键需能快速、简单、准确；防护等级IP65；带USB接口。要求采用与PLC同一品牌产品。</w:t>
      </w:r>
    </w:p>
    <w:p w14:paraId="06AD44A0">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电气元件：</w:t>
      </w:r>
    </w:p>
    <w:p w14:paraId="1B0ABD93">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主要低压电气元件</w:t>
      </w:r>
      <w:r>
        <w:rPr>
          <w:rFonts w:hint="eastAsia" w:ascii="宋体" w:hAnsi="宋体" w:eastAsia="宋体" w:cs="宋体"/>
          <w:color w:val="auto"/>
          <w:sz w:val="24"/>
          <w:szCs w:val="24"/>
          <w:lang w:val="en-US" w:eastAsia="zh-CN"/>
        </w:rPr>
        <w:t>应配置</w:t>
      </w:r>
      <w:r>
        <w:rPr>
          <w:rFonts w:hint="eastAsia" w:ascii="宋体" w:hAnsi="宋体" w:eastAsia="宋体" w:cs="宋体"/>
          <w:color w:val="auto"/>
          <w:sz w:val="24"/>
          <w:szCs w:val="24"/>
        </w:rPr>
        <w:t>接触器、空气开关、开关电源、相序保护装置、电力变送器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浪涌保护器、开关电源</w:t>
      </w:r>
      <w:r>
        <w:rPr>
          <w:rFonts w:hint="eastAsia" w:ascii="宋体" w:hAnsi="宋体" w:eastAsia="宋体" w:cs="宋体"/>
          <w:color w:val="auto"/>
          <w:sz w:val="24"/>
          <w:szCs w:val="24"/>
        </w:rPr>
        <w:t>等电气元件。每台控制柜应配置总柜断路器，主要用电设备（变频器、水泵、开关电源、可编程控制逻辑器PLC）应独立配置断路器。</w:t>
      </w:r>
    </w:p>
    <w:p w14:paraId="5AC2BE31">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14）电控柜具有温（湿）度控制和调节功能，当环境温度高于40℃或湿度大</w:t>
      </w:r>
      <w:r>
        <w:rPr>
          <w:rFonts w:hint="eastAsia" w:ascii="宋体" w:hAnsi="宋体" w:eastAsia="宋体" w:cs="宋体"/>
          <w:color w:val="auto"/>
          <w:kern w:val="2"/>
          <w:sz w:val="24"/>
          <w:szCs w:val="24"/>
          <w:highlight w:val="none"/>
          <w:lang w:val="en-US" w:eastAsia="zh-CN" w:bidi="ar-SA"/>
        </w:rPr>
        <w:t>于90%时，系统自动启动。</w:t>
      </w:r>
    </w:p>
    <w:p w14:paraId="7E65B49F">
      <w:pPr>
        <w:pStyle w:val="6"/>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（具有温度保障保护、排风降温切换功能需提供具有CMA或CNAS标志的省级及以上检测机构出具的检测报告）</w:t>
      </w:r>
    </w:p>
    <w:p w14:paraId="3B35867D">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控制柜应具有电量采集并与上位机通讯功能</w:t>
      </w:r>
      <w:r>
        <w:rPr>
          <w:rFonts w:hint="eastAsia" w:ascii="宋体" w:hAnsi="宋体" w:eastAsia="宋体" w:cs="宋体"/>
          <w:b w:val="0"/>
          <w:bCs w:val="0"/>
          <w:color w:val="auto"/>
          <w:sz w:val="24"/>
          <w:szCs w:val="24"/>
          <w:highlight w:val="none"/>
          <w:lang w:eastAsia="zh-CN"/>
        </w:rPr>
        <w:t>。</w:t>
      </w:r>
    </w:p>
    <w:p w14:paraId="6DCD83D4">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微软雅黑" w:hAnsi="微软雅黑" w:eastAsia="微软雅黑" w:cs="微软雅黑"/>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16</w:t>
      </w:r>
      <w:r>
        <w:rPr>
          <w:rFonts w:hint="eastAsia" w:ascii="宋体" w:hAnsi="宋体" w:eastAsia="宋体" w:cs="宋体"/>
          <w:b w:val="0"/>
          <w:bCs w:val="0"/>
          <w:color w:val="auto"/>
          <w:sz w:val="24"/>
          <w:szCs w:val="24"/>
          <w:highlight w:val="none"/>
          <w:lang w:eastAsia="zh-CN"/>
        </w:rPr>
        <w:t>）电控柜防护等级达到</w:t>
      </w:r>
      <w:r>
        <w:rPr>
          <w:rFonts w:hint="eastAsia" w:ascii="宋体" w:hAnsi="宋体" w:eastAsia="宋体" w:cs="宋体"/>
          <w:b w:val="0"/>
          <w:bCs w:val="0"/>
          <w:color w:val="auto"/>
          <w:sz w:val="24"/>
          <w:szCs w:val="24"/>
          <w:highlight w:val="none"/>
          <w:lang w:val="en-US" w:eastAsia="zh-CN"/>
        </w:rPr>
        <w:t>GB4208的要求且不应低于</w:t>
      </w:r>
      <w:r>
        <w:rPr>
          <w:rFonts w:hint="eastAsia" w:ascii="宋体" w:hAnsi="宋体" w:eastAsia="宋体" w:cs="宋体"/>
          <w:b w:val="0"/>
          <w:bCs w:val="0"/>
          <w:color w:val="auto"/>
          <w:sz w:val="24"/>
          <w:szCs w:val="24"/>
          <w:highlight w:val="none"/>
          <w:lang w:eastAsia="zh-CN"/>
        </w:rPr>
        <w:t>IP55（提供具有CMA或CNAS标志的省级及以上检测机构出具的检测报告）。</w:t>
      </w:r>
    </w:p>
    <w:p w14:paraId="51DA85C6">
      <w:pPr>
        <w:pStyle w:val="13"/>
        <w:keepNext w:val="0"/>
        <w:keepLines w:val="0"/>
        <w:pageBreakBefore w:val="0"/>
        <w:widowControl w:val="0"/>
        <w:kinsoku/>
        <w:wordWrap/>
        <w:overflowPunct/>
        <w:topLinePunct w:val="0"/>
        <w:bidi w:val="0"/>
        <w:spacing w:beforeAutospacing="0" w:afterAutospacing="0" w:line="360" w:lineRule="auto"/>
        <w:ind w:left="0" w:leftChars="0"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2.5控制系统功能要求</w:t>
      </w:r>
    </w:p>
    <w:p w14:paraId="715CF2A4">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本泵站所有功能均由一台控制柜控制管理，所有系统联动，并要求远程报警查看、参数调取、远程泵站管理。</w:t>
      </w:r>
    </w:p>
    <w:p w14:paraId="7B5CDF06">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手动模式：由电气柜控制面板按钮工频启/停机组。</w:t>
      </w:r>
    </w:p>
    <w:p w14:paraId="40903807">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自动模式：可将一天分为多个时间段，用户可根据供水量设置不同的工作压力，根据压力信号控制供水机组运行频率，自动投入和退出机组，发生故障自动切换到备用泵。</w:t>
      </w:r>
    </w:p>
    <w:p w14:paraId="3DF42698">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远程控制：可以在远程监控平台远程控制水泵的启停，调节进水电动阀的开度（任意角度）。远程控制状态下具有本地复位功能。远程起停水泵时，能保证恒压供水。</w:t>
      </w:r>
    </w:p>
    <w:p w14:paraId="096260ED">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自动恒压：根据工程实际情况，可现场设定设备出水压力，采用控制算法根据出水压力与设定压力相比较，自动调节保持出水压力恒定，恒定压力控制精度≤±0.01Mpa。系统根据供水流量的变化增加或减少水泵台数。在切换过程中保持供水压力平稳。</w:t>
      </w:r>
    </w:p>
    <w:p w14:paraId="4F08A24E">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自动轮换功能：系统可以选择定时轮换与定点轮换方式，用户可设置轮换时间。系统自动累计各水泵的运行时间，每次均优先启动运行时间最短的水泵。人机界面屏可以显示轮换倒计时。（备用泵也进行轮换） </w:t>
      </w:r>
    </w:p>
    <w:p w14:paraId="65B96A5E">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自动休眠：当设备在用水低峰期运行，实际用水量很小时，控制系统对检测到的信号进行处理，并迅速调整运行状态，直至设备小流量停机，实现停机零损耗。设备停止运行，通过气压罐维持压力，提高节能效果，保证用水需求，在流量加大时可以自动恢复运行状态</w:t>
      </w:r>
      <w:r>
        <w:rPr>
          <w:rFonts w:hint="eastAsia" w:ascii="宋体" w:hAnsi="宋体" w:eastAsia="宋体" w:cs="宋体"/>
          <w:color w:val="auto"/>
          <w:sz w:val="24"/>
          <w:szCs w:val="24"/>
          <w:lang w:eastAsia="zh-CN"/>
        </w:rPr>
        <w:t>。</w:t>
      </w:r>
    </w:p>
    <w:p w14:paraId="020C9DA9">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状态显示：通过触摸屏可查看当前供水压力、设定压力及压力波动曲线、频率、水箱液位(仅水箱式)、流量等运行信息及各台水泵的运行状态（变频、故障、停止）和工作时间。触摸屏可设置液位量程，量程设置应与液位变送器匹配，设置量程精度到厘米，无水停机信号不能使用液位变送器信号。</w:t>
      </w:r>
    </w:p>
    <w:p w14:paraId="795CC9AD">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故障报警与处理：出现过流、过载、缺相、欠压、超压、无水、变频故障等不适合设备工作的情况时，设备能自动切转换到保护状态，以保护设备不受到损坏。同时设备自动跳过故障回路或水泵，投入其他回路或水泵，避免设备不必要的停机影响到用户用水，同时发出报警信号。</w:t>
      </w:r>
    </w:p>
    <w:p w14:paraId="3F1396E7">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变频故障自动复位：变频器报警后，自动复位到设定次数，且复位间隔时间递增。如果变频器复位达到设定次数后仍然不成功，则自动停机保护。当变频器故障无法复位或断电情况下，应能切换至其他变频器工作。</w:t>
      </w:r>
    </w:p>
    <w:p w14:paraId="5251FE33">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无水/超压自动复位：无水/超压故障发生后，系统进入停机状态，当故障恢复后系统自动启动。管网</w:t>
      </w:r>
      <w:r>
        <w:rPr>
          <w:rFonts w:hint="eastAsia" w:ascii="宋体" w:hAnsi="宋体" w:eastAsia="宋体" w:cs="宋体"/>
          <w:color w:val="auto"/>
          <w:sz w:val="24"/>
          <w:szCs w:val="24"/>
          <w:lang w:val="en-US" w:eastAsia="zh-CN"/>
        </w:rPr>
        <w:t>加压</w:t>
      </w:r>
      <w:r>
        <w:rPr>
          <w:rFonts w:hint="eastAsia" w:ascii="宋体" w:hAnsi="宋体" w:eastAsia="宋体" w:cs="宋体"/>
          <w:color w:val="auto"/>
          <w:sz w:val="24"/>
          <w:szCs w:val="24"/>
        </w:rPr>
        <w:t>设备至少有2套独立的缺水（负压）保护机构，当发生缺水（或负压）的状态下应能自动报警及停机保护，当进水恢复正常时，设备恢复正常运行。</w:t>
      </w:r>
    </w:p>
    <w:p w14:paraId="0E0EF746">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巡检功能：系统控制机组/进水电动阀定期自动巡检，巡检时间的长短可以自动调节，此功能可防止水泵/电动阀长期不运行而锈蚀的情况发生。</w:t>
      </w:r>
    </w:p>
    <w:p w14:paraId="04ED1249">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管网爆管失压自动停机功能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当供水设备自动运行时，所有水泵满负荷运行，仍然满足不了供水压力需求，能自动停机并报警；待管理人员现场人为确认报警后，方能再次开机供水。</w:t>
      </w:r>
    </w:p>
    <w:p w14:paraId="7D21B7F8">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调</w:t>
      </w:r>
      <w:r>
        <w:rPr>
          <w:rFonts w:hint="eastAsia" w:ascii="宋体" w:hAnsi="宋体" w:eastAsia="宋体" w:cs="宋体"/>
          <w:color w:val="auto"/>
          <w:sz w:val="24"/>
          <w:szCs w:val="24"/>
          <w:lang w:val="en-US" w:eastAsia="zh-CN"/>
        </w:rPr>
        <w:t>压</w:t>
      </w:r>
      <w:r>
        <w:rPr>
          <w:rFonts w:hint="eastAsia" w:ascii="宋体" w:hAnsi="宋体" w:eastAsia="宋体" w:cs="宋体"/>
          <w:color w:val="auto"/>
          <w:sz w:val="24"/>
          <w:szCs w:val="24"/>
        </w:rPr>
        <w:t>供水功能：增设调</w:t>
      </w:r>
      <w:r>
        <w:rPr>
          <w:rFonts w:hint="eastAsia" w:ascii="宋体" w:hAnsi="宋体" w:eastAsia="宋体" w:cs="宋体"/>
          <w:color w:val="auto"/>
          <w:sz w:val="24"/>
          <w:szCs w:val="24"/>
          <w:lang w:val="en-US" w:eastAsia="zh-CN"/>
        </w:rPr>
        <w:t>压</w:t>
      </w:r>
      <w:r>
        <w:rPr>
          <w:rFonts w:hint="eastAsia" w:ascii="宋体" w:hAnsi="宋体" w:eastAsia="宋体" w:cs="宋体"/>
          <w:color w:val="auto"/>
          <w:sz w:val="24"/>
          <w:szCs w:val="24"/>
        </w:rPr>
        <w:t>供水功能，并按电动调节阀数量设置，在触摸屏上可选择启用或不启用调</w:t>
      </w:r>
      <w:r>
        <w:rPr>
          <w:rFonts w:hint="eastAsia" w:ascii="宋体" w:hAnsi="宋体" w:eastAsia="宋体" w:cs="宋体"/>
          <w:color w:val="auto"/>
          <w:sz w:val="24"/>
          <w:szCs w:val="24"/>
          <w:lang w:val="en-US" w:eastAsia="zh-CN"/>
        </w:rPr>
        <w:t>压</w:t>
      </w:r>
      <w:r>
        <w:rPr>
          <w:rFonts w:hint="eastAsia" w:ascii="宋体" w:hAnsi="宋体" w:eastAsia="宋体" w:cs="宋体"/>
          <w:color w:val="auto"/>
          <w:sz w:val="24"/>
          <w:szCs w:val="24"/>
        </w:rPr>
        <w:t>供水模式。利用出口流量计记录的数据，进行数据分析，用前一天的数据分析得出的结果，自动设定第二天该泵站用水高峰期的时间段。在高峰期到来时关闭进水电动阀，利用水箱的调节容积为用户供水；在高峰期时间内若水箱调节容积不足时再结合水箱的不同液位，控制进口电动调节阀的启闭角度（至下限水位时，电动阀全开；下限水位设定为无水停机水位上 5cm）；低峰期电动阀全开为水箱补水。</w:t>
      </w:r>
    </w:p>
    <w:p w14:paraId="6F14B387">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参数设定：</w:t>
      </w:r>
    </w:p>
    <w:p w14:paraId="46631D19">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①供水压力分时段设定。</w:t>
      </w:r>
    </w:p>
    <w:p w14:paraId="39DE6751">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②PID参数。</w:t>
      </w:r>
    </w:p>
    <w:p w14:paraId="41087209">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③轮换参数（定时轮换/定点轮换、轮换时间）。</w:t>
      </w:r>
    </w:p>
    <w:p w14:paraId="30C8652A">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④休眠参数(是否保压停机、退出停机压差)。</w:t>
      </w:r>
    </w:p>
    <w:p w14:paraId="2FC487D6">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⑤延时时间（进入辅泵、退出辅泵、进入保压停机、退出保压停机、无水、变频、超压故障判断延时）。</w:t>
      </w:r>
    </w:p>
    <w:p w14:paraId="7E2B222F">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⑥频率设定（启动变频、最高输出频率、进入保压停机频率、退出保压停机频率、进入辅泵频率、退出辅泵频率）。</w:t>
      </w:r>
    </w:p>
    <w:p w14:paraId="42084DA5">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⑦调</w:t>
      </w:r>
      <w:r>
        <w:rPr>
          <w:rFonts w:hint="eastAsia" w:ascii="宋体" w:hAnsi="宋体" w:eastAsia="宋体" w:cs="宋体"/>
          <w:color w:val="auto"/>
          <w:sz w:val="24"/>
          <w:szCs w:val="24"/>
          <w:lang w:val="en-US" w:eastAsia="zh-CN"/>
        </w:rPr>
        <w:t>压</w:t>
      </w:r>
      <w:r>
        <w:rPr>
          <w:rFonts w:hint="eastAsia" w:ascii="宋体" w:hAnsi="宋体" w:eastAsia="宋体" w:cs="宋体"/>
          <w:color w:val="auto"/>
          <w:sz w:val="24"/>
          <w:szCs w:val="24"/>
        </w:rPr>
        <w:t>供水参数（开阀水位、最高水位、最低水位）</w:t>
      </w:r>
    </w:p>
    <w:p w14:paraId="5DDFD3CB">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⑧系统时钟设置。</w:t>
      </w:r>
    </w:p>
    <w:p w14:paraId="1F3DB6B3">
      <w:pPr>
        <w:pStyle w:val="13"/>
        <w:keepNext w:val="0"/>
        <w:keepLines w:val="0"/>
        <w:pageBreakBefore w:val="0"/>
        <w:widowControl w:val="0"/>
        <w:kinsoku/>
        <w:wordWrap/>
        <w:overflowPunct/>
        <w:topLinePunct w:val="0"/>
        <w:bidi w:val="0"/>
        <w:spacing w:beforeAutospacing="0" w:afterAutospacing="0" w:line="360" w:lineRule="auto"/>
        <w:ind w:left="0" w:leftChars="0"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2.6控制柜元器件要求</w:t>
      </w:r>
    </w:p>
    <w:p w14:paraId="2B361F89">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低压元器件：应注明数量、品牌、型号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采用清单列表。其它未说明部分</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可按需要配置，所有低压元器件容量按设备负荷配置。</w:t>
      </w:r>
    </w:p>
    <w:p w14:paraId="539B47A4">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可编程控制器：为加强泵站二次供水泵站设施管理，确保二次供水成套设备安全运行，实现二次供水泵房统一平台下的远程监控。</w:t>
      </w:r>
    </w:p>
    <w:p w14:paraId="702FA1AE">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触摸屏：采用不小于10寸彩色触摸屏，屏幕显示清晰，多行数据显示，能自动黑屏屏保，和PLC通讯良好、CCC认证产品；按键需能快速、简单、准确；防护等级IP65；带USB接口。</w:t>
      </w:r>
    </w:p>
    <w:p w14:paraId="49CA2B00">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①显示清晰，与PLC通信良好。</w:t>
      </w:r>
    </w:p>
    <w:p w14:paraId="2FEA45F9">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显示内容：各台水泵的状态（变频、休眠、故障），设定压力，供水压力及其波动曲线，水箱的液位，电动阀的状态及开度，错峰供水状况，可以分时段设定压力，设置参数（定时轮换、定点轮换、轮换时间、PID参数调整、水泵机组所用参数设定），故障检测、记录与分析，系统帮助与说明。设备参数设置，必须有密码保护；应分别设定管理员和普通巡检人员的权限；设定参数之后，应有保存功能。</w:t>
      </w:r>
    </w:p>
    <w:p w14:paraId="31343F5A">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变频器：采用专用型水泵控制变频器（当年主流型号），具有符合国际标准和认证(CE、UL等)的要求，并具备多泵控制功能。为保证变频调速系统安全可靠运转，投标人必须在投标文件中明确说明所选的变频器品牌。内置（或外置）电抗器、 EMC滤波器，具备磁通电流控制和多点U/f控制等性能特性，对水泵具有缺相，过电压（欠电压）短路等保护。变频器配置一泵一变频，互为备用，且能做到自动切换。所有变频器必须设置独立断路器。（第1台泵变频启动到额定频率，设备出口压力仍未稳定达到设定值时，变频启动第二台泵，依次类推。</w:t>
      </w:r>
    </w:p>
    <w:p w14:paraId="213F7877">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气元件：主要低压电气元件如接触器、空气开关、开关电源、相序保护装置、电力变送器等电气元件，投标人必须在投标文件中明确说明所选品牌。每台控制柜应配置总柜断路器，主要用电设备（变频器、水泵、开关电源、可编程控制逻辑器PLC）应独立配置断路器。如没明确规定的电器元件和仪表使用不低于</w:t>
      </w:r>
      <w:r>
        <w:rPr>
          <w:rFonts w:hint="eastAsia" w:ascii="宋体" w:hAnsi="宋体" w:eastAsia="宋体" w:cs="宋体"/>
          <w:color w:val="auto"/>
          <w:sz w:val="24"/>
          <w:szCs w:val="24"/>
          <w:lang w:val="en-US" w:eastAsia="zh-CN"/>
        </w:rPr>
        <w:t>推荐</w:t>
      </w:r>
      <w:r>
        <w:rPr>
          <w:rFonts w:hint="eastAsia" w:ascii="宋体" w:hAnsi="宋体" w:eastAsia="宋体" w:cs="宋体"/>
          <w:color w:val="auto"/>
          <w:sz w:val="24"/>
          <w:szCs w:val="24"/>
        </w:rPr>
        <w:t>品牌同等档次的产品。所有电气元件应有标识，断路器标明控制的用电设备。</w:t>
      </w:r>
    </w:p>
    <w:p w14:paraId="5FBFB1FD">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压力变送器：用于出水总管压力测量，泵前压力测量。量程根据泵站实际工艺状况选取，输出4-20mA，压力变送器装三通旋塞，并装DN15快阀。</w:t>
      </w:r>
    </w:p>
    <w:p w14:paraId="0109EDF9">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一体式超声波液位计：用于检测水箱水位，量程0-5M，输出4--20mA，带RS485接口；外壳防护等级：IP67；测量精度0.25%，盲区≯0.25米，带液晶显示屏，显示至小数点后两位（精确到厘米）。安装必须符合仪表的安装要求，与水箱箱体以法兰连接，且应尽可能避开水箱内设施，如：人梯、拉筋等；仪表距水箱壁必须保持一定的距离；仪表的安装尽可能使换能器的发射方向与液面垂直。超声波液位计必须有可靠接地。按水箱个数配置，依次接入低区至高区。</w:t>
      </w:r>
    </w:p>
    <w:p w14:paraId="08436DFA">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电力参数测量仪表：用于检测二次供水泵站电压、电流及电量数据。盘面安装，LED显示，可检测电压，电流，功率，频率，功率因数，需量，电能等；应具有Modbus通讯总线接口</w:t>
      </w:r>
      <w:r>
        <w:rPr>
          <w:rFonts w:hint="eastAsia" w:ascii="宋体" w:hAnsi="宋体" w:eastAsia="宋体" w:cs="宋体"/>
          <w:color w:val="auto"/>
          <w:sz w:val="24"/>
          <w:szCs w:val="24"/>
          <w:lang w:eastAsia="zh-CN"/>
        </w:rPr>
        <w:t>。</w:t>
      </w:r>
    </w:p>
    <w:p w14:paraId="20A65CBD">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电涌保护器</w:t>
      </w:r>
    </w:p>
    <w:p w14:paraId="6AE76300">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低压进线柜内安装I级电涌保护器，最大持续运行电压385VAC，冲击电流Iimp（10/350us）不小于20KA，电压保护水平小于2.5KV，响应时间小于25纳秒</w:t>
      </w:r>
      <w:r>
        <w:rPr>
          <w:rFonts w:hint="eastAsia" w:ascii="宋体" w:hAnsi="宋体" w:eastAsia="宋体" w:cs="宋体"/>
          <w:color w:val="auto"/>
          <w:sz w:val="24"/>
          <w:szCs w:val="24"/>
          <w:lang w:eastAsia="zh-CN"/>
        </w:rPr>
        <w:t>。</w:t>
      </w:r>
    </w:p>
    <w:p w14:paraId="10CAC589">
      <w:pPr>
        <w:pStyle w:val="13"/>
        <w:keepNext w:val="0"/>
        <w:keepLines w:val="0"/>
        <w:pageBreakBefore w:val="0"/>
        <w:widowControl w:val="0"/>
        <w:numPr>
          <w:ilvl w:val="0"/>
          <w:numId w:val="0"/>
        </w:numPr>
        <w:kinsoku/>
        <w:wordWrap/>
        <w:overflowPunct/>
        <w:topLinePunct w:val="0"/>
        <w:bidi w:val="0"/>
        <w:spacing w:beforeAutospacing="0" w:afterAutospacing="0" w:line="360" w:lineRule="auto"/>
        <w:ind w:left="0" w:lef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2.7</w:t>
      </w:r>
      <w:r>
        <w:rPr>
          <w:rFonts w:hint="eastAsia" w:ascii="宋体" w:hAnsi="宋体" w:eastAsia="宋体" w:cs="宋体"/>
          <w:b/>
          <w:bCs/>
          <w:color w:val="auto"/>
          <w:sz w:val="24"/>
          <w:szCs w:val="24"/>
          <w:highlight w:val="none"/>
        </w:rPr>
        <w:t>阀门选用法兰式不锈钢蝶阀</w:t>
      </w:r>
      <w:r>
        <w:rPr>
          <w:rFonts w:hint="eastAsia" w:ascii="宋体" w:hAnsi="宋体" w:eastAsia="宋体" w:cs="宋体"/>
          <w:color w:val="auto"/>
          <w:sz w:val="24"/>
          <w:szCs w:val="24"/>
          <w:highlight w:val="none"/>
        </w:rPr>
        <w:t>。</w:t>
      </w:r>
    </w:p>
    <w:p w14:paraId="7ACA28C1">
      <w:pPr>
        <w:pStyle w:val="13"/>
        <w:keepNext w:val="0"/>
        <w:keepLines w:val="0"/>
        <w:pageBreakBefore w:val="0"/>
        <w:widowControl w:val="0"/>
        <w:numPr>
          <w:ilvl w:val="0"/>
          <w:numId w:val="0"/>
        </w:numPr>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电动执行器：外壳防护等级IP67；电机独立转轴设计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工作电压为AC</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0V/50HZ;电机必须带有热敏开关作电机过热保护；电动机绝缘等级为F级。电动执行机构在开/关位置和开/关方向中设有过力矩微动开关为银触点的DPDT开关，防护等级为IP67。电动执行器能提供机械位置指示，无论手动、电动都能指示阀门的开度。执行器配置手轮，附带手动离合切换装置（为保护设备和人身安全），通电状态下电机优先。在故障时通过手轮开关阀门，手轮上具有“开/关”箭头指示和文字标示。电动时“手/自动”切换开关无需人为切换，自行转电动状态。控制器具有“现场-关-远程”转换开关。控制面板包括“开”、“停”、“关”控制按扭，采用非侵入触摸设计。控制面板包括开”、“停”、“关”、“电源”、“故障”指示灯。电子控制器具有电机正反转接触器。电子控制器内置变压器。电子控制器主控板为微处理器CPU芯片，可改变内部控制程序来改变其设定。接收PLC系统的“4～20毫安控制信号”。提供给PLC系统信号有“开/关/故障反馈信号AC220V接点”并带“4～20毫安信号。能与高水位报警信号联动，超过设定报警水位延时60s即关闭电动调节阀，并依次接入变频控制柜</w:t>
      </w:r>
      <w:r>
        <w:rPr>
          <w:rFonts w:hint="eastAsia" w:ascii="宋体" w:hAnsi="宋体" w:eastAsia="宋体" w:cs="宋体"/>
          <w:color w:val="auto"/>
          <w:sz w:val="24"/>
          <w:szCs w:val="24"/>
          <w:highlight w:val="none"/>
          <w:lang w:eastAsia="zh-CN"/>
        </w:rPr>
        <w:t>。</w:t>
      </w:r>
    </w:p>
    <w:p w14:paraId="5D943209">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2.8水箱及附属设施技术要求</w:t>
      </w:r>
    </w:p>
    <w:p w14:paraId="4316FE72">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水箱须包含以下附属设施：不锈钢溢流管、不锈钢放空管、不锈钢人孔、不锈钢爬梯、水箱呼吸器、消毒器等。组合式不锈钢板给水箱（含消毒器）的技术要求：</w:t>
      </w:r>
    </w:p>
    <w:p w14:paraId="042CC6B6">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组合式不锈钢板给水箱（含消毒器）的材质、安装等技术要求</w:t>
      </w:r>
    </w:p>
    <w:p w14:paraId="01331D48">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①水箱材质要求：不低于食品级304（06Cr19Ni10），产品各项卫生指标须达到《生活饮用水卫生规范》相关标准。</w:t>
      </w:r>
    </w:p>
    <w:p w14:paraId="4A2A9649">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水箱板厚参照国标图集12S101《矩形给水箱》中“组合式不锈钢板给水箱（甲）”（P12-P15）执行，且须满足侧开孔要求；板厚公差参照GB/T3280《不锈钢冷轧钢板和钢带》中普通精度标准执行；水箱高度若是非标，则板厚参照上一个等级执行（如2.5m高水箱，板厚参照3.0m高）。</w:t>
      </w:r>
    </w:p>
    <w:p w14:paraId="35A4DE12">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③水箱基础及型钢底架参照国标图集12S101《矩形给水箱》中“组合式不锈钢板给水箱（乙）”（P35-P38）。水箱型钢底架采用10#热浸镀锌槽钢，其镀层应符合GB/T13912的规定，外涂环氧树脂防腐。</w:t>
      </w:r>
    </w:p>
    <w:p w14:paraId="2AACB5A2">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④水箱底板铺设：底板原则上采用整板拼装，不得采用小块拼装，水箱底板拼装要求缝隙均匀，减少板间错边。</w:t>
      </w:r>
    </w:p>
    <w:p w14:paraId="47F938BA">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⑤侧板组装：组装侧板先点焊一周，不能单边叠加，组装侧板防止错边和拼缝不均。四角平齐防止台阶和较大裂口，整个水箱外观拼缝横平竖直十字交叉明显。</w:t>
      </w:r>
    </w:p>
    <w:p w14:paraId="4FA86D34">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⑥顶板：顶板拼装后要注意完整焊接，不能间断焊。</w:t>
      </w:r>
    </w:p>
    <w:p w14:paraId="1F4FD94A">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⑦拉筋：水箱内拉筋厚度应不小于其连接的壁板厚度，拉筋宜做成槽钢型，安装前去除毛刺，拉筋两端与板连接处应设置放射辅筋；筋板为40×30mm的不锈钢边料折成。在水箱模块逐渐拼合成水箱过程中，每一块水箱模块的四角焊缝处，都与水箱内对面水箱模块的角缝予以可靠焊接，筋板交叉处互相错开，但不弯折，保证水箱的整体强度。</w:t>
      </w:r>
    </w:p>
    <w:p w14:paraId="1AA65A64">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⑧不锈钢水箱须有“三防”功能（防溢流、防破坏、防生物进入）。</w:t>
      </w:r>
    </w:p>
    <w:p w14:paraId="3F6BB473">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⑨水箱焊接：常规焊缝满焊；水箱内纵向柱筋不要求与顶板、底板焊接，只与内部横向拉筋焊接，采用上、下点焊。不锈钢焊丝要求为食品级304以上（不含304），水箱内部焊缝需做酸洗钝化处理。</w:t>
      </w:r>
    </w:p>
    <w:p w14:paraId="2F2A3A5E">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⑩水箱安装完成后应做满水试验。</w:t>
      </w:r>
    </w:p>
    <w:p w14:paraId="6AB81F33">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⑪水箱配套的消毒器安装要求：宜参照国标图集14SS104《二次供水消毒设备》中“水箱紫外线消毒器”，并且所配消毒器应符合《生活饮用水输配水设备及防护材料的卫生安全评价标准》GB/T17219。</w:t>
      </w:r>
    </w:p>
    <w:p w14:paraId="1DF12F6A">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⑫人梯（内、外）的材料需确保人在攀梯时的承受强度，保证宽度≥400mm，焊接与制作美观、光洁、牢固并做酸洗钝化处理保证安全。</w:t>
      </w:r>
    </w:p>
    <w:p w14:paraId="70A37E70">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⑬遥控浮球阀及水箱附件材质不低于食品级304（06Cr19Ni10）；遥控浮球阀须满足《水力控制阀》CJ/T 219-2005的要求。为便于设置高水位报警信号，水箱遥控浮球阀浮球浮起最高位置应低于水箱溢流孔溢流位置10cm以上。</w:t>
      </w:r>
    </w:p>
    <w:p w14:paraId="2A2BC17C">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highlight w:val="none"/>
          <w:lang w:val="en-US" w:eastAsia="zh-CN" w:bidi="ar-SA"/>
        </w:rPr>
        <w:t>⑭不锈钢板给水箱必须具备市级以上卫生行政主管部门颁发的卫生许可批件</w:t>
      </w:r>
    </w:p>
    <w:p w14:paraId="1D1F5142">
      <w:pPr>
        <w:pStyle w:val="13"/>
        <w:keepNext w:val="0"/>
        <w:keepLines w:val="0"/>
        <w:pageBreakBefore w:val="0"/>
        <w:widowControl w:val="0"/>
        <w:kinsoku/>
        <w:wordWrap/>
        <w:overflowPunct/>
        <w:topLinePunct w:val="0"/>
        <w:bidi w:val="0"/>
        <w:spacing w:beforeAutospacing="0" w:afterAutospacing="0" w:line="360" w:lineRule="auto"/>
        <w:ind w:left="0" w:leftChars="0"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2.9</w:t>
      </w:r>
      <w:r>
        <w:rPr>
          <w:rFonts w:hint="eastAsia" w:ascii="宋体" w:hAnsi="宋体" w:eastAsia="宋体" w:cs="宋体"/>
          <w:b/>
          <w:bCs/>
          <w:color w:val="auto"/>
          <w:sz w:val="24"/>
          <w:szCs w:val="24"/>
        </w:rPr>
        <w:t>在线</w:t>
      </w:r>
      <w:r>
        <w:rPr>
          <w:rFonts w:hint="eastAsia" w:ascii="宋体" w:hAnsi="宋体" w:eastAsia="宋体" w:cs="宋体"/>
          <w:b/>
          <w:bCs/>
          <w:color w:val="auto"/>
          <w:sz w:val="24"/>
          <w:szCs w:val="24"/>
          <w:lang w:val="en-US" w:eastAsia="zh-CN"/>
        </w:rPr>
        <w:t>水质检测</w:t>
      </w:r>
      <w:r>
        <w:rPr>
          <w:rFonts w:hint="eastAsia" w:ascii="宋体" w:hAnsi="宋体" w:eastAsia="宋体" w:cs="宋体"/>
          <w:b/>
          <w:bCs/>
          <w:color w:val="auto"/>
          <w:sz w:val="24"/>
          <w:szCs w:val="24"/>
        </w:rPr>
        <w:t>分析仪</w:t>
      </w:r>
      <w:r>
        <w:rPr>
          <w:rFonts w:hint="eastAsia" w:ascii="宋体" w:hAnsi="宋体" w:eastAsia="宋体" w:cs="宋体"/>
          <w:b/>
          <w:bCs/>
          <w:color w:val="auto"/>
          <w:sz w:val="24"/>
          <w:szCs w:val="24"/>
          <w:lang w:eastAsia="zh-CN"/>
        </w:rPr>
        <w:t>：</w:t>
      </w:r>
    </w:p>
    <w:p w14:paraId="33C0916D">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仪表设备总体要求</w:t>
      </w:r>
    </w:p>
    <w:p w14:paraId="19875980">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(1)在线</w:t>
      </w:r>
      <w:r>
        <w:rPr>
          <w:rFonts w:hint="eastAsia" w:ascii="宋体" w:hAnsi="宋体" w:eastAsia="宋体" w:cs="宋体"/>
          <w:b w:val="0"/>
          <w:bCs w:val="0"/>
          <w:color w:val="auto"/>
          <w:sz w:val="24"/>
          <w:szCs w:val="24"/>
        </w:rPr>
        <w:t xml:space="preserve">余氯、浊度、PH </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温度、电导率、溶解氧</w:t>
      </w:r>
      <w:r>
        <w:rPr>
          <w:rFonts w:hint="eastAsia" w:ascii="宋体" w:hAnsi="宋体" w:eastAsia="宋体" w:cs="宋体"/>
          <w:color w:val="auto"/>
          <w:sz w:val="24"/>
          <w:szCs w:val="24"/>
        </w:rPr>
        <w:t>分析仪为同一厂家生产制造的一体式产品</w:t>
      </w:r>
      <w:r>
        <w:rPr>
          <w:rFonts w:hint="eastAsia" w:ascii="宋体" w:hAnsi="宋体" w:eastAsia="宋体" w:cs="宋体"/>
          <w:color w:val="auto"/>
          <w:sz w:val="24"/>
          <w:szCs w:val="24"/>
          <w:lang w:eastAsia="zh-CN"/>
        </w:rPr>
        <w:t>。</w:t>
      </w:r>
    </w:p>
    <w:p w14:paraId="0F9F3D3C">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所投产品必须为正规渠道供货，并能保证售后服务以及备品备件</w:t>
      </w:r>
      <w:r>
        <w:rPr>
          <w:rFonts w:hint="eastAsia" w:ascii="宋体" w:hAnsi="宋体" w:eastAsia="宋体" w:cs="宋体"/>
          <w:color w:val="auto"/>
          <w:sz w:val="24"/>
          <w:szCs w:val="24"/>
          <w:lang w:eastAsia="zh-CN"/>
        </w:rPr>
        <w:t>。</w:t>
      </w:r>
    </w:p>
    <w:p w14:paraId="6ACD7169">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功能要求</w:t>
      </w:r>
    </w:p>
    <w:p w14:paraId="1FD100CD">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、设备适用环境</w:t>
      </w:r>
    </w:p>
    <w:p w14:paraId="601B30FB">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安装方式：     挂壁/落地式</w:t>
      </w:r>
    </w:p>
    <w:p w14:paraId="393CD26A">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防护等级：     IP55</w:t>
      </w:r>
    </w:p>
    <w:p w14:paraId="44342C0C">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承压范围：     0.0-0.6MPa</w:t>
      </w:r>
    </w:p>
    <w:p w14:paraId="3066E380">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环境温度：     -10～+60℃</w:t>
      </w:r>
    </w:p>
    <w:p w14:paraId="5DC5FD93">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输出信号：     4-20mA/ MODBUS RTU</w:t>
      </w:r>
    </w:p>
    <w:p w14:paraId="6C51A0FD">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电源电压：     220V/24V</w:t>
      </w:r>
    </w:p>
    <w:p w14:paraId="342B1562">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介质流速：     10-30L/H</w:t>
      </w:r>
    </w:p>
    <w:p w14:paraId="49DB4EE7">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柜体材料：     304不锈钢</w:t>
      </w:r>
    </w:p>
    <w:p w14:paraId="34EFD6A3">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、技术要求</w:t>
      </w:r>
    </w:p>
    <w:p w14:paraId="71163614">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投标设备在工厂集成生产、检测合格后一体化出厂，运输到现场可选择壁挂式或落地式，只需直接连接进出水管和电源后即可运行。</w:t>
      </w:r>
    </w:p>
    <w:p w14:paraId="71EAAF71">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箱体具备漏电保护、防雷、抗干扰、智能锁控等功能。支持密码+ID+远程方式开门；材质选用304不锈钢；</w:t>
      </w:r>
    </w:p>
    <w:p w14:paraId="5B9BB863">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类型：一体式</w:t>
      </w:r>
    </w:p>
    <w:p w14:paraId="4C2FED7A">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带有维护工具包及便携标定材料</w:t>
      </w:r>
    </w:p>
    <w:p w14:paraId="7F7F778D">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安装方式：支持挂壁式/桌面安装/落地式安装</w:t>
      </w:r>
    </w:p>
    <w:p w14:paraId="33B52435">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设备配置RS485串口及以太网口通讯，RS485支持Modbus-RTU协议，以太网口支持Modbus-TCP协议。</w:t>
      </w:r>
    </w:p>
    <w:p w14:paraId="60B1C593">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设备配置PLC控制系统，支持PPI\MUDBUS TCP\自由口协议，使用梯形图（LAD）编程语言进行编程,通过PLC软件可以进行编程、7寸或以上交互屏幕显示设备.</w:t>
      </w:r>
    </w:p>
    <w:p w14:paraId="567BCD09">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具有集成稳压系统模块、流速检测显示功能模块，并辅助数据校准</w:t>
      </w:r>
    </w:p>
    <w:p w14:paraId="2C381814">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具有多账户功能，实现监管权限分离</w:t>
      </w:r>
    </w:p>
    <w:p w14:paraId="5F7DADD6">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现场设备数据要求:</w:t>
      </w:r>
    </w:p>
    <w:p w14:paraId="59FED6CD">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2.10.1实时监测：24小时实时在线连续采集监测水质数据。</w:t>
      </w:r>
    </w:p>
    <w:p w14:paraId="1C12F52C">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2.10.2历史数据：可以水质数据进行保存，随时可以查阅和分析历史数据。</w:t>
      </w:r>
    </w:p>
    <w:p w14:paraId="7E8A1F5D">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2.10.3统计分析：提供记录、曲线等报表分析。</w:t>
      </w:r>
    </w:p>
    <w:p w14:paraId="4652A14C">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检测方式：非试剂法检测；维修周期长，维护成本低</w:t>
      </w:r>
    </w:p>
    <w:p w14:paraId="28C7A735">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、水质检测指标技术要求</w:t>
      </w:r>
    </w:p>
    <w:p w14:paraId="6A0C22CC">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1、余氯（恒电压法）：</w:t>
      </w:r>
    </w:p>
    <w:p w14:paraId="299F9052">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（1）测定方法：铂金环电极法；</w:t>
      </w:r>
    </w:p>
    <w:p w14:paraId="22FA0C72">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（2）测量范围：0.00-2.00mg/L；</w:t>
      </w:r>
    </w:p>
    <w:p w14:paraId="625FE26D">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（3）精度： 2% or ±0.05；</w:t>
      </w:r>
    </w:p>
    <w:p w14:paraId="24F56513">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（4）介质流速：15-30L/H；</w:t>
      </w:r>
    </w:p>
    <w:p w14:paraId="60B8BA2B">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（5）响应时间：90%低于90s；</w:t>
      </w:r>
    </w:p>
    <w:p w14:paraId="38DDF57A">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（6）自动温度补偿；</w:t>
      </w:r>
    </w:p>
    <w:p w14:paraId="6C0908A2">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（7）测量温度范围：0-60℃；</w:t>
      </w:r>
    </w:p>
    <w:p w14:paraId="5642C241">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（8）防护等级：Ip68；</w:t>
      </w:r>
    </w:p>
    <w:p w14:paraId="7E3414F9">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（9）耐压范围：0-1bar；</w:t>
      </w:r>
    </w:p>
    <w:p w14:paraId="07984258">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（10）校准方法：两点标定，实验室对比法；</w:t>
      </w:r>
    </w:p>
    <w:p w14:paraId="49FF6573">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（11）余氯传感器探头前端同样内置水凝胶，不仅可以对外部刺激进行快速响应，其固体凝胶的特点也让传感器表现可承压的结构特性，对水质分析来说提供了较为稳定的检测环境。</w:t>
      </w:r>
    </w:p>
    <w:p w14:paraId="6BF7973B">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2、浊度传感器</w:t>
      </w:r>
    </w:p>
    <w:p w14:paraId="154978F7">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（1）测量原理：90°散射光，符合ISO7027；</w:t>
      </w:r>
    </w:p>
    <w:p w14:paraId="7C009D15">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（2）光源：红外激光；</w:t>
      </w:r>
    </w:p>
    <w:p w14:paraId="7580938F">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（3）测量范围：0-10/100/400/1000NTU量程可调；</w:t>
      </w:r>
    </w:p>
    <w:p w14:paraId="1F3461DE">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（4）精度：±2%或0.015取较大者；</w:t>
      </w:r>
    </w:p>
    <w:p w14:paraId="14FFEF55">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（5）响应时间：T90&lt;15S；</w:t>
      </w:r>
    </w:p>
    <w:p w14:paraId="20EAAE86">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（6）介质流速：15-30L/H；</w:t>
      </w:r>
    </w:p>
    <w:p w14:paraId="18D0E484">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（7）测量温度范围：0-60℃；</w:t>
      </w:r>
    </w:p>
    <w:p w14:paraId="760DC2B5">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（8）防护等级：Ip68；</w:t>
      </w:r>
    </w:p>
    <w:p w14:paraId="0B0A15E7">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（9）耐压范围：0bar；</w:t>
      </w:r>
    </w:p>
    <w:p w14:paraId="2366F675">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（10）双路冗余检测：两路合成为一个相互</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"https://www.zhihu.com/search?q=%E6%A0%A1%E9%AA%8C&amp;search_source=Entity&amp;hybrid_search_source=Entity&amp;hybrid_search_extra=%7b" \t "https://www.zhihu.com/question/_blank"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校验</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的传感器，通过两路信号相互校验，区分出传感器是否给出了不真实信号，从而保证数据的准确性。</w:t>
      </w:r>
    </w:p>
    <w:p w14:paraId="7DEEB881">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3、PH工业传感器</w:t>
      </w:r>
    </w:p>
    <w:p w14:paraId="5C8A20A8">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（1）结构：三电极符合一体式；</w:t>
      </w:r>
    </w:p>
    <w:p w14:paraId="37938029">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（2）参比电极：Ag-AgCl电极；</w:t>
      </w:r>
    </w:p>
    <w:p w14:paraId="6076B183">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（3）测量范围：0-14；</w:t>
      </w:r>
    </w:p>
    <w:p w14:paraId="701BF4C1">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（4）精度：±1%或0.05取较大者；</w:t>
      </w:r>
    </w:p>
    <w:p w14:paraId="3DBCB585">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（5）响应时间：T90&lt;15S；</w:t>
      </w:r>
    </w:p>
    <w:p w14:paraId="5B3B18F5">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（6）自动温度补偿</w:t>
      </w:r>
    </w:p>
    <w:p w14:paraId="17BAB5E9">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（7）测量温度范围：0-60℃；</w:t>
      </w:r>
    </w:p>
    <w:p w14:paraId="7A4DA0C7">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（8）防护等级：Ip68；</w:t>
      </w:r>
    </w:p>
    <w:p w14:paraId="00820266">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（9）耐压范围：0-4bar；</w:t>
      </w:r>
    </w:p>
    <w:p w14:paraId="588CF0F7">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PH传感器探头前端内置固体水凝胶，水凝胶可表现出对外部刺激的响应性，并且水凝胶可以与电子设备集成在一起以提高检测灵敏度，其高度多孔的分子网使大的暴露表面积与周围的分析物溶液接触，从而使它们之间保持持续快速的对话，另一方面探头内部的渗透液也为水质提供了更为灵敏的检测环境。</w:t>
      </w:r>
    </w:p>
    <w:p w14:paraId="71164BEA">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4、温度传感器:</w:t>
      </w:r>
    </w:p>
    <w:p w14:paraId="3D6743B0">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（1）温度测量范围：-10℃～75℃；</w:t>
      </w:r>
    </w:p>
    <w:p w14:paraId="6689FE02">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（2）工作原理：热敏电阻法；</w:t>
      </w:r>
    </w:p>
    <w:p w14:paraId="2B72CAEB">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（3）分辨率：0.1℃；</w:t>
      </w:r>
    </w:p>
    <w:p w14:paraId="37041527">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（4）示值误差：±0.5℃。</w:t>
      </w:r>
    </w:p>
    <w:p w14:paraId="21937D66">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5、电导率传感器:</w:t>
      </w:r>
    </w:p>
    <w:p w14:paraId="3D304C28">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（1）测量范围：0...2000μS/cm；</w:t>
      </w:r>
    </w:p>
    <w:p w14:paraId="55C52A5F">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（2）精度：小于等于±3%</w:t>
      </w:r>
    </w:p>
    <w:p w14:paraId="01E89693">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（3）分辨率：0.01μS/cm；</w:t>
      </w:r>
    </w:p>
    <w:p w14:paraId="19D7D667">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（4）输出负载：&lt;750Ω；</w:t>
      </w:r>
    </w:p>
    <w:p w14:paraId="405DF83D">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（5）测量温度范围：0-60℃；</w:t>
      </w:r>
    </w:p>
    <w:p w14:paraId="2940FA1C">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（6）防护等级：Ip68；</w:t>
      </w:r>
    </w:p>
    <w:p w14:paraId="4DC0DBE1">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6、TDS传感器:</w:t>
      </w:r>
    </w:p>
    <w:p w14:paraId="644006F3">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（1）测量范围：0...1000ppm；</w:t>
      </w:r>
    </w:p>
    <w:p w14:paraId="3AF3B77E">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（2）精度：小于等于±3%</w:t>
      </w:r>
    </w:p>
    <w:p w14:paraId="09B5AA1F">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（3）分辨率：0.01；</w:t>
      </w:r>
    </w:p>
    <w:p w14:paraId="75BF9527">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（4）输出负载：&lt;750Ω；</w:t>
      </w:r>
    </w:p>
    <w:p w14:paraId="0EC2DC55">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（5）测量温度范围：0-60℃；</w:t>
      </w:r>
    </w:p>
    <w:p w14:paraId="69415DDF">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（6）防护等级：Ip68；</w:t>
      </w:r>
    </w:p>
    <w:p w14:paraId="0DF792C7">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（7）耐压范围：0-4bar；</w:t>
      </w:r>
    </w:p>
    <w:p w14:paraId="04115C6D">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lang w:val="en-US" w:eastAsia="zh-CN"/>
        </w:rPr>
        <w:t>2.10</w:t>
      </w:r>
      <w:r>
        <w:rPr>
          <w:rFonts w:hint="eastAsia" w:ascii="宋体" w:hAnsi="宋体" w:eastAsia="宋体" w:cs="宋体"/>
          <w:b/>
          <w:color w:val="auto"/>
          <w:sz w:val="24"/>
          <w:szCs w:val="24"/>
        </w:rPr>
        <w:t>电力电缆、控制电缆及信号电缆：</w:t>
      </w:r>
    </w:p>
    <w:p w14:paraId="400E5900">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泵站内所有电力电缆及控制信号电缆均由供应商负责。电力电缆和控制信号电缆的选择与敷设应满足以下要求（未尽事宜参见现行标准GB 50217及GB50054的规定）：</w:t>
      </w:r>
    </w:p>
    <w:p w14:paraId="0211E3BB">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在站内电力电缆采用交联聚乙烯绝缘聚氯乙烯电力电缆（YJV 型）。电缆的各项电气参数应符合其使用条件下的要求，电缆性能应达到国标(GB)以及国际标准（IEC）的要求。</w:t>
      </w:r>
    </w:p>
    <w:p w14:paraId="4799A8F3">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控制电缆的线芯应留有20%的备用量，但线芯总数不得少于4芯。绝缘等级为0.6KV</w:t>
      </w:r>
      <w:r>
        <w:rPr>
          <w:rFonts w:hint="eastAsia" w:ascii="宋体" w:hAnsi="宋体" w:eastAsia="宋体" w:cs="宋体"/>
          <w:color w:val="auto"/>
          <w:sz w:val="24"/>
          <w:szCs w:val="24"/>
          <w:lang w:eastAsia="zh-CN"/>
        </w:rPr>
        <w:t>。</w:t>
      </w:r>
    </w:p>
    <w:p w14:paraId="45A6FFB6">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动力电缆的要求</w:t>
      </w:r>
    </w:p>
    <w:p w14:paraId="2929A6FD">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①动力连接线不得采用电线联接，应采用多芯电缆联接；</w:t>
      </w:r>
    </w:p>
    <w:p w14:paraId="3EF64AE9">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②动力电缆应采用铜芯电缆；</w:t>
      </w:r>
    </w:p>
    <w:p w14:paraId="43398D26">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③动力电缆的截面积应按电机长期工作工况选择，并应考虑变频谐波电流的影响；</w:t>
      </w:r>
    </w:p>
    <w:p w14:paraId="034270CE">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④动力电缆最小载面积应满足短路热稳定校验；</w:t>
      </w:r>
    </w:p>
    <w:p w14:paraId="79F514AB">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⑤动力电缆绝缘耐压不得低于0.6/1kV；</w:t>
      </w:r>
    </w:p>
    <w:p w14:paraId="68021D85">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⑥动力电缆中间不得有接头；</w:t>
      </w:r>
    </w:p>
    <w:p w14:paraId="05987588">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⑦电机电缆宜使用变频电缆（铠装电缆或屏蔽电缆）；</w:t>
      </w:r>
    </w:p>
    <w:p w14:paraId="71DE2EDC">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⑧电机电缆长度不得超过变频器厂家规定的最长使用长度。</w:t>
      </w:r>
    </w:p>
    <w:p w14:paraId="2646F673">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控制电缆的要求</w:t>
      </w:r>
    </w:p>
    <w:p w14:paraId="230826C6">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①控制电缆应采用铜芯电缆；</w:t>
      </w:r>
    </w:p>
    <w:p w14:paraId="08DBC7EA">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②不同电压等级的信号、控制回路不应合用一根电缆;</w:t>
      </w:r>
    </w:p>
    <w:p w14:paraId="273E1F3E">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③弱电回路每一对往返导线，应属于同一根电缆；</w:t>
      </w:r>
    </w:p>
    <w:p w14:paraId="064BB3E9">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④开关量信号宜选用总屏蔽电缆；</w:t>
      </w:r>
    </w:p>
    <w:p w14:paraId="158539F2">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⑤模拟量信号宜选用对绞线芯分屏蔽复合总屏蔽电缆；</w:t>
      </w:r>
    </w:p>
    <w:p w14:paraId="1190B63A">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⑥强电控制回路导体载面积不应小于1.5mm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,弱电控制回路导体载面积不应小于1.0mm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w:t>
      </w:r>
    </w:p>
    <w:p w14:paraId="6EC061D4">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⑦控制及信号电缆宜选用450/750V额定电压等级电缆；</w:t>
      </w:r>
    </w:p>
    <w:p w14:paraId="782589CF">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⑧控制、信号电缆中间不得有接头。</w:t>
      </w:r>
    </w:p>
    <w:p w14:paraId="0CCEA88B">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电缆敷设的要求</w:t>
      </w:r>
    </w:p>
    <w:p w14:paraId="132A72B9">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①满足安全要求条件下，应保证电缆路径最短；</w:t>
      </w:r>
    </w:p>
    <w:p w14:paraId="05D6AFF9">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②应便于敷设、维护；</w:t>
      </w:r>
    </w:p>
    <w:p w14:paraId="4BF8ABF4">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③应避免电缆遭受机械性外力、过热、腐蚀等危害；</w:t>
      </w:r>
    </w:p>
    <w:p w14:paraId="1DCFEB8D">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④电缆的允许弯曲半径，应满足相关规范的要求；</w:t>
      </w:r>
    </w:p>
    <w:p w14:paraId="5FB7A57C">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⑤动力电缆及控制、信号电缆应采用封闭式电缆桥架或穿管敷设；</w:t>
      </w:r>
    </w:p>
    <w:p w14:paraId="30E10497">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⑥穿管敷设时，管的内径不宜小于电缆外径的1.5倍；</w:t>
      </w:r>
    </w:p>
    <w:p w14:paraId="1AA772B3">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⑦电缆的敷设不得影响设备和管道维护。</w:t>
      </w:r>
    </w:p>
    <w:p w14:paraId="3ADD7A5B">
      <w:pPr>
        <w:pStyle w:val="13"/>
        <w:keepNext w:val="0"/>
        <w:keepLines w:val="0"/>
        <w:pageBreakBefore w:val="0"/>
        <w:widowControl w:val="0"/>
        <w:numPr>
          <w:ilvl w:val="0"/>
          <w:numId w:val="0"/>
        </w:numPr>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⑧电力电缆与非电力电缆应分开布置，其间距应满足规范要求</w:t>
      </w:r>
      <w:r>
        <w:rPr>
          <w:rFonts w:hint="eastAsia" w:ascii="宋体" w:hAnsi="宋体" w:eastAsia="宋体" w:cs="宋体"/>
          <w:color w:val="auto"/>
          <w:sz w:val="24"/>
          <w:szCs w:val="24"/>
          <w:lang w:eastAsia="zh-CN"/>
        </w:rPr>
        <w:t>。</w:t>
      </w:r>
    </w:p>
    <w:p w14:paraId="5B783F80">
      <w:pPr>
        <w:keepNext w:val="0"/>
        <w:keepLines w:val="0"/>
        <w:pageBreakBefore w:val="0"/>
        <w:widowControl w:val="0"/>
        <w:kinsoku/>
        <w:wordWrap/>
        <w:overflowPunct/>
        <w:topLinePunct w:val="0"/>
        <w:bidi w:val="0"/>
        <w:spacing w:line="360" w:lineRule="auto"/>
        <w:ind w:left="0" w:leftChars="0" w:firstLine="482" w:firstLineChars="20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3.安全防护系统</w:t>
      </w:r>
    </w:p>
    <w:p w14:paraId="6854878F">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设备应具有安全防护功能，对设备运转、人员出入实时进行监控，具有视频监控、门禁系统、安防报警、远程监控等功能。</w:t>
      </w:r>
    </w:p>
    <w:p w14:paraId="33FFE75D">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泵站应具有视频监控与门禁管理模块功能，视频实时录像存储，管理端可以同步显示设备泵站视频图像，也可以对历史视频进行回放，摄像头具有定点巡航与跟踪功能，管理端可以通过语音设备与泵房进行语音对讲。</w:t>
      </w:r>
    </w:p>
    <w:p w14:paraId="16934BED">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2）应通过密码或识别卡等措施才能进入泵站内部。</w:t>
      </w:r>
    </w:p>
    <w:p w14:paraId="15EF5CB1">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3）应对用户角色进行权限管理，可以给用户授权查看或可以控制的权限，也可以按需求给物业单位、设备维护厂商、水务公司等不同的管理单位进行授权，起到多方监控，各司其职的目的。当设备遇有故障时，除可以在监控管理平台有明显报警显示与声音报警外，还可以向指定的人员发送手机短信报警，以便及时介入。</w:t>
      </w:r>
    </w:p>
    <w:p w14:paraId="502AB497">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4）泵站应设置语音吓阻系统，防止陌生人靠近破坏设备及小动物进入。</w:t>
      </w:r>
    </w:p>
    <w:p w14:paraId="3EBE6B23">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5）泵站内部应设置空气流通装置、烟感、温感、应急照明、泵房积水探测等措施。</w:t>
      </w:r>
    </w:p>
    <w:p w14:paraId="256515EC">
      <w:pPr>
        <w:keepNext w:val="0"/>
        <w:keepLines w:val="0"/>
        <w:pageBreakBefore w:val="0"/>
        <w:widowControl w:val="0"/>
        <w:kinsoku/>
        <w:wordWrap/>
        <w:overflowPunct/>
        <w:topLinePunct w:val="0"/>
        <w:bidi w:val="0"/>
        <w:spacing w:line="360" w:lineRule="auto"/>
        <w:ind w:left="0" w:leftChars="0" w:firstLine="482" w:firstLineChars="20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.远程监控系统</w:t>
      </w:r>
    </w:p>
    <w:p w14:paraId="23137CC1">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实时监控设备运行状况，远程采集设备运行数据，</w:t>
      </w:r>
      <w:r>
        <w:rPr>
          <w:rFonts w:hint="eastAsia" w:ascii="宋体" w:hAnsi="宋体" w:eastAsia="宋体" w:cs="宋体"/>
          <w:color w:val="auto"/>
          <w:sz w:val="24"/>
          <w:szCs w:val="24"/>
          <w:highlight w:val="none"/>
          <w:lang w:val="en-US" w:eastAsia="zh-CN"/>
        </w:rPr>
        <w:t>并承诺将采集到的数据上传至凤阳县明中都监控系统平台。预留RS485接口并支持“modbus协议”；</w:t>
      </w:r>
      <w:r>
        <w:rPr>
          <w:rFonts w:hint="eastAsia" w:ascii="宋体" w:hAnsi="宋体" w:eastAsia="宋体" w:cs="宋体"/>
          <w:color w:val="auto"/>
          <w:sz w:val="24"/>
          <w:szCs w:val="24"/>
          <w:lang w:val="en-US" w:eastAsia="zh-CN"/>
        </w:rPr>
        <w:t xml:space="preserve">可通过电脑或手机进行登录管理、监控设备。 </w:t>
      </w:r>
    </w:p>
    <w:p w14:paraId="5B5E30C9">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安防系统包括门禁系统、视频监视系统。硬盘录像机、门禁系统报警主机等设备安装在</w:t>
      </w:r>
      <w:r>
        <w:rPr>
          <w:rFonts w:hint="eastAsia" w:ascii="宋体" w:hAnsi="宋体" w:eastAsia="宋体" w:cs="宋体"/>
          <w:color w:val="auto"/>
          <w:sz w:val="24"/>
          <w:szCs w:val="24"/>
          <w:lang w:val="en-US" w:eastAsia="zh-CN"/>
        </w:rPr>
        <w:t>中控</w:t>
      </w:r>
      <w:r>
        <w:rPr>
          <w:rFonts w:hint="eastAsia" w:ascii="宋体" w:hAnsi="宋体" w:eastAsia="宋体" w:cs="宋体"/>
          <w:color w:val="auto"/>
          <w:sz w:val="24"/>
          <w:szCs w:val="24"/>
        </w:rPr>
        <w:t>柜中，将摄像机采集的实时图像信号和门禁信号记录到硬盘录像机及门禁主机中，并通过其RJ45接口以工业以太网通讯协议将数据传输给远程上位机监控系统。</w:t>
      </w:r>
    </w:p>
    <w:p w14:paraId="25D660D7">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1）安防系统报警信号应接入采集系统，通过采集PLC将报警信号传送给远程中控平台服务器的同时可通过PLC控制硬盘录像机进行报警录像。</w:t>
      </w:r>
    </w:p>
    <w:p w14:paraId="72B20209">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2）主控采集系统及安防主机系统必须具有UPS电源在线提供断电后的电源供给，保证系统的通讯和数据传输，UPS在线维持供电时间不小于1小时。断电后应及时通过PLC向中控平台发出断电报警。</w:t>
      </w:r>
    </w:p>
    <w:p w14:paraId="4F7F8FED">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3）安防系统中所有报警设备均应具备声光报警功能。</w:t>
      </w:r>
    </w:p>
    <w:p w14:paraId="2BB3997D">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4）泵房内应设置红外报警与开门报警设备，实现门开合状态的实时监视。</w:t>
      </w:r>
    </w:p>
    <w:p w14:paraId="2F31001F">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5）门禁信号和图像信号应传输至远程中控平台，使门禁信号、视频图像均可在门禁远程监控软件的电子地图上以及远程图像监控计算机上予以报警和显示。</w:t>
      </w:r>
    </w:p>
    <w:p w14:paraId="0CC9DDB9">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视频监控系统图像应现场保存，可远程监看。当泵房内触发相应报警时，摄像系统可自动调用预置位摄像机对现场情况进行联动报警录像。视频监控系统应能提供不低于D1画质的信号，摄像点附近应安装应急照明灯。泵房所有出入口要求有摄像机同步进行录像，整个泵站要求无录像盲点。</w:t>
      </w:r>
    </w:p>
    <w:p w14:paraId="6AC90A76">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7）系统控制及软件系统—一体供水泵站定制软件系统：</w:t>
      </w:r>
    </w:p>
    <w:p w14:paraId="63B2C571">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加压调压泵站定制软件系统,系统运行各功能模块的定制开发软件,以达到系统运行的高效、节能、保护、控制的整体操作安全性。</w:t>
      </w:r>
    </w:p>
    <w:p w14:paraId="741C87F9">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具备数据采集、存储及展示功能（提供具有CMA或CNAS标志的省级及以上检测机构出具的检测报告）</w:t>
      </w:r>
    </w:p>
    <w:p w14:paraId="69C34477">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具备管网压力、流量数据分析，漏损检测、预测报警功能（提供具有CMA或CNAS标志的省级及以上检测机构出具的检测报告）</w:t>
      </w:r>
    </w:p>
    <w:p w14:paraId="193D1970">
      <w:pPr>
        <w:pStyle w:val="13"/>
        <w:keepNext w:val="0"/>
        <w:keepLines w:val="0"/>
        <w:pageBreakBefore w:val="0"/>
        <w:widowControl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大数据无人值运行平台,能实现泵站的远程监测、监视、监控功能，提供GPRS及以太网的双向同步的远程监控控制方式，设备能够在手机上进行泵站设备机组的远程监视及启停控制、参数调控操作，具备数据采集、存储及展示功能，数据采集包括：门禁、视频、温度、湿度、进出水压力、水箱液位、瞬时流量、累计流量、电流、电压、频率、功率、余氯、浊度、PH值等。具备报警分析、爆管分析、运行频率分析、漏损分析、维修分析、维保分析等功能，基于泵站的实时、历史运行数据生成各类数据报表并导出。面向客户端开放实时数据共享，系统对外接口采用OPC标准接口，泵站运行的数据记录并备份，数据中心保存周期不小于1年以上。</w:t>
      </w:r>
    </w:p>
    <w:p w14:paraId="480AB84B">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9）泵站远程监控系统应具有获得国家软件著作权。并提供相关证书。</w:t>
      </w:r>
    </w:p>
    <w:p w14:paraId="1892E5AC">
      <w:pPr>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三、技术规范</w:t>
      </w:r>
    </w:p>
    <w:p w14:paraId="5F6E2639">
      <w:pPr>
        <w:keepNext w:val="0"/>
        <w:keepLines w:val="0"/>
        <w:pageBreakBefore w:val="0"/>
        <w:widowControl w:val="0"/>
        <w:shd w:val="clear" w:color="auto" w:fill="FFFFFF"/>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本技术规范只是对招标设备的一些原则规定，并不是详尽要求，投标人有责任对投标产品符合有关标准和本技术要求负责。</w:t>
      </w:r>
    </w:p>
    <w:p w14:paraId="417C50DD">
      <w:pPr>
        <w:keepNext w:val="0"/>
        <w:keepLines w:val="0"/>
        <w:pageBreakBefore w:val="0"/>
        <w:widowControl w:val="0"/>
        <w:shd w:val="clear" w:color="auto" w:fill="FFFFFF"/>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《建筑给水排水设计规范》(GB50015-2003)</w:t>
      </w:r>
    </w:p>
    <w:p w14:paraId="50F14819">
      <w:pPr>
        <w:keepNext w:val="0"/>
        <w:keepLines w:val="0"/>
        <w:pageBreakBefore w:val="0"/>
        <w:widowControl w:val="0"/>
        <w:shd w:val="clear" w:color="auto" w:fill="FFFFFF"/>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《电气控制设备规范》(GB /T3797-2005)</w:t>
      </w:r>
    </w:p>
    <w:p w14:paraId="4ECADF5A">
      <w:pPr>
        <w:keepNext w:val="0"/>
        <w:keepLines w:val="0"/>
        <w:pageBreakBefore w:val="0"/>
        <w:widowControl w:val="0"/>
        <w:shd w:val="clear" w:color="auto" w:fill="FFFFFF"/>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《电力装置的电气测量仪表设计规范》</w:t>
      </w:r>
    </w:p>
    <w:p w14:paraId="0D2EFA13">
      <w:pPr>
        <w:keepNext w:val="0"/>
        <w:keepLines w:val="0"/>
        <w:pageBreakBefore w:val="0"/>
        <w:widowControl w:val="0"/>
        <w:shd w:val="clear" w:color="auto" w:fill="FFFFFF"/>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《通用用电设备配电设计规范》</w:t>
      </w:r>
    </w:p>
    <w:p w14:paraId="3CB6F613">
      <w:pPr>
        <w:keepNext w:val="0"/>
        <w:keepLines w:val="0"/>
        <w:pageBreakBefore w:val="0"/>
        <w:widowControl w:val="0"/>
        <w:shd w:val="clear" w:color="auto" w:fill="FFFFFF"/>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1、此份技术规范是招标文件的一部分，包括所有条款的具体说明、设备相应的设计、制作要求。投标人需在各自技术和商务占优势的基础上对全部设备进行报价。</w:t>
      </w:r>
    </w:p>
    <w:p w14:paraId="37098DB3">
      <w:pPr>
        <w:keepNext w:val="0"/>
        <w:keepLines w:val="0"/>
        <w:pageBreakBefore w:val="0"/>
        <w:widowControl w:val="0"/>
        <w:shd w:val="clear" w:color="auto" w:fill="FFFFFF"/>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2、技术规范只是对招标设备的一些原则性规定，并不是具体的要求，投标人有责任对所投产品的设计符合技术规格要求负责。</w:t>
      </w:r>
    </w:p>
    <w:p w14:paraId="2E04F0DA">
      <w:pPr>
        <w:keepNext w:val="0"/>
        <w:keepLines w:val="0"/>
        <w:pageBreakBefore w:val="0"/>
        <w:widowControl w:val="0"/>
        <w:shd w:val="clear" w:color="auto" w:fill="FFFFFF"/>
        <w:kinsoku/>
        <w:wordWrap/>
        <w:overflowPunct/>
        <w:topLinePunct w:val="0"/>
        <w:bidi w:val="0"/>
        <w:spacing w:line="360" w:lineRule="auto"/>
        <w:ind w:left="0" w:leftChars="0" w:firstLine="480" w:firstLineChars="200"/>
        <w:jc w:val="both"/>
        <w:textAlignment w:val="auto"/>
        <w:rPr>
          <w:rFonts w:hint="eastAsia" w:ascii="宋体" w:hAnsi="宋体" w:eastAsia="宋体"/>
          <w:b/>
          <w:bCs/>
          <w:color w:val="auto"/>
          <w:sz w:val="24"/>
          <w:szCs w:val="18"/>
          <w:highlight w:val="none"/>
        </w:rPr>
      </w:pPr>
      <w:r>
        <w:rPr>
          <w:rFonts w:hint="eastAsia" w:ascii="宋体" w:hAnsi="宋体" w:eastAsia="宋体" w:cs="宋体"/>
          <w:color w:val="auto"/>
          <w:sz w:val="24"/>
          <w:szCs w:val="24"/>
        </w:rPr>
        <w:t>3、设备的设计、加工制造、材料、电气装置、检验、试验、安装等应参照适合于该项目的国家或行业的相关标准、规范，以及技术规格书规定的有关技术要求。</w:t>
      </w:r>
    </w:p>
    <w:p w14:paraId="7C5CD831">
      <w:pPr>
        <w:snapToGrid w:val="0"/>
        <w:spacing w:line="440" w:lineRule="exact"/>
        <w:ind w:firstLine="241" w:firstLineChars="100"/>
        <w:jc w:val="both"/>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三、报价要求</w:t>
      </w:r>
    </w:p>
    <w:p w14:paraId="771C75A3">
      <w:pPr>
        <w:spacing w:line="360" w:lineRule="auto"/>
        <w:ind w:firstLine="437"/>
        <w:rPr>
          <w:rFonts w:ascii="宋体" w:hAnsi="宋体" w:eastAsia="宋体"/>
          <w:bCs/>
          <w:color w:val="auto"/>
          <w:sz w:val="24"/>
          <w:szCs w:val="18"/>
          <w:highlight w:val="none"/>
        </w:rPr>
      </w:pPr>
      <w:r>
        <w:rPr>
          <w:rFonts w:hint="eastAsia" w:ascii="宋体" w:hAnsi="宋体" w:eastAsia="宋体"/>
          <w:bCs/>
          <w:color w:val="auto"/>
          <w:sz w:val="24"/>
          <w:szCs w:val="18"/>
          <w:highlight w:val="none"/>
        </w:rPr>
        <w:t>标报价采用综合单价法，综合单价包括：所投产品设备费（含施工安装所需的所有主材和辅材等）、人工费、安装费、措施费、包装、装卸、运至最终目的地的运输、保险费、损耗、检验、调试费、施工机械费、管理费、利润、采购代理费、培训等售后服务工作、招标文件规定的其他应包含在报价中其他费用及后期服务及国家对中标单位征收的各种税费等所有一切费用，综合单价今后将不作任何调整。</w:t>
      </w:r>
    </w:p>
    <w:p w14:paraId="0B7AC53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微软简标宋">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51C8BC"/>
    <w:multiLevelType w:val="singleLevel"/>
    <w:tmpl w:val="7851C8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MDc5MzZhNzFlZjQ1ZWZkYzYyNjZlZDBkNWU1MjUifQ=="/>
  </w:docVars>
  <w:rsids>
    <w:rsidRoot w:val="63D777D6"/>
    <w:rsid w:val="63D77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3">
    <w:name w:val="heading 4"/>
    <w:basedOn w:val="1"/>
    <w:next w:val="1"/>
    <w:qFormat/>
    <w:uiPriority w:val="0"/>
    <w:pPr>
      <w:keepNext/>
      <w:keepLines/>
      <w:spacing w:before="280" w:after="290" w:line="376" w:lineRule="auto"/>
      <w:outlineLvl w:val="3"/>
    </w:pPr>
    <w:rPr>
      <w:b/>
      <w:bCs/>
      <w:sz w:val="28"/>
      <w:szCs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rPr>
      <w:rFonts w:ascii="@微软简标宋" w:hAnsi="@微软简标宋" w:eastAsia="@微软简标宋" w:cs="@微软简标宋"/>
      <w:szCs w:val="24"/>
      <w:lang w:val="zh-CN"/>
    </w:rPr>
  </w:style>
  <w:style w:type="paragraph" w:styleId="5">
    <w:name w:val="Body Text Indent"/>
    <w:basedOn w:val="1"/>
    <w:qFormat/>
    <w:uiPriority w:val="0"/>
    <w:pPr>
      <w:spacing w:after="120"/>
      <w:ind w:left="420" w:leftChars="200"/>
    </w:pPr>
  </w:style>
  <w:style w:type="paragraph" w:styleId="6">
    <w:name w:val="List"/>
    <w:basedOn w:val="1"/>
    <w:qFormat/>
    <w:uiPriority w:val="0"/>
    <w:pPr>
      <w:ind w:left="420" w:hanging="420"/>
    </w:pPr>
    <w:rPr>
      <w:rFonts w:ascii="Arial" w:hAnsi="Arial" w:eastAsia="楷体_GB2312"/>
      <w:sz w:val="28"/>
    </w:rPr>
  </w:style>
  <w:style w:type="paragraph" w:styleId="7">
    <w:name w:val="Body Text First Indent 2"/>
    <w:basedOn w:val="5"/>
    <w:next w:val="6"/>
    <w:qFormat/>
    <w:uiPriority w:val="0"/>
    <w:pPr>
      <w:ind w:firstLine="420" w:firstLineChars="200"/>
    </w:pPr>
  </w:style>
  <w:style w:type="character" w:customStyle="1" w:styleId="10">
    <w:name w:val="font21"/>
    <w:basedOn w:val="9"/>
    <w:autoRedefine/>
    <w:qFormat/>
    <w:uiPriority w:val="0"/>
    <w:rPr>
      <w:rFonts w:hint="eastAsia" w:ascii="宋体" w:hAnsi="宋体" w:eastAsia="宋体" w:cs="宋体"/>
      <w:color w:val="000000"/>
      <w:sz w:val="18"/>
      <w:szCs w:val="18"/>
      <w:u w:val="none"/>
    </w:rPr>
  </w:style>
  <w:style w:type="paragraph" w:customStyle="1" w:styleId="11">
    <w:name w:val="l正文"/>
    <w:autoRedefine/>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12">
    <w:name w:val="NormalCharacter"/>
    <w:autoRedefine/>
    <w:qFormat/>
    <w:uiPriority w:val="0"/>
    <w:rPr>
      <w:kern w:val="2"/>
      <w:sz w:val="21"/>
      <w:szCs w:val="24"/>
      <w:lang w:val="en-US" w:eastAsia="zh-CN" w:bidi="ar-SA"/>
    </w:rPr>
  </w:style>
  <w:style w:type="paragraph" w:customStyle="1" w:styleId="13">
    <w:name w:val="列表1"/>
    <w:basedOn w:val="1"/>
    <w:autoRedefine/>
    <w:qFormat/>
    <w:uiPriority w:val="0"/>
    <w:pPr>
      <w:ind w:left="420" w:hanging="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2024-07-10T01:35:00Z</dcterms:created>
  <dc:creator>陆</dc:creator>
  <cp:lastModifiedBy>陆</cp:lastModifiedBy>
  <dcterms:modified xsi:type="dcterms:W3CDTF">2024-07-10T01:35:48Z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455217B6F6754CF19C8031C34993CA3C_11</vt:lpwstr>
  </property>
</Properties>
</file>