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</w:rPr>
      </w:pPr>
      <w:r>
        <w:rPr>
          <w:rFonts w:hint="eastAsia"/>
        </w:rPr>
        <w:t>介绍信</w:t>
      </w:r>
    </w:p>
    <w:p>
      <w:pPr>
        <w:rPr>
          <w:rFonts w:hint="eastAsia"/>
          <w:sz w:val="30"/>
          <w:szCs w:val="30"/>
        </w:rPr>
      </w:pPr>
    </w:p>
    <w:p>
      <w:pPr>
        <w:rPr>
          <w:rFonts w:hint="eastAsia"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江苏翔晟信息技术股份有限公司：</w:t>
      </w:r>
    </w:p>
    <w:p>
      <w:pPr>
        <w:rPr>
          <w:rFonts w:hint="eastAsia" w:ascii="宋体" w:hAnsi="宋体" w:cs="宋体"/>
          <w:sz w:val="30"/>
          <w:szCs w:val="30"/>
        </w:rPr>
      </w:pPr>
    </w:p>
    <w:p>
      <w:pPr>
        <w:rPr>
          <w:rFonts w:hint="eastAsia" w:ascii="宋体" w:hAnsi="宋体" w:cs="宋体"/>
          <w:sz w:val="30"/>
          <w:szCs w:val="30"/>
        </w:rPr>
      </w:pPr>
    </w:p>
    <w:p>
      <w:pPr>
        <w:spacing w:line="360" w:lineRule="auto"/>
        <w:rPr>
          <w:rFonts w:hint="eastAsia"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兹介绍</w:t>
      </w:r>
      <w:r>
        <w:rPr>
          <w:rFonts w:hint="eastAsia" w:ascii="宋体" w:hAnsi="宋体" w:cs="宋体"/>
          <w:sz w:val="30"/>
          <w:szCs w:val="30"/>
          <w:u w:val="single"/>
        </w:rPr>
        <w:t xml:space="preserve">         </w:t>
      </w:r>
      <w:r>
        <w:rPr>
          <w:rFonts w:hint="eastAsia" w:ascii="宋体" w:hAnsi="宋体" w:cs="宋体"/>
          <w:sz w:val="30"/>
          <w:szCs w:val="30"/>
        </w:rPr>
        <w:t>同志前往你处办理滁州公共资源交易中心的CA锁解锁手续及其相关事宜，锁号SNO.________</w:t>
      </w:r>
      <w:r>
        <w:rPr>
          <w:rFonts w:hint="eastAsia" w:ascii="宋体" w:hAnsi="宋体" w:cs="宋体"/>
          <w:sz w:val="30"/>
          <w:szCs w:val="30"/>
          <w:u w:val="single"/>
        </w:rPr>
        <w:t xml:space="preserve">      </w:t>
      </w:r>
    </w:p>
    <w:p>
      <w:pPr>
        <w:spacing w:line="360" w:lineRule="auto"/>
        <w:ind w:firstLine="4800" w:firstLineChars="1600"/>
        <w:rPr>
          <w:rFonts w:hint="eastAsia" w:ascii="宋体" w:hAnsi="宋体" w:cs="宋体"/>
          <w:sz w:val="30"/>
          <w:szCs w:val="30"/>
        </w:rPr>
      </w:pPr>
    </w:p>
    <w:p>
      <w:pPr>
        <w:spacing w:line="360" w:lineRule="auto"/>
        <w:ind w:left="5671" w:leftChars="2272" w:hanging="900" w:hangingChars="300"/>
        <w:rPr>
          <w:rFonts w:hint="eastAsia"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 xml:space="preserve">                                      XX</w:t>
      </w:r>
      <w:bookmarkStart w:id="0" w:name="_GoBack"/>
      <w:bookmarkEnd w:id="0"/>
      <w:r>
        <w:rPr>
          <w:rFonts w:hint="eastAsia" w:ascii="宋体" w:hAnsi="宋体" w:cs="宋体"/>
          <w:sz w:val="30"/>
          <w:szCs w:val="30"/>
        </w:rPr>
        <w:t>公司（盖章）</w:t>
      </w:r>
    </w:p>
    <w:p>
      <w:pPr>
        <w:spacing w:line="360" w:lineRule="auto"/>
        <w:ind w:firstLine="5700" w:firstLineChars="1900"/>
        <w:rPr>
          <w:rFonts w:hint="eastAsia"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年   月  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8F9"/>
    <w:rsid w:val="00006F83"/>
    <w:rsid w:val="000B6446"/>
    <w:rsid w:val="002275AE"/>
    <w:rsid w:val="00267D2E"/>
    <w:rsid w:val="008F2D41"/>
    <w:rsid w:val="00AE297B"/>
    <w:rsid w:val="00BB18F9"/>
    <w:rsid w:val="00C0068F"/>
    <w:rsid w:val="00CC7A3B"/>
    <w:rsid w:val="00D25620"/>
    <w:rsid w:val="00F7250F"/>
    <w:rsid w:val="081A4777"/>
    <w:rsid w:val="12B93877"/>
    <w:rsid w:val="12C13119"/>
    <w:rsid w:val="34B02AA5"/>
    <w:rsid w:val="3758075F"/>
    <w:rsid w:val="3CE466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126</Characters>
  <Lines>1</Lines>
  <Paragraphs>1</Paragraphs>
  <TotalTime>0</TotalTime>
  <ScaleCrop>false</ScaleCrop>
  <LinksUpToDate>false</LinksUpToDate>
  <CharactersWithSpaces>146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2021-02-05T01:31:00Z</dcterms:created>
  <dc:creator>Administrator</dc:creator>
  <cp:lastModifiedBy>翔晟滁州驻点</cp:lastModifiedBy>
  <dcterms:modified xsi:type="dcterms:W3CDTF">2021-02-05T01:35:41Z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